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51D5F" w14:textId="77777777" w:rsidR="006A377C" w:rsidRPr="0047633F" w:rsidRDefault="006A377C" w:rsidP="00030254">
      <w:pPr>
        <w:autoSpaceDN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47633F">
        <w:rPr>
          <w:rFonts w:ascii="Times New Roman" w:eastAsia="Times New Roman" w:hAnsi="Times New Roman" w:cs="Times New Roman"/>
          <w:bCs/>
          <w:i/>
          <w:iCs/>
          <w:lang w:eastAsia="pl-PL"/>
        </w:rPr>
        <w:tab/>
      </w:r>
      <w:r w:rsidRPr="0047633F">
        <w:rPr>
          <w:rFonts w:ascii="Times New Roman" w:eastAsia="Times New Roman" w:hAnsi="Times New Roman" w:cs="Times New Roman"/>
          <w:bCs/>
          <w:i/>
          <w:iCs/>
          <w:lang w:eastAsia="pl-PL"/>
        </w:rPr>
        <w:tab/>
        <w:t xml:space="preserve">      </w:t>
      </w:r>
      <w:r w:rsidRPr="0047633F">
        <w:rPr>
          <w:rFonts w:ascii="Times New Roman" w:eastAsia="Times New Roman" w:hAnsi="Times New Roman" w:cs="Times New Roman"/>
          <w:bCs/>
          <w:i/>
          <w:iCs/>
          <w:lang w:eastAsia="pl-PL"/>
        </w:rPr>
        <w:tab/>
        <w:t xml:space="preserve">  </w:t>
      </w:r>
      <w:r w:rsidRPr="0047633F">
        <w:rPr>
          <w:rFonts w:ascii="Times New Roman" w:eastAsia="Times New Roman" w:hAnsi="Times New Roman" w:cs="Times New Roman"/>
          <w:bCs/>
          <w:i/>
          <w:iCs/>
          <w:lang w:eastAsia="pl-PL"/>
        </w:rPr>
        <w:tab/>
      </w:r>
      <w:r w:rsidRPr="0047633F">
        <w:rPr>
          <w:rFonts w:ascii="Times New Roman" w:eastAsia="Times New Roman" w:hAnsi="Times New Roman" w:cs="Times New Roman"/>
          <w:bCs/>
          <w:i/>
          <w:iCs/>
          <w:lang w:eastAsia="pl-PL"/>
        </w:rPr>
        <w:tab/>
        <w:t xml:space="preserve">          </w:t>
      </w:r>
      <w:r w:rsidR="0074765E" w:rsidRPr="0047633F">
        <w:rPr>
          <w:rFonts w:ascii="Times New Roman" w:eastAsia="Times New Roman" w:hAnsi="Times New Roman" w:cs="Times New Roman"/>
          <w:bCs/>
          <w:i/>
          <w:iCs/>
          <w:lang w:eastAsia="pl-PL"/>
        </w:rPr>
        <w:tab/>
      </w:r>
      <w:r w:rsidR="0087480D" w:rsidRPr="0047633F">
        <w:rPr>
          <w:rFonts w:ascii="Times New Roman" w:eastAsia="Times New Roman" w:hAnsi="Times New Roman" w:cs="Times New Roman"/>
          <w:bCs/>
          <w:iCs/>
          <w:lang w:eastAsia="pl-PL"/>
        </w:rPr>
        <w:t>Załącznik n</w:t>
      </w:r>
      <w:r w:rsidRPr="0047633F">
        <w:rPr>
          <w:rFonts w:ascii="Times New Roman" w:eastAsia="Times New Roman" w:hAnsi="Times New Roman" w:cs="Times New Roman"/>
          <w:bCs/>
          <w:iCs/>
          <w:lang w:eastAsia="pl-PL"/>
        </w:rPr>
        <w:t>r 1</w:t>
      </w:r>
    </w:p>
    <w:p w14:paraId="58C49263" w14:textId="66109210" w:rsidR="006A377C" w:rsidRPr="0047633F" w:rsidRDefault="006A377C" w:rsidP="0003025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633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</w:t>
      </w:r>
      <w:r w:rsidR="0074765E" w:rsidRPr="0047633F">
        <w:rPr>
          <w:rFonts w:ascii="Times New Roman" w:eastAsia="Times New Roman" w:hAnsi="Times New Roman" w:cs="Times New Roman"/>
          <w:lang w:eastAsia="pl-PL"/>
        </w:rPr>
        <w:tab/>
      </w:r>
      <w:r w:rsidR="0074765E" w:rsidRPr="0047633F">
        <w:rPr>
          <w:rFonts w:ascii="Times New Roman" w:eastAsia="Times New Roman" w:hAnsi="Times New Roman" w:cs="Times New Roman"/>
          <w:lang w:eastAsia="pl-PL"/>
        </w:rPr>
        <w:tab/>
      </w:r>
      <w:r w:rsidR="0074765E" w:rsidRPr="0047633F">
        <w:rPr>
          <w:rFonts w:ascii="Times New Roman" w:eastAsia="Times New Roman" w:hAnsi="Times New Roman" w:cs="Times New Roman"/>
          <w:lang w:eastAsia="pl-PL"/>
        </w:rPr>
        <w:tab/>
      </w:r>
      <w:r w:rsidR="00A76074">
        <w:rPr>
          <w:rFonts w:ascii="Times New Roman" w:eastAsia="Times New Roman" w:hAnsi="Times New Roman" w:cs="Times New Roman"/>
          <w:lang w:eastAsia="pl-PL"/>
        </w:rPr>
        <w:t>do u</w:t>
      </w:r>
      <w:r w:rsidR="0087480D" w:rsidRPr="0047633F">
        <w:rPr>
          <w:rFonts w:ascii="Times New Roman" w:eastAsia="Times New Roman" w:hAnsi="Times New Roman" w:cs="Times New Roman"/>
          <w:lang w:eastAsia="pl-PL"/>
        </w:rPr>
        <w:t>chwały n</w:t>
      </w:r>
      <w:r w:rsidRPr="0047633F">
        <w:rPr>
          <w:rFonts w:ascii="Times New Roman" w:eastAsia="Times New Roman" w:hAnsi="Times New Roman" w:cs="Times New Roman"/>
          <w:lang w:eastAsia="pl-PL"/>
        </w:rPr>
        <w:t>r</w:t>
      </w:r>
      <w:r w:rsidR="005C086A">
        <w:rPr>
          <w:rFonts w:ascii="Times New Roman" w:eastAsia="Times New Roman" w:hAnsi="Times New Roman" w:cs="Times New Roman"/>
          <w:lang w:eastAsia="pl-PL"/>
        </w:rPr>
        <w:t xml:space="preserve"> 48/24</w:t>
      </w:r>
    </w:p>
    <w:p w14:paraId="0830C7BF" w14:textId="77777777" w:rsidR="006A377C" w:rsidRPr="0047633F" w:rsidRDefault="0074765E" w:rsidP="0003025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633F">
        <w:rPr>
          <w:rFonts w:ascii="Times New Roman" w:eastAsia="Times New Roman" w:hAnsi="Times New Roman" w:cs="Times New Roman"/>
          <w:lang w:eastAsia="pl-PL"/>
        </w:rPr>
        <w:tab/>
      </w:r>
      <w:r w:rsidRPr="0047633F">
        <w:rPr>
          <w:rFonts w:ascii="Times New Roman" w:eastAsia="Times New Roman" w:hAnsi="Times New Roman" w:cs="Times New Roman"/>
          <w:lang w:eastAsia="pl-PL"/>
        </w:rPr>
        <w:tab/>
      </w:r>
      <w:r w:rsidRPr="0047633F">
        <w:rPr>
          <w:rFonts w:ascii="Times New Roman" w:eastAsia="Times New Roman" w:hAnsi="Times New Roman" w:cs="Times New Roman"/>
          <w:lang w:eastAsia="pl-PL"/>
        </w:rPr>
        <w:tab/>
      </w:r>
      <w:r w:rsidRPr="0047633F">
        <w:rPr>
          <w:rFonts w:ascii="Times New Roman" w:eastAsia="Times New Roman" w:hAnsi="Times New Roman" w:cs="Times New Roman"/>
          <w:lang w:eastAsia="pl-PL"/>
        </w:rPr>
        <w:tab/>
      </w:r>
      <w:r w:rsidRPr="0047633F">
        <w:rPr>
          <w:rFonts w:ascii="Times New Roman" w:eastAsia="Times New Roman" w:hAnsi="Times New Roman" w:cs="Times New Roman"/>
          <w:lang w:eastAsia="pl-PL"/>
        </w:rPr>
        <w:tab/>
        <w:t xml:space="preserve">    </w:t>
      </w:r>
      <w:r w:rsidRPr="0047633F">
        <w:rPr>
          <w:rFonts w:ascii="Times New Roman" w:eastAsia="Times New Roman" w:hAnsi="Times New Roman" w:cs="Times New Roman"/>
          <w:lang w:eastAsia="pl-PL"/>
        </w:rPr>
        <w:tab/>
      </w:r>
      <w:r w:rsidRPr="0047633F">
        <w:rPr>
          <w:rFonts w:ascii="Times New Roman" w:eastAsia="Times New Roman" w:hAnsi="Times New Roman" w:cs="Times New Roman"/>
          <w:lang w:eastAsia="pl-PL"/>
        </w:rPr>
        <w:tab/>
      </w:r>
      <w:r w:rsidRPr="0047633F">
        <w:rPr>
          <w:rFonts w:ascii="Times New Roman" w:eastAsia="Times New Roman" w:hAnsi="Times New Roman" w:cs="Times New Roman"/>
          <w:lang w:eastAsia="pl-PL"/>
        </w:rPr>
        <w:tab/>
      </w:r>
      <w:r w:rsidR="006A377C" w:rsidRPr="0047633F">
        <w:rPr>
          <w:rFonts w:ascii="Times New Roman" w:eastAsia="Times New Roman" w:hAnsi="Times New Roman" w:cs="Times New Roman"/>
          <w:lang w:eastAsia="pl-PL"/>
        </w:rPr>
        <w:t>Zarządu Powiatu Braniewskiego</w:t>
      </w:r>
    </w:p>
    <w:p w14:paraId="526B8D74" w14:textId="776563AE" w:rsidR="006A377C" w:rsidRPr="0047633F" w:rsidRDefault="006A377C" w:rsidP="0003025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633F">
        <w:rPr>
          <w:rFonts w:ascii="Times New Roman" w:eastAsia="Times New Roman" w:hAnsi="Times New Roman" w:cs="Times New Roman"/>
          <w:lang w:eastAsia="pl-PL"/>
        </w:rPr>
        <w:tab/>
      </w:r>
      <w:r w:rsidRPr="0047633F">
        <w:rPr>
          <w:rFonts w:ascii="Times New Roman" w:eastAsia="Times New Roman" w:hAnsi="Times New Roman" w:cs="Times New Roman"/>
          <w:lang w:eastAsia="pl-PL"/>
        </w:rPr>
        <w:tab/>
      </w:r>
      <w:r w:rsidRPr="0047633F">
        <w:rPr>
          <w:rFonts w:ascii="Times New Roman" w:eastAsia="Times New Roman" w:hAnsi="Times New Roman" w:cs="Times New Roman"/>
          <w:lang w:eastAsia="pl-PL"/>
        </w:rPr>
        <w:tab/>
      </w:r>
      <w:r w:rsidRPr="0047633F">
        <w:rPr>
          <w:rFonts w:ascii="Times New Roman" w:eastAsia="Times New Roman" w:hAnsi="Times New Roman" w:cs="Times New Roman"/>
          <w:lang w:eastAsia="pl-PL"/>
        </w:rPr>
        <w:tab/>
      </w:r>
      <w:r w:rsidRPr="0047633F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</w:t>
      </w:r>
      <w:r w:rsidR="0074765E" w:rsidRPr="0047633F">
        <w:rPr>
          <w:rFonts w:ascii="Times New Roman" w:eastAsia="Times New Roman" w:hAnsi="Times New Roman" w:cs="Times New Roman"/>
          <w:lang w:eastAsia="pl-PL"/>
        </w:rPr>
        <w:tab/>
      </w:r>
      <w:r w:rsidRPr="0047633F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5C086A">
        <w:rPr>
          <w:rFonts w:ascii="Times New Roman" w:eastAsia="Times New Roman" w:hAnsi="Times New Roman" w:cs="Times New Roman"/>
          <w:lang w:eastAsia="pl-PL"/>
        </w:rPr>
        <w:t>17 października 2024 roku</w:t>
      </w:r>
    </w:p>
    <w:p w14:paraId="031E7549" w14:textId="77777777" w:rsidR="00743757" w:rsidRPr="0047633F" w:rsidRDefault="00743757" w:rsidP="0003025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861257" w14:textId="77777777" w:rsidR="00A84FF2" w:rsidRPr="0047633F" w:rsidRDefault="004E2503" w:rsidP="00030254">
      <w:pPr>
        <w:tabs>
          <w:tab w:val="left" w:pos="9637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7633F">
        <w:rPr>
          <w:rFonts w:ascii="Times New Roman" w:eastAsia="Times New Roman" w:hAnsi="Times New Roman" w:cs="Times New Roman"/>
          <w:b/>
          <w:lang w:eastAsia="pl-PL"/>
        </w:rPr>
        <w:t>OGŁOSZENIE</w:t>
      </w:r>
    </w:p>
    <w:p w14:paraId="2C7A5C84" w14:textId="77777777" w:rsidR="006A377C" w:rsidRPr="0047633F" w:rsidRDefault="006A377C" w:rsidP="00030254">
      <w:pPr>
        <w:tabs>
          <w:tab w:val="left" w:pos="9637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7633F">
        <w:rPr>
          <w:rFonts w:ascii="Times New Roman" w:eastAsia="Times New Roman" w:hAnsi="Times New Roman" w:cs="Times New Roman"/>
          <w:b/>
          <w:lang w:eastAsia="pl-PL"/>
        </w:rPr>
        <w:t>ZARZĄD POWIATU BRANIEWSKIEGO</w:t>
      </w:r>
    </w:p>
    <w:p w14:paraId="6D3BF450" w14:textId="77777777" w:rsidR="006A377C" w:rsidRPr="0047633F" w:rsidRDefault="006A377C" w:rsidP="0003025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018A264" w14:textId="77777777" w:rsidR="00996A16" w:rsidRPr="0047633F" w:rsidRDefault="004E2503" w:rsidP="0003025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7633F">
        <w:rPr>
          <w:rFonts w:ascii="Times New Roman" w:eastAsia="Times New Roman" w:hAnsi="Times New Roman" w:cs="Times New Roman"/>
          <w:b/>
          <w:bCs/>
          <w:lang w:eastAsia="pl-PL"/>
        </w:rPr>
        <w:t xml:space="preserve">ogłasza </w:t>
      </w:r>
      <w:r w:rsidR="00996A16" w:rsidRPr="0047633F">
        <w:rPr>
          <w:rFonts w:ascii="Times New Roman" w:eastAsia="Times New Roman" w:hAnsi="Times New Roman" w:cs="Times New Roman"/>
          <w:b/>
          <w:lang w:eastAsia="pl-PL"/>
        </w:rPr>
        <w:t xml:space="preserve">nabór </w:t>
      </w:r>
      <w:r w:rsidR="00124C24" w:rsidRPr="0047633F">
        <w:rPr>
          <w:rFonts w:ascii="Times New Roman" w:eastAsia="Times New Roman" w:hAnsi="Times New Roman" w:cs="Times New Roman"/>
          <w:b/>
          <w:lang w:eastAsia="pl-PL"/>
        </w:rPr>
        <w:t xml:space="preserve">kandydatów </w:t>
      </w:r>
      <w:r w:rsidR="00996A16" w:rsidRPr="0047633F">
        <w:rPr>
          <w:rFonts w:ascii="Times New Roman" w:eastAsia="Times New Roman" w:hAnsi="Times New Roman" w:cs="Times New Roman"/>
          <w:b/>
          <w:lang w:eastAsia="pl-PL"/>
        </w:rPr>
        <w:t>na członków komisji k</w:t>
      </w:r>
      <w:r w:rsidR="006A377C" w:rsidRPr="0047633F">
        <w:rPr>
          <w:rFonts w:ascii="Times New Roman" w:eastAsia="Times New Roman" w:hAnsi="Times New Roman" w:cs="Times New Roman"/>
          <w:b/>
          <w:lang w:eastAsia="pl-PL"/>
        </w:rPr>
        <w:t xml:space="preserve">onkursowej </w:t>
      </w:r>
      <w:r w:rsidR="006A377C" w:rsidRPr="0047633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do reprezentowania organizacji pozarządowych </w:t>
      </w:r>
      <w:r w:rsidR="0087480D" w:rsidRPr="0047633F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 xml:space="preserve">w otwartym konkursie ofert </w:t>
      </w:r>
      <w:r w:rsidR="00996A16" w:rsidRPr="0047633F">
        <w:rPr>
          <w:rFonts w:ascii="Times New Roman" w:hAnsi="Times New Roman" w:cs="Times New Roman"/>
          <w:b/>
        </w:rPr>
        <w:t>pod nazwą: „Powierzenie prowadzenia punktu nieodpłatnej pomocy prawnej, świadczenie nieodpłatnego poradnictwa obywatelskiego oraz edukacji prawnej na tere</w:t>
      </w:r>
      <w:r w:rsidR="00C76198">
        <w:rPr>
          <w:rFonts w:ascii="Times New Roman" w:hAnsi="Times New Roman" w:cs="Times New Roman"/>
          <w:b/>
        </w:rPr>
        <w:t>nie Powiatu Braniewskiego w 2025</w:t>
      </w:r>
      <w:r w:rsidR="00996A16" w:rsidRPr="0047633F">
        <w:rPr>
          <w:rFonts w:ascii="Times New Roman" w:hAnsi="Times New Roman" w:cs="Times New Roman"/>
          <w:b/>
        </w:rPr>
        <w:t xml:space="preserve"> roku”</w:t>
      </w:r>
    </w:p>
    <w:p w14:paraId="3C1A9D96" w14:textId="77777777" w:rsidR="00811866" w:rsidRPr="0047633F" w:rsidRDefault="00811866" w:rsidP="0003025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</w:pPr>
    </w:p>
    <w:p w14:paraId="641C535D" w14:textId="77777777" w:rsidR="00811866" w:rsidRPr="0047633F" w:rsidRDefault="006A377C" w:rsidP="000302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Cel naboru kandydatów </w:t>
      </w:r>
      <w:r w:rsidRPr="0047633F">
        <w:rPr>
          <w:rFonts w:ascii="Times New Roman" w:eastAsia="Times New Roman" w:hAnsi="Times New Roman" w:cs="Times New Roman"/>
          <w:b/>
          <w:bCs/>
          <w:lang w:eastAsia="pl-PL"/>
        </w:rPr>
        <w:t xml:space="preserve">na </w:t>
      </w:r>
      <w:r w:rsidR="00996A16" w:rsidRPr="0047633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członków komisji k</w:t>
      </w:r>
      <w:r w:rsidR="00B420B2" w:rsidRPr="0047633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onkursowej</w:t>
      </w:r>
    </w:p>
    <w:p w14:paraId="2DB708C1" w14:textId="77777777" w:rsidR="00B87213" w:rsidRPr="0047633F" w:rsidRDefault="006A377C" w:rsidP="00030254">
      <w:pPr>
        <w:pStyle w:val="Akapitzlist"/>
        <w:numPr>
          <w:ilvl w:val="0"/>
          <w:numId w:val="10"/>
        </w:num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Utworzenie listy kandydatów </w:t>
      </w:r>
      <w:r w:rsidR="00996A16"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na członków komisji k</w:t>
      </w:r>
      <w:r w:rsidR="006B3275"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onkursowej</w:t>
      </w:r>
      <w:r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47633F">
        <w:rPr>
          <w:rFonts w:ascii="Times New Roman" w:eastAsia="Times New Roman" w:hAnsi="Times New Roman" w:cs="Times New Roman"/>
          <w:color w:val="000000"/>
          <w:lang w:eastAsia="pl-PL"/>
        </w:rPr>
        <w:t>reprezentujących organizacje pozarządowe</w:t>
      </w:r>
      <w:r w:rsidR="00B87213" w:rsidRPr="0047633F">
        <w:rPr>
          <w:rFonts w:ascii="Times New Roman" w:eastAsia="Times New Roman" w:hAnsi="Times New Roman" w:cs="Times New Roman"/>
          <w:color w:val="000000"/>
          <w:lang w:eastAsia="pl-PL"/>
        </w:rPr>
        <w:t xml:space="preserve"> w otwartym konkursie ofert pod nazwą: </w:t>
      </w:r>
      <w:r w:rsidR="00B87213" w:rsidRPr="0047633F">
        <w:rPr>
          <w:rFonts w:ascii="Times New Roman" w:hAnsi="Times New Roman" w:cs="Times New Roman"/>
        </w:rPr>
        <w:t>„Powierzenie prowadzenia punktu nieodpłatnej pomocy prawnej, świadczenie nieodpłatnego poradnictwa obywatelskiego oraz edukacji prawnej na tere</w:t>
      </w:r>
      <w:r w:rsidR="00C76198">
        <w:rPr>
          <w:rFonts w:ascii="Times New Roman" w:hAnsi="Times New Roman" w:cs="Times New Roman"/>
        </w:rPr>
        <w:t>nie Powiatu Braniewskiego w 2025</w:t>
      </w:r>
      <w:r w:rsidR="00B87213" w:rsidRPr="0047633F">
        <w:rPr>
          <w:rFonts w:ascii="Times New Roman" w:hAnsi="Times New Roman" w:cs="Times New Roman"/>
        </w:rPr>
        <w:t xml:space="preserve"> roku”.</w:t>
      </w:r>
    </w:p>
    <w:p w14:paraId="61D79227" w14:textId="77777777" w:rsidR="007D6AA5" w:rsidRPr="0047633F" w:rsidRDefault="007D6AA5" w:rsidP="00030254">
      <w:pPr>
        <w:pStyle w:val="Akapitzlist"/>
        <w:numPr>
          <w:ilvl w:val="0"/>
          <w:numId w:val="10"/>
        </w:num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7633F">
        <w:rPr>
          <w:rFonts w:ascii="Times New Roman" w:eastAsia="Times New Roman" w:hAnsi="Times New Roman" w:cs="Times New Roman"/>
          <w:color w:val="000000"/>
          <w:lang w:eastAsia="pl-PL"/>
        </w:rPr>
        <w:t>Przeprowadzenie otwartego konkursu ofert zgodnie z obowiązującym prawem.</w:t>
      </w:r>
    </w:p>
    <w:p w14:paraId="260ECB4B" w14:textId="77777777" w:rsidR="00A84FF2" w:rsidRPr="0047633F" w:rsidRDefault="00A84FF2" w:rsidP="000302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099D005" w14:textId="77777777" w:rsidR="006A377C" w:rsidRPr="0047633F" w:rsidRDefault="00F85375" w:rsidP="000302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b/>
          <w:lang w:eastAsia="pl-PL"/>
        </w:rPr>
        <w:t>Wymagania stawiane kandydatom</w:t>
      </w:r>
    </w:p>
    <w:p w14:paraId="47CE0624" w14:textId="77777777" w:rsidR="006A377C" w:rsidRPr="0047633F" w:rsidRDefault="00996A16" w:rsidP="00030254">
      <w:pPr>
        <w:pStyle w:val="Akapitzlist"/>
        <w:numPr>
          <w:ilvl w:val="0"/>
          <w:numId w:val="11"/>
        </w:num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7633F">
        <w:rPr>
          <w:rFonts w:ascii="Times New Roman" w:eastAsia="Times New Roman" w:hAnsi="Times New Roman" w:cs="Times New Roman"/>
          <w:lang w:eastAsia="pl-PL"/>
        </w:rPr>
        <w:t>Członek komisji k</w:t>
      </w:r>
      <w:r w:rsidR="006A377C" w:rsidRPr="0047633F">
        <w:rPr>
          <w:rFonts w:ascii="Times New Roman" w:eastAsia="Times New Roman" w:hAnsi="Times New Roman" w:cs="Times New Roman"/>
          <w:lang w:eastAsia="pl-PL"/>
        </w:rPr>
        <w:t>onkursowej</w:t>
      </w:r>
      <w:r w:rsidR="006A377C" w:rsidRPr="0047633F">
        <w:rPr>
          <w:rFonts w:ascii="Times New Roman" w:eastAsia="Times New Roman" w:hAnsi="Times New Roman" w:cs="Times New Roman"/>
          <w:color w:val="000000"/>
          <w:lang w:eastAsia="pl-PL"/>
        </w:rPr>
        <w:t xml:space="preserve"> do spraw opiniowania </w:t>
      </w:r>
      <w:r w:rsidR="006A377C" w:rsidRPr="0047633F">
        <w:rPr>
          <w:rFonts w:ascii="Times New Roman" w:eastAsia="Times New Roman" w:hAnsi="Times New Roman" w:cs="Times New Roman"/>
          <w:lang w:eastAsia="pl-PL"/>
        </w:rPr>
        <w:t>ofert musi spełniać następujące kryteria:</w:t>
      </w:r>
    </w:p>
    <w:p w14:paraId="45CE6101" w14:textId="77777777" w:rsidR="00FF1CAF" w:rsidRPr="0047633F" w:rsidRDefault="00931095" w:rsidP="000302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633F">
        <w:rPr>
          <w:rFonts w:ascii="Times New Roman" w:eastAsia="Times New Roman" w:hAnsi="Times New Roman" w:cs="Times New Roman"/>
          <w:lang w:eastAsia="pl-PL"/>
        </w:rPr>
        <w:t xml:space="preserve">musi </w:t>
      </w:r>
      <w:r w:rsidR="007D6AA5" w:rsidRPr="0047633F">
        <w:rPr>
          <w:rFonts w:ascii="Times New Roman" w:eastAsia="Times New Roman" w:hAnsi="Times New Roman" w:cs="Times New Roman"/>
          <w:lang w:eastAsia="pl-PL"/>
        </w:rPr>
        <w:t xml:space="preserve">być wskazany (na piśmie) </w:t>
      </w:r>
      <w:r w:rsidR="00B52030" w:rsidRPr="0047633F">
        <w:rPr>
          <w:rFonts w:ascii="Times New Roman" w:eastAsia="Times New Roman" w:hAnsi="Times New Roman" w:cs="Times New Roman"/>
          <w:lang w:eastAsia="pl-PL"/>
        </w:rPr>
        <w:t>przez organizację pozarządową lub podmiot wymieniony</w:t>
      </w:r>
      <w:r w:rsidR="007D6AA5" w:rsidRPr="0047633F">
        <w:rPr>
          <w:rFonts w:ascii="Times New Roman" w:eastAsia="Times New Roman" w:hAnsi="Times New Roman" w:cs="Times New Roman"/>
          <w:lang w:eastAsia="pl-PL"/>
        </w:rPr>
        <w:t xml:space="preserve"> </w:t>
      </w:r>
      <w:r w:rsidR="00F13136" w:rsidRPr="0047633F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="007D6AA5" w:rsidRPr="0047633F">
        <w:rPr>
          <w:rFonts w:ascii="Times New Roman" w:eastAsia="Times New Roman" w:hAnsi="Times New Roman" w:cs="Times New Roman"/>
          <w:lang w:eastAsia="pl-PL"/>
        </w:rPr>
        <w:t>w art. 3 ust. 3</w:t>
      </w:r>
      <w:r w:rsidR="00B52030" w:rsidRPr="0047633F">
        <w:rPr>
          <w:rFonts w:ascii="Times New Roman" w:eastAsia="Times New Roman" w:hAnsi="Times New Roman" w:cs="Times New Roman"/>
          <w:lang w:eastAsia="pl-PL"/>
        </w:rPr>
        <w:t xml:space="preserve"> ustawy</w:t>
      </w:r>
      <w:r w:rsidR="003206B2" w:rsidRPr="0047633F">
        <w:rPr>
          <w:rFonts w:ascii="Times New Roman" w:eastAsia="Times New Roman" w:hAnsi="Times New Roman" w:cs="Times New Roman"/>
          <w:lang w:eastAsia="pl-PL"/>
        </w:rPr>
        <w:t xml:space="preserve"> (wskazany kandydat nie musi być członkiem organizacji pozarządowej),</w:t>
      </w:r>
      <w:r w:rsidR="007D6AA5" w:rsidRPr="0047633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96C399C" w14:textId="77777777" w:rsidR="00931095" w:rsidRPr="0047633F" w:rsidRDefault="00931095" w:rsidP="000302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633F">
        <w:rPr>
          <w:rFonts w:ascii="Times New Roman" w:eastAsia="Times New Roman" w:hAnsi="Times New Roman" w:cs="Times New Roman"/>
          <w:lang w:eastAsia="pl-PL"/>
        </w:rPr>
        <w:t>nie może</w:t>
      </w:r>
      <w:r w:rsidR="006A377C" w:rsidRPr="0047633F">
        <w:rPr>
          <w:rFonts w:ascii="Times New Roman" w:eastAsia="Times New Roman" w:hAnsi="Times New Roman" w:cs="Times New Roman"/>
          <w:lang w:eastAsia="pl-PL"/>
        </w:rPr>
        <w:t xml:space="preserve"> pozostawać wobec wnioskodawców biorących udział w</w:t>
      </w:r>
      <w:r w:rsidR="003F32D4" w:rsidRPr="0047633F">
        <w:rPr>
          <w:rFonts w:ascii="Times New Roman" w:eastAsia="Times New Roman" w:hAnsi="Times New Roman" w:cs="Times New Roman"/>
          <w:lang w:eastAsia="pl-PL"/>
        </w:rPr>
        <w:t xml:space="preserve"> konkursie </w:t>
      </w:r>
      <w:r w:rsidR="006A377C" w:rsidRPr="0047633F">
        <w:rPr>
          <w:rFonts w:ascii="Times New Roman" w:eastAsia="Times New Roman" w:hAnsi="Times New Roman" w:cs="Times New Roman"/>
          <w:lang w:eastAsia="pl-PL"/>
        </w:rPr>
        <w:t>w stosunku prawnym lub faktycznym, budzącym uzasadnione w</w:t>
      </w:r>
      <w:r w:rsidR="00F41751" w:rsidRPr="0047633F">
        <w:rPr>
          <w:rFonts w:ascii="Times New Roman" w:eastAsia="Times New Roman" w:hAnsi="Times New Roman" w:cs="Times New Roman"/>
          <w:lang w:eastAsia="pl-PL"/>
        </w:rPr>
        <w:t>ątpliwości, co do bezstronności oraz</w:t>
      </w:r>
      <w:r w:rsidR="006A377C" w:rsidRPr="0047633F">
        <w:rPr>
          <w:rFonts w:ascii="Times New Roman" w:eastAsia="Times New Roman" w:hAnsi="Times New Roman" w:cs="Times New Roman"/>
          <w:spacing w:val="-1"/>
          <w:lang w:eastAsia="pl-PL"/>
        </w:rPr>
        <w:t xml:space="preserve"> reprezentować organizacji </w:t>
      </w:r>
      <w:r w:rsidR="00F41751" w:rsidRPr="0047633F">
        <w:rPr>
          <w:rFonts w:ascii="Times New Roman" w:eastAsia="Times New Roman" w:hAnsi="Times New Roman" w:cs="Times New Roman"/>
          <w:spacing w:val="-1"/>
          <w:lang w:eastAsia="pl-PL"/>
        </w:rPr>
        <w:t>pozarządowej biorącej</w:t>
      </w:r>
      <w:r w:rsidR="006A377C" w:rsidRPr="0047633F">
        <w:rPr>
          <w:rFonts w:ascii="Times New Roman" w:eastAsia="Times New Roman" w:hAnsi="Times New Roman" w:cs="Times New Roman"/>
          <w:spacing w:val="-1"/>
          <w:lang w:eastAsia="pl-PL"/>
        </w:rPr>
        <w:t xml:space="preserve"> </w:t>
      </w:r>
      <w:r w:rsidR="006A377C" w:rsidRPr="0047633F">
        <w:rPr>
          <w:rFonts w:ascii="Times New Roman" w:eastAsia="Times New Roman" w:hAnsi="Times New Roman" w:cs="Times New Roman"/>
          <w:lang w:eastAsia="pl-PL"/>
        </w:rPr>
        <w:t>ud</w:t>
      </w:r>
      <w:r w:rsidR="00EA7891" w:rsidRPr="0047633F">
        <w:rPr>
          <w:rFonts w:ascii="Times New Roman" w:eastAsia="Times New Roman" w:hAnsi="Times New Roman" w:cs="Times New Roman"/>
          <w:lang w:eastAsia="pl-PL"/>
        </w:rPr>
        <w:t>ział w otwartym konkursie ofert,</w:t>
      </w:r>
    </w:p>
    <w:p w14:paraId="67EACBC5" w14:textId="77777777" w:rsidR="00931095" w:rsidRPr="0047633F" w:rsidRDefault="00731911" w:rsidP="000302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musi </w:t>
      </w:r>
      <w:r w:rsidR="00F41751" w:rsidRPr="0047633F">
        <w:rPr>
          <w:rFonts w:ascii="Times New Roman" w:eastAsia="Times New Roman" w:hAnsi="Times New Roman" w:cs="Times New Roman"/>
          <w:lang w:eastAsia="pl-PL"/>
        </w:rPr>
        <w:t>posiada</w:t>
      </w:r>
      <w:r w:rsidR="003206B2" w:rsidRPr="0047633F">
        <w:rPr>
          <w:rFonts w:ascii="Times New Roman" w:eastAsia="Times New Roman" w:hAnsi="Times New Roman" w:cs="Times New Roman"/>
          <w:lang w:eastAsia="pl-PL"/>
        </w:rPr>
        <w:t>ć</w:t>
      </w:r>
      <w:r w:rsidR="00811866" w:rsidRPr="0047633F">
        <w:rPr>
          <w:rFonts w:ascii="Times New Roman" w:eastAsia="Times New Roman" w:hAnsi="Times New Roman" w:cs="Times New Roman"/>
          <w:lang w:eastAsia="pl-PL"/>
        </w:rPr>
        <w:t xml:space="preserve"> doświadczenie w zakresie realizacji zadań publiczn</w:t>
      </w:r>
      <w:r w:rsidR="00F41751" w:rsidRPr="0047633F">
        <w:rPr>
          <w:rFonts w:ascii="Times New Roman" w:eastAsia="Times New Roman" w:hAnsi="Times New Roman" w:cs="Times New Roman"/>
          <w:lang w:eastAsia="pl-PL"/>
        </w:rPr>
        <w:t>ych lub w pracach</w:t>
      </w:r>
      <w:r w:rsidR="00931095" w:rsidRPr="0047633F">
        <w:rPr>
          <w:rFonts w:ascii="Times New Roman" w:eastAsia="Times New Roman" w:hAnsi="Times New Roman" w:cs="Times New Roman"/>
          <w:lang w:eastAsia="pl-PL"/>
        </w:rPr>
        <w:t xml:space="preserve"> komisji k</w:t>
      </w:r>
      <w:r w:rsidR="00EA7891" w:rsidRPr="0047633F">
        <w:rPr>
          <w:rFonts w:ascii="Times New Roman" w:eastAsia="Times New Roman" w:hAnsi="Times New Roman" w:cs="Times New Roman"/>
          <w:lang w:eastAsia="pl-PL"/>
        </w:rPr>
        <w:t>onkursowej,</w:t>
      </w:r>
    </w:p>
    <w:p w14:paraId="359823F3" w14:textId="77777777" w:rsidR="00811866" w:rsidRPr="0047633F" w:rsidRDefault="00731911" w:rsidP="000302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musi wyrazić</w:t>
      </w:r>
      <w:r w:rsidR="00811866" w:rsidRPr="0047633F">
        <w:rPr>
          <w:rFonts w:ascii="Times New Roman" w:eastAsia="Times New Roman" w:hAnsi="Times New Roman" w:cs="Times New Roman"/>
          <w:lang w:eastAsia="pl-PL"/>
        </w:rPr>
        <w:t xml:space="preserve"> zgodę na przetwarzanie swoich danych osobowych zgodnie z ogólnym</w:t>
      </w:r>
      <w:r w:rsidR="00811866" w:rsidRPr="0047633F">
        <w:rPr>
          <w:rFonts w:ascii="Times New Roman" w:eastAsia="Times New Roman" w:hAnsi="Times New Roman" w:cs="Times New Roman"/>
          <w:lang w:eastAsia="pl-PL"/>
        </w:rPr>
        <w:br/>
        <w:t>rozporządzeniem o o</w:t>
      </w:r>
      <w:r w:rsidR="007738DC" w:rsidRPr="0047633F">
        <w:rPr>
          <w:rFonts w:ascii="Times New Roman" w:eastAsia="Times New Roman" w:hAnsi="Times New Roman" w:cs="Times New Roman"/>
          <w:lang w:eastAsia="pl-PL"/>
        </w:rPr>
        <w:t>chronie danych osobowych, RODO</w:t>
      </w:r>
      <w:r w:rsidR="00EA2269" w:rsidRPr="0047633F">
        <w:rPr>
          <w:rFonts w:ascii="Times New Roman" w:eastAsia="Times New Roman" w:hAnsi="Times New Roman" w:cs="Times New Roman"/>
          <w:lang w:eastAsia="pl-PL"/>
        </w:rPr>
        <w:t>.</w:t>
      </w:r>
    </w:p>
    <w:p w14:paraId="28A803E2" w14:textId="77777777" w:rsidR="008B6701" w:rsidRPr="0047633F" w:rsidRDefault="00F13136" w:rsidP="00030254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D</w:t>
      </w:r>
      <w:r w:rsidR="007D6AA5"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o członków komisji konkursowej biorących udział w opiniowaniu ofert stosuje się przepisy </w:t>
      </w:r>
      <w:r w:rsidR="008362D5"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ustawy z dnia 14 czerwca 1960 roku</w:t>
      </w:r>
      <w:r w:rsidR="007D6AA5"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- Kodeks postępowania </w:t>
      </w:r>
      <w:r w:rsidR="00A557A3"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administracyjnego (</w:t>
      </w:r>
      <w:r w:rsidR="007738DC"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tekst jednolity: </w:t>
      </w:r>
      <w:r w:rsidR="00C76198">
        <w:rPr>
          <w:rFonts w:ascii="Times New Roman" w:eastAsia="Times New Roman" w:hAnsi="Times New Roman" w:cs="Times New Roman"/>
          <w:bCs/>
          <w:lang w:eastAsia="pl-PL"/>
        </w:rPr>
        <w:t>Dz. U. z 2024</w:t>
      </w:r>
      <w:r w:rsidR="008362D5" w:rsidRPr="003D642B">
        <w:rPr>
          <w:rFonts w:ascii="Times New Roman" w:eastAsia="Times New Roman" w:hAnsi="Times New Roman" w:cs="Times New Roman"/>
          <w:bCs/>
          <w:lang w:eastAsia="pl-PL"/>
        </w:rPr>
        <w:t xml:space="preserve"> roku,</w:t>
      </w:r>
      <w:r w:rsidR="007D6AA5" w:rsidRPr="003D642B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557A3" w:rsidRPr="003D642B">
        <w:rPr>
          <w:rFonts w:ascii="Times New Roman" w:eastAsia="Times New Roman" w:hAnsi="Times New Roman" w:cs="Times New Roman"/>
          <w:bCs/>
          <w:lang w:eastAsia="pl-PL"/>
        </w:rPr>
        <w:t xml:space="preserve">poz. </w:t>
      </w:r>
      <w:r w:rsidR="00C76198">
        <w:rPr>
          <w:rFonts w:ascii="Times New Roman" w:eastAsia="Times New Roman" w:hAnsi="Times New Roman" w:cs="Times New Roman"/>
          <w:bCs/>
          <w:lang w:eastAsia="pl-PL"/>
        </w:rPr>
        <w:t>572</w:t>
      </w:r>
      <w:r w:rsidR="007D6AA5" w:rsidRPr="003D642B">
        <w:rPr>
          <w:rFonts w:ascii="Times New Roman" w:eastAsia="Times New Roman" w:hAnsi="Times New Roman" w:cs="Times New Roman"/>
          <w:bCs/>
          <w:lang w:eastAsia="pl-PL"/>
        </w:rPr>
        <w:t xml:space="preserve">) </w:t>
      </w:r>
      <w:r w:rsidR="007D6AA5"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dotyczące wyłączenia pracownika.</w:t>
      </w:r>
    </w:p>
    <w:p w14:paraId="50A9D070" w14:textId="77777777" w:rsidR="007D6AA5" w:rsidRPr="0047633F" w:rsidRDefault="007D6AA5" w:rsidP="00030254">
      <w:pPr>
        <w:pStyle w:val="Akapitzlist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AE42A3" w14:textId="77777777" w:rsidR="008B6701" w:rsidRPr="0047633F" w:rsidRDefault="008B6701" w:rsidP="0003025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Nie będą brane pod uwagę zgłoszenia kandydatów na przedstawicieli organizacji pozarządowych jeżeli będą:</w:t>
      </w:r>
    </w:p>
    <w:p w14:paraId="413F3AE9" w14:textId="77777777" w:rsidR="00252B91" w:rsidRPr="0047633F" w:rsidRDefault="00EA7891" w:rsidP="00252B91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niekompletne,</w:t>
      </w:r>
    </w:p>
    <w:p w14:paraId="31C3D25D" w14:textId="77777777" w:rsidR="00252B91" w:rsidRPr="0047633F" w:rsidRDefault="003206B2" w:rsidP="00252B91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złożone w inny sposób niż wskazany</w:t>
      </w:r>
      <w:r w:rsidR="005A6BB0"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 rozdziale IV</w:t>
      </w:r>
      <w:r w:rsidR="00EA7891"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,</w:t>
      </w:r>
    </w:p>
    <w:p w14:paraId="406A0BD5" w14:textId="77777777" w:rsidR="00252B91" w:rsidRPr="0047633F" w:rsidRDefault="008B6701" w:rsidP="00252B91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złożone po terminie o</w:t>
      </w:r>
      <w:r w:rsidR="005A6BB0"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kreślonym w rozdziale IV</w:t>
      </w:r>
      <w:r w:rsidR="00252B91"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,</w:t>
      </w:r>
    </w:p>
    <w:p w14:paraId="3F54C03F" w14:textId="77777777" w:rsidR="00252B91" w:rsidRPr="0047633F" w:rsidRDefault="00252B91" w:rsidP="00252B91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nie będą zawierały wymaganych podpisów osób upoważnionych,</w:t>
      </w:r>
    </w:p>
    <w:p w14:paraId="316010DF" w14:textId="77777777" w:rsidR="00252B91" w:rsidRPr="0047633F" w:rsidRDefault="00252B91" w:rsidP="00252B91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nie będą posiadały wymaganych załączników.</w:t>
      </w:r>
    </w:p>
    <w:p w14:paraId="4D7408A3" w14:textId="77777777" w:rsidR="00743757" w:rsidRPr="0047633F" w:rsidRDefault="00743757" w:rsidP="0003025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777C35F2" w14:textId="77777777" w:rsidR="008B6701" w:rsidRPr="0047633F" w:rsidRDefault="008B6701" w:rsidP="0003025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Miejs</w:t>
      </w:r>
      <w:r w:rsidR="00AF59ED" w:rsidRPr="0047633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ce i termin złożenia dokumentów</w:t>
      </w:r>
    </w:p>
    <w:p w14:paraId="732E71DB" w14:textId="77777777" w:rsidR="008B6701" w:rsidRPr="0047633F" w:rsidRDefault="008B6701" w:rsidP="0003025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Zgłoszenia wraz z załącznikami należy składać </w:t>
      </w:r>
      <w:r w:rsidR="00A76074">
        <w:rPr>
          <w:rFonts w:ascii="Times New Roman" w:eastAsia="Times New Roman" w:hAnsi="Times New Roman" w:cs="Times New Roman"/>
          <w:b/>
          <w:bCs/>
          <w:lang w:eastAsia="pl-PL"/>
        </w:rPr>
        <w:t>do dnia 25</w:t>
      </w:r>
      <w:r w:rsidR="00C76198">
        <w:rPr>
          <w:rFonts w:ascii="Times New Roman" w:eastAsia="Times New Roman" w:hAnsi="Times New Roman" w:cs="Times New Roman"/>
          <w:b/>
          <w:bCs/>
          <w:lang w:eastAsia="pl-PL"/>
        </w:rPr>
        <w:t xml:space="preserve"> października 2024</w:t>
      </w:r>
      <w:r w:rsidRPr="0047633F">
        <w:rPr>
          <w:rFonts w:ascii="Times New Roman" w:eastAsia="Times New Roman" w:hAnsi="Times New Roman" w:cs="Times New Roman"/>
          <w:b/>
          <w:bCs/>
          <w:lang w:eastAsia="pl-PL"/>
        </w:rPr>
        <w:t xml:space="preserve"> roku</w:t>
      </w:r>
      <w:r w:rsidRPr="0047633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(decyduje data wpływu do urzędu) w sekretariacie Starostwa Powiatowego w Braniewie, Plac Józefa Piłsudskiego 2, 14-500 Braniewo. Zgłoszenia należy złożyć w kopercie, oznaczonej </w:t>
      </w:r>
      <w:r w:rsidR="003206B2"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np. </w:t>
      </w:r>
      <w:r w:rsidR="00C7619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                          </w:t>
      </w:r>
      <w:r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w następujący sposób: „Zgłoszenie kandydata na członka komisji konkursowej</w:t>
      </w:r>
      <w:r w:rsidR="003206B2"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NPP”</w:t>
      </w:r>
      <w:r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. </w:t>
      </w:r>
    </w:p>
    <w:p w14:paraId="57D2E2F5" w14:textId="77777777" w:rsidR="008B6701" w:rsidRPr="0047633F" w:rsidRDefault="008B6701" w:rsidP="0003025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059A958" w14:textId="77777777" w:rsidR="006A377C" w:rsidRPr="0047633F" w:rsidRDefault="00642568" w:rsidP="0003025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Zadania komisji k</w:t>
      </w:r>
      <w:r w:rsidR="00AF59ED" w:rsidRPr="0047633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onkursowej</w:t>
      </w:r>
    </w:p>
    <w:p w14:paraId="1AC274BB" w14:textId="77777777" w:rsidR="006A377C" w:rsidRPr="0047633F" w:rsidRDefault="008E4399" w:rsidP="00476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7633F">
        <w:rPr>
          <w:rFonts w:ascii="Times New Roman" w:eastAsia="Times New Roman" w:hAnsi="Times New Roman" w:cs="Times New Roman"/>
          <w:color w:val="000000"/>
          <w:lang w:eastAsia="pl-PL"/>
        </w:rPr>
        <w:t>Komisja opiniuje</w:t>
      </w:r>
      <w:r w:rsidR="006A377C" w:rsidRPr="0047633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07BFA" w:rsidRPr="0047633F">
        <w:rPr>
          <w:rFonts w:ascii="Times New Roman" w:eastAsia="Times New Roman" w:hAnsi="Times New Roman" w:cs="Times New Roman"/>
          <w:color w:val="000000"/>
          <w:lang w:eastAsia="pl-PL"/>
        </w:rPr>
        <w:t xml:space="preserve">złożone do konkursu oferty </w:t>
      </w:r>
      <w:r w:rsidR="006A377C" w:rsidRPr="0047633F">
        <w:rPr>
          <w:rFonts w:ascii="Times New Roman" w:eastAsia="Times New Roman" w:hAnsi="Times New Roman" w:cs="Times New Roman"/>
          <w:color w:val="000000"/>
          <w:lang w:eastAsia="pl-PL"/>
        </w:rPr>
        <w:t>zgodnie z art. 15 ust. 1 ustawy o d</w:t>
      </w:r>
      <w:r w:rsidR="00207BFA" w:rsidRPr="0047633F">
        <w:rPr>
          <w:rFonts w:ascii="Times New Roman" w:eastAsia="Times New Roman" w:hAnsi="Times New Roman" w:cs="Times New Roman"/>
          <w:color w:val="000000"/>
          <w:lang w:eastAsia="pl-PL"/>
        </w:rPr>
        <w:t>ziałalności pożytku publicznego</w:t>
      </w:r>
      <w:r w:rsidR="003F32D4" w:rsidRPr="0047633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6A377C" w:rsidRPr="0047633F">
        <w:rPr>
          <w:rFonts w:ascii="Times New Roman" w:eastAsia="Times New Roman" w:hAnsi="Times New Roman" w:cs="Times New Roman"/>
          <w:color w:val="000000"/>
          <w:lang w:eastAsia="pl-PL"/>
        </w:rPr>
        <w:t>i o wolontariacie z uwzględnieniem kryteriów określonych w treści ogłoszeni</w:t>
      </w:r>
      <w:r w:rsidR="00931095" w:rsidRPr="0047633F">
        <w:rPr>
          <w:rFonts w:ascii="Times New Roman" w:eastAsia="Times New Roman" w:hAnsi="Times New Roman" w:cs="Times New Roman"/>
          <w:color w:val="000000"/>
          <w:lang w:eastAsia="pl-PL"/>
        </w:rPr>
        <w:t>a konkursowego</w:t>
      </w:r>
      <w:r w:rsidR="00030254" w:rsidRPr="0047633F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931095" w:rsidRPr="0047633F">
        <w:rPr>
          <w:rFonts w:ascii="Times New Roman" w:eastAsia="Times New Roman" w:hAnsi="Times New Roman" w:cs="Times New Roman"/>
          <w:color w:val="000000"/>
          <w:lang w:eastAsia="pl-PL"/>
        </w:rPr>
        <w:t xml:space="preserve"> w oparciu o formularz opinii.</w:t>
      </w:r>
    </w:p>
    <w:p w14:paraId="3104E2A8" w14:textId="77777777" w:rsidR="00CB3434" w:rsidRPr="0047633F" w:rsidRDefault="00CB3434" w:rsidP="000302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bCs/>
          <w:lang w:eastAsia="pl-PL"/>
        </w:rPr>
        <w:t xml:space="preserve">            </w:t>
      </w:r>
    </w:p>
    <w:p w14:paraId="23780DC4" w14:textId="77777777" w:rsidR="006A377C" w:rsidRPr="0047633F" w:rsidRDefault="006A377C" w:rsidP="0003025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Wybó</w:t>
      </w:r>
      <w:r w:rsidR="00931095" w:rsidRPr="0047633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 kandydatów z listy do prac w komisji k</w:t>
      </w:r>
      <w:r w:rsidR="00AF59ED" w:rsidRPr="0047633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onkursowej</w:t>
      </w:r>
    </w:p>
    <w:p w14:paraId="4FB4DDA9" w14:textId="77777777" w:rsidR="00C60AA9" w:rsidRPr="0047633F" w:rsidRDefault="006A377C" w:rsidP="00C60AA9">
      <w:pPr>
        <w:pStyle w:val="Akapitzlist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color w:val="000000"/>
          <w:lang w:eastAsia="pl-PL"/>
        </w:rPr>
        <w:t>Wydział Oświaty, Kultury, Sportu i Promocji Powiatu przedstawia Zarządowi Powiatu Braniewskieg</w:t>
      </w:r>
      <w:r w:rsidR="00931095" w:rsidRPr="0047633F">
        <w:rPr>
          <w:rFonts w:ascii="Times New Roman" w:eastAsia="Times New Roman" w:hAnsi="Times New Roman" w:cs="Times New Roman"/>
          <w:color w:val="000000"/>
          <w:lang w:eastAsia="pl-PL"/>
        </w:rPr>
        <w:t>o listę kandydatów na członków k</w:t>
      </w:r>
      <w:r w:rsidRPr="0047633F">
        <w:rPr>
          <w:rFonts w:ascii="Times New Roman" w:eastAsia="Times New Roman" w:hAnsi="Times New Roman" w:cs="Times New Roman"/>
          <w:color w:val="000000"/>
          <w:lang w:eastAsia="pl-PL"/>
        </w:rPr>
        <w:t xml:space="preserve">omisji po upływie terminu składania zgłoszeń. </w:t>
      </w:r>
    </w:p>
    <w:p w14:paraId="68A884D8" w14:textId="77777777" w:rsidR="00C60AA9" w:rsidRPr="0047633F" w:rsidRDefault="00C60AA9" w:rsidP="00C60AA9">
      <w:pPr>
        <w:pStyle w:val="Akapitzlist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633F">
        <w:rPr>
          <w:rFonts w:ascii="Times New Roman" w:hAnsi="Times New Roman" w:cs="Times New Roman"/>
        </w:rPr>
        <w:lastRenderedPageBreak/>
        <w:t>W przypadku zgłoszenia się więcej niż dwóch kandydatów, wyboru przedstawicieli organizacji pozarządowych dok</w:t>
      </w:r>
      <w:r w:rsidR="006C7BE7" w:rsidRPr="0047633F">
        <w:rPr>
          <w:rFonts w:ascii="Times New Roman" w:hAnsi="Times New Roman" w:cs="Times New Roman"/>
        </w:rPr>
        <w:t>ona Zarząd</w:t>
      </w:r>
      <w:r w:rsidRPr="0047633F">
        <w:rPr>
          <w:rFonts w:ascii="Times New Roman" w:hAnsi="Times New Roman" w:cs="Times New Roman"/>
        </w:rPr>
        <w:t xml:space="preserve"> w oparciu o posiadane przez kandydata kwalifikacje i umiejętności przydatne podczas prac w charakterze członka komisji konkursowej.</w:t>
      </w:r>
    </w:p>
    <w:p w14:paraId="23FD3441" w14:textId="77777777" w:rsidR="008B6701" w:rsidRPr="0047633F" w:rsidRDefault="008B6701" w:rsidP="0003025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3CA56AA" w14:textId="77777777" w:rsidR="005A6BB0" w:rsidRPr="0047633F" w:rsidRDefault="005A6BB0" w:rsidP="00030254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Uwagi końcowe</w:t>
      </w:r>
    </w:p>
    <w:p w14:paraId="446B8250" w14:textId="77777777" w:rsidR="005A6BB0" w:rsidRPr="0047633F" w:rsidRDefault="008B6701" w:rsidP="00030254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W p</w:t>
      </w:r>
      <w:r w:rsidR="00642568"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rzypadku, gdy w wyniku</w:t>
      </w:r>
      <w:r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naboru na członka komisji konkursowej nie zostanie wyłoniona reprezentacja sektora organizacji pozarządowych i podmiotów zrównanych, komisja konkursowa będzie działała bez udziału osób wskazanych przez organizacje pozarządowe. </w:t>
      </w:r>
    </w:p>
    <w:p w14:paraId="6B7306A2" w14:textId="77777777" w:rsidR="008B6701" w:rsidRPr="0047633F" w:rsidRDefault="008B6701" w:rsidP="00030254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Za udział w pracach komisji konkursowej nie przysługuje</w:t>
      </w:r>
      <w:r w:rsidR="003A1380"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wynagrodzenie i</w:t>
      </w:r>
      <w:r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nie przysługuje zwrot kosztów podróży.</w:t>
      </w:r>
    </w:p>
    <w:p w14:paraId="36D2714F" w14:textId="77777777" w:rsidR="00A84FF2" w:rsidRPr="0047633F" w:rsidRDefault="00AF59ED" w:rsidP="00030254">
      <w:pPr>
        <w:pStyle w:val="Akapitzlist"/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47633F">
        <w:rPr>
          <w:rFonts w:ascii="Times New Roman" w:hAnsi="Times New Roman" w:cs="Times New Roman"/>
          <w:lang w:val="en-US"/>
        </w:rPr>
        <w:t>Każdy</w:t>
      </w:r>
      <w:proofErr w:type="spellEnd"/>
      <w:r w:rsidRPr="0047633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7633F">
        <w:rPr>
          <w:rFonts w:ascii="Times New Roman" w:hAnsi="Times New Roman" w:cs="Times New Roman"/>
          <w:lang w:val="en-US"/>
        </w:rPr>
        <w:t>kandydat</w:t>
      </w:r>
      <w:proofErr w:type="spellEnd"/>
      <w:r w:rsidRPr="0047633F">
        <w:rPr>
          <w:rFonts w:ascii="Times New Roman" w:hAnsi="Times New Roman" w:cs="Times New Roman"/>
          <w:lang w:val="en-US"/>
        </w:rPr>
        <w:t xml:space="preserve"> </w:t>
      </w:r>
      <w:r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na członka komisji konkursowej o dokonanym przez Zarząd Powiatu Braniewskiego wyborze, zostanie powiadomiony telefoniczne lub za pomocą poczty elektronicznej podanej w formularzu zgłoszeniowym. </w:t>
      </w:r>
    </w:p>
    <w:p w14:paraId="4251B24D" w14:textId="77777777" w:rsidR="00AF59ED" w:rsidRPr="0047633F" w:rsidRDefault="00AF59ED" w:rsidP="00AF59ED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31FC34" w14:textId="77777777" w:rsidR="00500933" w:rsidRPr="0047633F" w:rsidRDefault="00A84FF2" w:rsidP="0003025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b/>
          <w:lang w:eastAsia="pl-PL"/>
        </w:rPr>
        <w:t>VIII.</w:t>
      </w:r>
      <w:r w:rsidR="006A377C" w:rsidRPr="0047633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3B1B6A" w:rsidRPr="0047633F">
        <w:rPr>
          <w:rFonts w:ascii="Times New Roman" w:eastAsia="Times New Roman" w:hAnsi="Times New Roman" w:cs="Times New Roman"/>
          <w:b/>
          <w:color w:val="000000"/>
          <w:lang w:eastAsia="pl-PL"/>
        </w:rPr>
        <w:t>Przetwarzanie danych osobowych</w:t>
      </w:r>
    </w:p>
    <w:p w14:paraId="3FA534A0" w14:textId="77777777" w:rsidR="003B1B6A" w:rsidRPr="0047633F" w:rsidRDefault="003B1B6A" w:rsidP="00030254">
      <w:pPr>
        <w:widowControl w:val="0"/>
        <w:numPr>
          <w:ilvl w:val="3"/>
          <w:numId w:val="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color w:val="000000"/>
          <w:lang w:eastAsia="pl-PL"/>
        </w:rPr>
        <w:t>Administratorem danych os</w:t>
      </w:r>
      <w:r w:rsidR="00931095" w:rsidRPr="0047633F">
        <w:rPr>
          <w:rFonts w:ascii="Times New Roman" w:eastAsia="Times New Roman" w:hAnsi="Times New Roman" w:cs="Times New Roman"/>
          <w:color w:val="000000"/>
          <w:lang w:eastAsia="pl-PL"/>
        </w:rPr>
        <w:t>obowych kandydatów na członków komisji k</w:t>
      </w:r>
      <w:r w:rsidRPr="0047633F">
        <w:rPr>
          <w:rFonts w:ascii="Times New Roman" w:eastAsia="Times New Roman" w:hAnsi="Times New Roman" w:cs="Times New Roman"/>
          <w:color w:val="000000"/>
          <w:lang w:eastAsia="pl-PL"/>
        </w:rPr>
        <w:t>onkursowej jest Starosta Braniewski.</w:t>
      </w:r>
    </w:p>
    <w:p w14:paraId="3FE0C0E1" w14:textId="77777777" w:rsidR="003B1B6A" w:rsidRPr="0047633F" w:rsidRDefault="003B1B6A" w:rsidP="00030254">
      <w:pPr>
        <w:widowControl w:val="0"/>
        <w:numPr>
          <w:ilvl w:val="3"/>
          <w:numId w:val="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color w:val="000000"/>
          <w:lang w:eastAsia="pl-PL"/>
        </w:rPr>
        <w:t xml:space="preserve">Dane </w:t>
      </w:r>
      <w:r w:rsidR="00931095" w:rsidRPr="0047633F">
        <w:rPr>
          <w:rFonts w:ascii="Times New Roman" w:eastAsia="Times New Roman" w:hAnsi="Times New Roman" w:cs="Times New Roman"/>
          <w:color w:val="000000"/>
          <w:lang w:eastAsia="pl-PL"/>
        </w:rPr>
        <w:t>osobowe kandydatów na członków komisji k</w:t>
      </w:r>
      <w:r w:rsidRPr="0047633F">
        <w:rPr>
          <w:rFonts w:ascii="Times New Roman" w:eastAsia="Times New Roman" w:hAnsi="Times New Roman" w:cs="Times New Roman"/>
          <w:color w:val="000000"/>
          <w:lang w:eastAsia="pl-PL"/>
        </w:rPr>
        <w:t xml:space="preserve">onkursowej będą przetwarzane w związku </w:t>
      </w:r>
      <w:r w:rsidR="00D211AF" w:rsidRPr="0047633F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</w:t>
      </w:r>
      <w:r w:rsidRPr="0047633F">
        <w:rPr>
          <w:rFonts w:ascii="Times New Roman" w:eastAsia="Times New Roman" w:hAnsi="Times New Roman" w:cs="Times New Roman"/>
          <w:color w:val="000000"/>
          <w:lang w:eastAsia="pl-PL"/>
        </w:rPr>
        <w:t>z wykonaniem zadania realizowanego w interesie publicznym lub w ramach sprawowania władzy publicznej powierzonej administratorowi</w:t>
      </w:r>
      <w:r w:rsidR="00CF0B3C" w:rsidRPr="0047633F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47633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CF0B3C" w:rsidRPr="0047633F">
        <w:rPr>
          <w:rFonts w:ascii="Times New Roman" w:eastAsia="Times New Roman" w:hAnsi="Times New Roman" w:cs="Times New Roman"/>
          <w:lang w:eastAsia="pl-PL"/>
        </w:rPr>
        <w:t>w związku z u</w:t>
      </w:r>
      <w:r w:rsidR="008362D5" w:rsidRPr="0047633F">
        <w:rPr>
          <w:rFonts w:ascii="Times New Roman" w:eastAsia="Times New Roman" w:hAnsi="Times New Roman" w:cs="Times New Roman"/>
          <w:lang w:eastAsia="pl-PL"/>
        </w:rPr>
        <w:t>stawą z dnia 24 kwietnia 2003 roku</w:t>
      </w:r>
      <w:r w:rsidR="00CF0B3C" w:rsidRPr="0047633F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11AF" w:rsidRPr="0047633F">
        <w:rPr>
          <w:rFonts w:ascii="Times New Roman" w:eastAsia="Times New Roman" w:hAnsi="Times New Roman" w:cs="Times New Roman"/>
          <w:lang w:eastAsia="pl-PL"/>
        </w:rPr>
        <w:t xml:space="preserve">                         </w:t>
      </w:r>
      <w:r w:rsidR="00CF0B3C" w:rsidRPr="0047633F">
        <w:rPr>
          <w:rFonts w:ascii="Times New Roman" w:eastAsia="Times New Roman" w:hAnsi="Times New Roman" w:cs="Times New Roman"/>
          <w:lang w:eastAsia="pl-PL"/>
        </w:rPr>
        <w:t>o działalności pożytku publicznego i o wolontariacie</w:t>
      </w:r>
      <w:r w:rsidRPr="0047633F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2C546104" w14:textId="77777777" w:rsidR="003B1B6A" w:rsidRPr="0047633F" w:rsidRDefault="003B1B6A" w:rsidP="00030254">
      <w:pPr>
        <w:widowControl w:val="0"/>
        <w:numPr>
          <w:ilvl w:val="3"/>
          <w:numId w:val="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color w:val="000000"/>
          <w:lang w:eastAsia="pl-PL"/>
        </w:rPr>
        <w:t xml:space="preserve">Więcej informacji o przetwarzaniu danych osobowych jest dostępnych w Biuletynie Informacji Publicznej Powiatu Braniewskiego, w zakładce </w:t>
      </w:r>
      <w:r w:rsidR="006C7BE7" w:rsidRPr="0047633F">
        <w:rPr>
          <w:rFonts w:ascii="Times New Roman" w:eastAsia="Times New Roman" w:hAnsi="Times New Roman" w:cs="Times New Roman"/>
          <w:color w:val="000000"/>
          <w:lang w:eastAsia="pl-PL"/>
        </w:rPr>
        <w:t>„</w:t>
      </w:r>
      <w:r w:rsidRPr="0047633F">
        <w:rPr>
          <w:rFonts w:ascii="Times New Roman" w:eastAsia="Times New Roman" w:hAnsi="Times New Roman" w:cs="Times New Roman"/>
          <w:color w:val="000000"/>
          <w:lang w:eastAsia="pl-PL"/>
        </w:rPr>
        <w:t>Ochrona danych osobowych</w:t>
      </w:r>
      <w:r w:rsidR="006C7BE7" w:rsidRPr="0047633F">
        <w:rPr>
          <w:rFonts w:ascii="Times New Roman" w:eastAsia="Times New Roman" w:hAnsi="Times New Roman" w:cs="Times New Roman"/>
          <w:color w:val="000000"/>
          <w:lang w:eastAsia="pl-PL"/>
        </w:rPr>
        <w:t>”</w:t>
      </w:r>
      <w:r w:rsidRPr="0047633F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3C1A91CC" w14:textId="77777777" w:rsidR="003B1B6A" w:rsidRPr="0047633F" w:rsidRDefault="003B1B6A" w:rsidP="0003025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258138D" w14:textId="77777777" w:rsidR="006A377C" w:rsidRPr="0047633F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67F2FD42" w14:textId="77777777" w:rsidR="006A377C" w:rsidRPr="0047633F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6FEAC289" w14:textId="77777777" w:rsidR="006A377C" w:rsidRPr="0047633F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1C3601C0" w14:textId="77777777" w:rsidR="006A377C" w:rsidRPr="0047633F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5EEDDF84" w14:textId="77777777" w:rsidR="006A377C" w:rsidRPr="0047633F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66A4B0B4" w14:textId="77777777" w:rsidR="006A377C" w:rsidRPr="0047633F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571BDCDB" w14:textId="77777777" w:rsidR="006A377C" w:rsidRPr="0047633F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62F493E0" w14:textId="77777777" w:rsidR="006A377C" w:rsidRPr="0047633F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5BD9DBCE" w14:textId="77777777" w:rsidR="006A377C" w:rsidRPr="0047633F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4FD24919" w14:textId="77777777" w:rsidR="006A377C" w:rsidRPr="0047633F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514B2710" w14:textId="77777777" w:rsidR="006A377C" w:rsidRPr="0047633F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4B2668A1" w14:textId="77777777" w:rsidR="006A377C" w:rsidRPr="0047633F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1B88BDD6" w14:textId="77777777" w:rsidR="006A377C" w:rsidRPr="0047633F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67E769F2" w14:textId="77777777" w:rsidR="006A377C" w:rsidRPr="0047633F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33D85363" w14:textId="77777777" w:rsidR="006A377C" w:rsidRPr="0047633F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0D03DB14" w14:textId="77777777" w:rsidR="006A377C" w:rsidRPr="0047633F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sectPr w:rsidR="006A377C" w:rsidRPr="0047633F" w:rsidSect="00A84FF2">
      <w:pgSz w:w="11909" w:h="16834"/>
      <w:pgMar w:top="993" w:right="141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794B6" w14:textId="77777777" w:rsidR="00055992" w:rsidRDefault="00055992" w:rsidP="006A377C">
      <w:pPr>
        <w:spacing w:after="0" w:line="240" w:lineRule="auto"/>
      </w:pPr>
      <w:r>
        <w:separator/>
      </w:r>
    </w:p>
  </w:endnote>
  <w:endnote w:type="continuationSeparator" w:id="0">
    <w:p w14:paraId="3B966119" w14:textId="77777777" w:rsidR="00055992" w:rsidRDefault="00055992" w:rsidP="006A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87A2B" w14:textId="77777777" w:rsidR="00055992" w:rsidRDefault="00055992" w:rsidP="006A377C">
      <w:pPr>
        <w:spacing w:after="0" w:line="240" w:lineRule="auto"/>
      </w:pPr>
      <w:r>
        <w:separator/>
      </w:r>
    </w:p>
  </w:footnote>
  <w:footnote w:type="continuationSeparator" w:id="0">
    <w:p w14:paraId="05338EA9" w14:textId="77777777" w:rsidR="00055992" w:rsidRDefault="00055992" w:rsidP="006A3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F974898"/>
    <w:multiLevelType w:val="hybridMultilevel"/>
    <w:tmpl w:val="56F45904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109A05AD"/>
    <w:multiLevelType w:val="hybridMultilevel"/>
    <w:tmpl w:val="1E109858"/>
    <w:lvl w:ilvl="0" w:tplc="344E0468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/>
        <w:b/>
      </w:rPr>
    </w:lvl>
    <w:lvl w:ilvl="1" w:tplc="B254BE78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/>
        <w:b w:val="0"/>
      </w:rPr>
    </w:lvl>
    <w:lvl w:ilvl="2" w:tplc="94C6130C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cs="Times New Roman"/>
        <w:b w:val="0"/>
      </w:rPr>
    </w:lvl>
    <w:lvl w:ilvl="3" w:tplc="051A0672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cs="Times New Roman"/>
        <w:b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8F76F1"/>
    <w:multiLevelType w:val="multilevel"/>
    <w:tmpl w:val="92566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45B95"/>
    <w:multiLevelType w:val="multilevel"/>
    <w:tmpl w:val="5502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540BA"/>
    <w:multiLevelType w:val="singleLevel"/>
    <w:tmpl w:val="A69400A4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 w15:restartNumberingAfterBreak="0">
    <w:nsid w:val="20BB5128"/>
    <w:multiLevelType w:val="hybridMultilevel"/>
    <w:tmpl w:val="2E9A3F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11A0A19"/>
    <w:multiLevelType w:val="hybridMultilevel"/>
    <w:tmpl w:val="02D05A28"/>
    <w:lvl w:ilvl="0" w:tplc="6EBC942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F1879"/>
    <w:multiLevelType w:val="hybridMultilevel"/>
    <w:tmpl w:val="D5F4B1F2"/>
    <w:lvl w:ilvl="0" w:tplc="FFE0EEF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B26C5D"/>
    <w:multiLevelType w:val="hybridMultilevel"/>
    <w:tmpl w:val="ECE47ED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8B86D92"/>
    <w:multiLevelType w:val="hybridMultilevel"/>
    <w:tmpl w:val="E794A382"/>
    <w:lvl w:ilvl="0" w:tplc="1F5A3E1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b w:val="0"/>
      </w:rPr>
    </w:lvl>
    <w:lvl w:ilvl="1" w:tplc="9C82BE82">
      <w:start w:val="6"/>
      <w:numFmt w:val="upperRoman"/>
      <w:lvlText w:val="%2."/>
      <w:lvlJc w:val="left"/>
      <w:pPr>
        <w:tabs>
          <w:tab w:val="num" w:pos="0"/>
        </w:tabs>
        <w:ind w:left="284" w:hanging="284"/>
      </w:pPr>
      <w:rPr>
        <w:rFonts w:ascii="TimesNewRomanPSMT" w:hAnsi="TimesNewRomanPSMT" w:cs="TimesNewRomanPSMT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78406E"/>
    <w:multiLevelType w:val="hybridMultilevel"/>
    <w:tmpl w:val="F196A096"/>
    <w:lvl w:ilvl="0" w:tplc="02FA9B9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b/>
      </w:rPr>
    </w:lvl>
    <w:lvl w:ilvl="1" w:tplc="D4BA5B1A">
      <w:start w:val="1"/>
      <w:numFmt w:val="decimal"/>
      <w:lvlText w:val="%2)"/>
      <w:lvlJc w:val="left"/>
      <w:pPr>
        <w:tabs>
          <w:tab w:val="num" w:pos="0"/>
        </w:tabs>
        <w:ind w:left="284" w:hanging="284"/>
      </w:pPr>
      <w:rPr>
        <w:rFonts w:cs="Times New Roman"/>
        <w:b w:val="0"/>
      </w:rPr>
    </w:lvl>
    <w:lvl w:ilvl="2" w:tplc="9028CA98">
      <w:start w:val="2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cs="Times New Roman"/>
        <w:b w:val="0"/>
      </w:rPr>
    </w:lvl>
    <w:lvl w:ilvl="3" w:tplc="2F88C87C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70F1A8B"/>
    <w:multiLevelType w:val="hybridMultilevel"/>
    <w:tmpl w:val="144AE042"/>
    <w:lvl w:ilvl="0" w:tplc="D12299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8950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69124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0054833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8699824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554296">
    <w:abstractNumId w:val="5"/>
    <w:lvlOverride w:ilvl="0">
      <w:startOverride w:val="5"/>
    </w:lvlOverride>
  </w:num>
  <w:num w:numId="6" w16cid:durableId="1367100627">
    <w:abstractNumId w:val="4"/>
  </w:num>
  <w:num w:numId="7" w16cid:durableId="1182813565">
    <w:abstractNumId w:val="2"/>
  </w:num>
  <w:num w:numId="8" w16cid:durableId="1497762174">
    <w:abstractNumId w:val="9"/>
  </w:num>
  <w:num w:numId="9" w16cid:durableId="1195386590">
    <w:abstractNumId w:val="3"/>
  </w:num>
  <w:num w:numId="10" w16cid:durableId="1780567175">
    <w:abstractNumId w:val="12"/>
  </w:num>
  <w:num w:numId="11" w16cid:durableId="1162308472">
    <w:abstractNumId w:val="6"/>
  </w:num>
  <w:num w:numId="12" w16cid:durableId="1643073886">
    <w:abstractNumId w:val="0"/>
  </w:num>
  <w:num w:numId="13" w16cid:durableId="840126237">
    <w:abstractNumId w:val="7"/>
  </w:num>
  <w:num w:numId="14" w16cid:durableId="1523400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764"/>
    <w:rsid w:val="00030254"/>
    <w:rsid w:val="00055992"/>
    <w:rsid w:val="000B0FA2"/>
    <w:rsid w:val="00121570"/>
    <w:rsid w:val="00124C24"/>
    <w:rsid w:val="00143D15"/>
    <w:rsid w:val="001F2A96"/>
    <w:rsid w:val="00207BFA"/>
    <w:rsid w:val="00226607"/>
    <w:rsid w:val="00252B91"/>
    <w:rsid w:val="00292150"/>
    <w:rsid w:val="003206B2"/>
    <w:rsid w:val="00394D0E"/>
    <w:rsid w:val="003A04DA"/>
    <w:rsid w:val="003A1380"/>
    <w:rsid w:val="003B1B6A"/>
    <w:rsid w:val="003D642B"/>
    <w:rsid w:val="003F32D4"/>
    <w:rsid w:val="0047633F"/>
    <w:rsid w:val="004C2A3E"/>
    <w:rsid w:val="004E2503"/>
    <w:rsid w:val="00500933"/>
    <w:rsid w:val="00527CDE"/>
    <w:rsid w:val="005A6BB0"/>
    <w:rsid w:val="005C086A"/>
    <w:rsid w:val="00642568"/>
    <w:rsid w:val="006A1CE8"/>
    <w:rsid w:val="006A377C"/>
    <w:rsid w:val="006B2600"/>
    <w:rsid w:val="006B3275"/>
    <w:rsid w:val="006C7BE7"/>
    <w:rsid w:val="0071173E"/>
    <w:rsid w:val="00724EC3"/>
    <w:rsid w:val="00731911"/>
    <w:rsid w:val="00743757"/>
    <w:rsid w:val="0074765E"/>
    <w:rsid w:val="007738DC"/>
    <w:rsid w:val="007A684B"/>
    <w:rsid w:val="007D6AA5"/>
    <w:rsid w:val="00803324"/>
    <w:rsid w:val="00811866"/>
    <w:rsid w:val="008362D5"/>
    <w:rsid w:val="00841D47"/>
    <w:rsid w:val="0087480D"/>
    <w:rsid w:val="008B6701"/>
    <w:rsid w:val="008E4399"/>
    <w:rsid w:val="00931095"/>
    <w:rsid w:val="009933BB"/>
    <w:rsid w:val="00996A16"/>
    <w:rsid w:val="009A06A8"/>
    <w:rsid w:val="00A333AE"/>
    <w:rsid w:val="00A557A3"/>
    <w:rsid w:val="00A67E08"/>
    <w:rsid w:val="00A76074"/>
    <w:rsid w:val="00A84FF2"/>
    <w:rsid w:val="00AA1913"/>
    <w:rsid w:val="00AF0764"/>
    <w:rsid w:val="00AF59ED"/>
    <w:rsid w:val="00B420B2"/>
    <w:rsid w:val="00B52030"/>
    <w:rsid w:val="00B87213"/>
    <w:rsid w:val="00BE3DD9"/>
    <w:rsid w:val="00C42293"/>
    <w:rsid w:val="00C57D9C"/>
    <w:rsid w:val="00C60AA9"/>
    <w:rsid w:val="00C76198"/>
    <w:rsid w:val="00CB3434"/>
    <w:rsid w:val="00CF0B3C"/>
    <w:rsid w:val="00D211AF"/>
    <w:rsid w:val="00E469BC"/>
    <w:rsid w:val="00EA2269"/>
    <w:rsid w:val="00EA34A7"/>
    <w:rsid w:val="00EA7891"/>
    <w:rsid w:val="00F03C11"/>
    <w:rsid w:val="00F13136"/>
    <w:rsid w:val="00F14858"/>
    <w:rsid w:val="00F338C6"/>
    <w:rsid w:val="00F41751"/>
    <w:rsid w:val="00F65C85"/>
    <w:rsid w:val="00F82D68"/>
    <w:rsid w:val="00F85375"/>
    <w:rsid w:val="00FE1051"/>
    <w:rsid w:val="00F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2C65"/>
  <w15:docId w15:val="{6F99EA59-EC2B-4569-86C1-4C1DA49E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7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7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77C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6A377C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1B6A"/>
    <w:pPr>
      <w:ind w:left="720"/>
      <w:contextualSpacing/>
    </w:pPr>
  </w:style>
  <w:style w:type="paragraph" w:customStyle="1" w:styleId="Tekstpodstawowy21">
    <w:name w:val="Tekst podstawowy 21"/>
    <w:basedOn w:val="Normalny"/>
    <w:rsid w:val="00C60AA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F668B-EDD7-4AD9-9AAB-E871A2FA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pc148u</dc:creator>
  <cp:keywords/>
  <dc:description/>
  <cp:lastModifiedBy>almorawska</cp:lastModifiedBy>
  <cp:revision>87</cp:revision>
  <cp:lastPrinted>2024-10-16T08:28:00Z</cp:lastPrinted>
  <dcterms:created xsi:type="dcterms:W3CDTF">2016-11-04T11:35:00Z</dcterms:created>
  <dcterms:modified xsi:type="dcterms:W3CDTF">2024-10-16T08:28:00Z</dcterms:modified>
</cp:coreProperties>
</file>