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D9" w:rsidRPr="00427603" w:rsidRDefault="008A1AD9" w:rsidP="008A1AD9">
      <w:pPr>
        <w:widowControl w:val="0"/>
        <w:spacing w:after="0" w:line="24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427603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Powiat Braniewski                                                 </w:t>
      </w:r>
      <w:r w:rsidR="00427603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</w:t>
      </w:r>
      <w:r w:rsidRPr="00427603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</w:t>
      </w:r>
      <w:r w:rsidRPr="00427603">
        <w:rPr>
          <w:rFonts w:eastAsia="Times New Roman" w:cstheme="minorHAnsi"/>
          <w:snapToGrid w:val="0"/>
          <w:sz w:val="24"/>
          <w:szCs w:val="24"/>
          <w:lang w:eastAsia="pl-PL"/>
        </w:rPr>
        <w:t>Braniewo</w:t>
      </w:r>
      <w:r w:rsidRPr="00427603">
        <w:rPr>
          <w:rFonts w:eastAsia="Times New Roman" w:cstheme="minorHAnsi"/>
          <w:b/>
          <w:snapToGrid w:val="0"/>
          <w:sz w:val="24"/>
          <w:szCs w:val="24"/>
          <w:lang w:eastAsia="pl-PL"/>
        </w:rPr>
        <w:t>,</w:t>
      </w:r>
      <w:r w:rsidRPr="0042760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dnia </w:t>
      </w:r>
      <w:r w:rsidR="004825E4">
        <w:rPr>
          <w:rFonts w:eastAsia="Times New Roman" w:cstheme="minorHAnsi"/>
          <w:snapToGrid w:val="0"/>
          <w:sz w:val="24"/>
          <w:szCs w:val="24"/>
          <w:lang w:eastAsia="pl-PL"/>
        </w:rPr>
        <w:t>21</w:t>
      </w:r>
      <w:r w:rsidR="0042760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lipca</w:t>
      </w:r>
      <w:r w:rsidRPr="0042760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2021r.</w:t>
      </w:r>
    </w:p>
    <w:p w:rsidR="008A1AD9" w:rsidRPr="00427603" w:rsidRDefault="008A1AD9" w:rsidP="008A1AD9">
      <w:pPr>
        <w:widowControl w:val="0"/>
        <w:spacing w:after="0" w:line="240" w:lineRule="auto"/>
        <w:ind w:left="-284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27603">
        <w:rPr>
          <w:rFonts w:eastAsia="Times New Roman" w:cstheme="minorHAnsi"/>
          <w:b/>
          <w:snapToGrid w:val="0"/>
          <w:sz w:val="24"/>
          <w:szCs w:val="24"/>
          <w:lang w:eastAsia="pl-PL"/>
        </w:rPr>
        <w:t>Plac Piłsudskiego 2</w:t>
      </w:r>
    </w:p>
    <w:p w:rsidR="008A1AD9" w:rsidRPr="00427603" w:rsidRDefault="008A1AD9" w:rsidP="008A1AD9">
      <w:pPr>
        <w:widowControl w:val="0"/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r w:rsidRPr="00427603">
        <w:rPr>
          <w:rFonts w:eastAsia="Times New Roman" w:cstheme="minorHAnsi"/>
          <w:b/>
          <w:snapToGrid w:val="0"/>
          <w:sz w:val="24"/>
          <w:szCs w:val="24"/>
          <w:lang w:eastAsia="pl-PL"/>
        </w:rPr>
        <w:t>14-500 Braniewo</w:t>
      </w:r>
    </w:p>
    <w:p w:rsidR="008A1AD9" w:rsidRPr="00427603" w:rsidRDefault="008A1AD9" w:rsidP="008A1AD9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:rsidR="008A1AD9" w:rsidRPr="00427603" w:rsidRDefault="008A1AD9" w:rsidP="008A1AD9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27603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</w:p>
    <w:p w:rsidR="008A1AD9" w:rsidRPr="00427603" w:rsidRDefault="008A1AD9" w:rsidP="008A1AD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:rsidR="008A1AD9" w:rsidRPr="00427603" w:rsidRDefault="008A1AD9" w:rsidP="008A1AD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27603">
        <w:rPr>
          <w:rFonts w:eastAsia="Calibri" w:cstheme="minorHAnsi"/>
          <w:b/>
          <w:sz w:val="24"/>
          <w:szCs w:val="24"/>
        </w:rPr>
        <w:t>ZAWIADOMIENIE O UNIEWAŻNIENIU POSTĘPOWANIA</w:t>
      </w:r>
    </w:p>
    <w:p w:rsidR="008A1AD9" w:rsidRPr="00427603" w:rsidRDefault="008A1AD9" w:rsidP="008A1AD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:rsidR="008A1AD9" w:rsidRPr="00427603" w:rsidRDefault="008A1AD9" w:rsidP="008A1AD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8A1AD9" w:rsidRPr="00427603" w:rsidRDefault="008A1AD9" w:rsidP="008A1AD9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427603">
        <w:rPr>
          <w:rFonts w:eastAsia="Calibri" w:cstheme="minorHAnsi"/>
          <w:b/>
          <w:sz w:val="24"/>
          <w:szCs w:val="24"/>
        </w:rPr>
        <w:t>Dotyczy:</w:t>
      </w:r>
      <w:r w:rsidRPr="00427603">
        <w:rPr>
          <w:rFonts w:eastAsia="Calibri" w:cstheme="minorHAnsi"/>
          <w:sz w:val="24"/>
          <w:szCs w:val="24"/>
        </w:rPr>
        <w:t xml:space="preserve"> postępowania nr </w:t>
      </w:r>
      <w:proofErr w:type="spellStart"/>
      <w:r w:rsidRPr="00427603">
        <w:rPr>
          <w:rFonts w:eastAsia="Calibri" w:cstheme="minorHAnsi"/>
          <w:sz w:val="24"/>
          <w:szCs w:val="24"/>
        </w:rPr>
        <w:t>Zp</w:t>
      </w:r>
      <w:proofErr w:type="spellEnd"/>
      <w:r w:rsidRPr="00427603">
        <w:rPr>
          <w:rFonts w:eastAsia="Calibri" w:cstheme="minorHAnsi"/>
          <w:sz w:val="24"/>
          <w:szCs w:val="24"/>
        </w:rPr>
        <w:t>. 272.2.2021 pn.</w:t>
      </w:r>
      <w:r w:rsidRPr="00427603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427603">
        <w:rPr>
          <w:rFonts w:eastAsia="Calibri" w:cstheme="minorHAnsi"/>
          <w:spacing w:val="-3"/>
          <w:sz w:val="24"/>
          <w:szCs w:val="24"/>
        </w:rPr>
        <w:t>„</w:t>
      </w:r>
      <w:r w:rsidRPr="00427603">
        <w:rPr>
          <w:rFonts w:cstheme="minorHAnsi"/>
          <w:spacing w:val="-3"/>
          <w:sz w:val="24"/>
          <w:szCs w:val="24"/>
        </w:rPr>
        <w:t>Modernizacja siedziby Starostwa Powiatowego w Braniewie II etap, część 1”</w:t>
      </w:r>
    </w:p>
    <w:p w:rsidR="008A1AD9" w:rsidRPr="00427603" w:rsidRDefault="008A1AD9" w:rsidP="008A1AD9">
      <w:p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8A1AD9" w:rsidRPr="00427603" w:rsidRDefault="008A1AD9" w:rsidP="008A1AD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8A1AD9" w:rsidRPr="00427603" w:rsidRDefault="008A1AD9" w:rsidP="008A1AD9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427603">
        <w:rPr>
          <w:rFonts w:eastAsia="Calibri" w:cstheme="minorHAnsi"/>
          <w:sz w:val="24"/>
          <w:szCs w:val="24"/>
        </w:rPr>
        <w:t>Działając na podstawie art. 260 ust. 1 i ust. 2</w:t>
      </w:r>
      <w:r w:rsidRPr="00427603">
        <w:rPr>
          <w:rFonts w:eastAsia="Calibri" w:cstheme="minorHAnsi"/>
          <w:color w:val="002060"/>
          <w:sz w:val="24"/>
          <w:szCs w:val="24"/>
        </w:rPr>
        <w:t xml:space="preserve"> </w:t>
      </w:r>
      <w:r w:rsidRPr="00427603">
        <w:rPr>
          <w:rFonts w:eastAsia="Calibri" w:cstheme="minorHAnsi"/>
          <w:sz w:val="24"/>
          <w:szCs w:val="24"/>
        </w:rPr>
        <w:t xml:space="preserve">ustawy z </w:t>
      </w:r>
      <w:r w:rsidR="0081396A">
        <w:rPr>
          <w:rFonts w:eastAsia="Calibri" w:cstheme="minorHAnsi"/>
          <w:sz w:val="24"/>
          <w:szCs w:val="24"/>
        </w:rPr>
        <w:t>24.06.2021r.</w:t>
      </w:r>
      <w:r w:rsidRPr="00427603">
        <w:rPr>
          <w:rFonts w:eastAsia="Calibri" w:cstheme="minorHAnsi"/>
          <w:sz w:val="24"/>
          <w:szCs w:val="24"/>
        </w:rPr>
        <w:t xml:space="preserve"> – Prawo zamówień publicznych (Dz.U. </w:t>
      </w:r>
      <w:r w:rsidR="0063751C">
        <w:rPr>
          <w:rFonts w:eastAsia="Calibri" w:cstheme="minorHAnsi"/>
          <w:sz w:val="24"/>
          <w:szCs w:val="24"/>
        </w:rPr>
        <w:t>2021 poz.</w:t>
      </w:r>
      <w:r w:rsidR="00427603">
        <w:rPr>
          <w:rFonts w:eastAsia="Calibri" w:cstheme="minorHAnsi"/>
          <w:sz w:val="24"/>
          <w:szCs w:val="24"/>
        </w:rPr>
        <w:t>1129</w:t>
      </w:r>
      <w:r w:rsidR="0081396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1396A">
        <w:rPr>
          <w:rFonts w:eastAsia="Calibri" w:cstheme="minorHAnsi"/>
          <w:sz w:val="24"/>
          <w:szCs w:val="24"/>
        </w:rPr>
        <w:t>t.j</w:t>
      </w:r>
      <w:proofErr w:type="spellEnd"/>
      <w:r w:rsidR="0081396A">
        <w:rPr>
          <w:rFonts w:eastAsia="Calibri" w:cstheme="minorHAnsi"/>
          <w:sz w:val="24"/>
          <w:szCs w:val="24"/>
        </w:rPr>
        <w:t>.</w:t>
      </w:r>
      <w:r w:rsidRPr="00427603">
        <w:rPr>
          <w:rFonts w:eastAsia="Calibri" w:cstheme="minorHAnsi"/>
          <w:sz w:val="24"/>
          <w:szCs w:val="24"/>
        </w:rPr>
        <w:t xml:space="preserve">) – zamawiający informuje o unieważnieniu postępowania. </w:t>
      </w:r>
    </w:p>
    <w:p w:rsidR="008A1AD9" w:rsidRPr="00427603" w:rsidRDefault="008A1AD9" w:rsidP="008A1AD9">
      <w:pPr>
        <w:widowControl w:val="0"/>
        <w:spacing w:after="0" w:line="120" w:lineRule="atLeast"/>
        <w:jc w:val="both"/>
        <w:rPr>
          <w:rFonts w:eastAsia="Calibri" w:cstheme="minorHAnsi"/>
          <w:color w:val="002060"/>
          <w:sz w:val="24"/>
          <w:szCs w:val="24"/>
        </w:rPr>
      </w:pPr>
      <w:r w:rsidRPr="00427603">
        <w:rPr>
          <w:rFonts w:eastAsia="Calibri" w:cstheme="minorHAnsi"/>
          <w:sz w:val="24"/>
          <w:szCs w:val="24"/>
        </w:rPr>
        <w:t xml:space="preserve"> </w:t>
      </w:r>
    </w:p>
    <w:p w:rsidR="008A1AD9" w:rsidRPr="00427603" w:rsidRDefault="008A1AD9" w:rsidP="008A1AD9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427603">
        <w:rPr>
          <w:rFonts w:eastAsia="Calibri" w:cstheme="minorHAnsi"/>
          <w:b/>
          <w:sz w:val="24"/>
          <w:szCs w:val="24"/>
        </w:rPr>
        <w:t>Uzasadnienie prawne</w:t>
      </w:r>
    </w:p>
    <w:p w:rsidR="008A1AD9" w:rsidRPr="00427603" w:rsidRDefault="008A1AD9" w:rsidP="008A1AD9">
      <w:pPr>
        <w:widowControl w:val="0"/>
        <w:spacing w:after="0" w:line="120" w:lineRule="atLeast"/>
        <w:jc w:val="both"/>
        <w:rPr>
          <w:rFonts w:eastAsia="Calibri" w:cstheme="minorHAnsi"/>
          <w:i/>
          <w:sz w:val="24"/>
          <w:szCs w:val="24"/>
        </w:rPr>
      </w:pPr>
    </w:p>
    <w:p w:rsidR="008A1AD9" w:rsidRPr="00427603" w:rsidRDefault="008A1AD9" w:rsidP="008A1AD9">
      <w:pPr>
        <w:widowControl w:val="0"/>
        <w:spacing w:after="0"/>
        <w:ind w:firstLine="708"/>
        <w:jc w:val="both"/>
        <w:rPr>
          <w:rFonts w:eastAsia="Calibri" w:cstheme="minorHAnsi"/>
          <w:sz w:val="24"/>
          <w:szCs w:val="24"/>
        </w:rPr>
      </w:pPr>
      <w:r w:rsidRPr="00427603">
        <w:rPr>
          <w:rFonts w:cstheme="minorHAnsi"/>
          <w:sz w:val="24"/>
          <w:szCs w:val="24"/>
        </w:rPr>
        <w:t xml:space="preserve">Na podstawie art. 255 pkt </w:t>
      </w:r>
      <w:r w:rsidR="00427603" w:rsidRPr="00427603">
        <w:rPr>
          <w:rFonts w:cstheme="minorHAnsi"/>
          <w:sz w:val="24"/>
          <w:szCs w:val="24"/>
        </w:rPr>
        <w:t>2</w:t>
      </w:r>
      <w:r w:rsidRPr="00427603">
        <w:rPr>
          <w:rFonts w:cstheme="minorHAnsi"/>
          <w:sz w:val="24"/>
          <w:szCs w:val="24"/>
        </w:rPr>
        <w:t xml:space="preserve"> </w:t>
      </w:r>
      <w:r w:rsidR="00427603" w:rsidRPr="00427603">
        <w:rPr>
          <w:rFonts w:cstheme="minorHAnsi"/>
          <w:sz w:val="24"/>
          <w:szCs w:val="24"/>
        </w:rPr>
        <w:t xml:space="preserve"> w związku z art. 226  ust. 1 pkt 5 </w:t>
      </w:r>
      <w:r w:rsidRPr="00427603">
        <w:rPr>
          <w:rFonts w:cstheme="minorHAnsi"/>
          <w:sz w:val="24"/>
          <w:szCs w:val="24"/>
        </w:rPr>
        <w:t xml:space="preserve">ustawy Prawo zamówień publicznych unieważnia się postępowanie </w:t>
      </w:r>
      <w:r w:rsidRPr="00427603">
        <w:rPr>
          <w:rFonts w:eastAsia="Calibri" w:cstheme="minorHAnsi"/>
          <w:sz w:val="24"/>
          <w:szCs w:val="24"/>
        </w:rPr>
        <w:t xml:space="preserve">nr </w:t>
      </w:r>
      <w:proofErr w:type="spellStart"/>
      <w:r w:rsidRPr="00427603">
        <w:rPr>
          <w:rFonts w:eastAsia="Calibri" w:cstheme="minorHAnsi"/>
          <w:sz w:val="24"/>
          <w:szCs w:val="24"/>
        </w:rPr>
        <w:t>Zp</w:t>
      </w:r>
      <w:proofErr w:type="spellEnd"/>
      <w:r w:rsidRPr="00427603">
        <w:rPr>
          <w:rFonts w:eastAsia="Calibri" w:cstheme="minorHAnsi"/>
          <w:sz w:val="24"/>
          <w:szCs w:val="24"/>
        </w:rPr>
        <w:t>. 272.2.2021 pn.</w:t>
      </w:r>
      <w:r w:rsidRPr="00427603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427603">
        <w:rPr>
          <w:rFonts w:eastAsia="Calibri" w:cstheme="minorHAnsi"/>
          <w:spacing w:val="-3"/>
          <w:sz w:val="24"/>
          <w:szCs w:val="24"/>
        </w:rPr>
        <w:t>„</w:t>
      </w:r>
      <w:r w:rsidRPr="00427603">
        <w:rPr>
          <w:rFonts w:cstheme="minorHAnsi"/>
          <w:spacing w:val="-3"/>
          <w:sz w:val="24"/>
          <w:szCs w:val="24"/>
        </w:rPr>
        <w:t>Modernizacja siedziby Starostwa Powiatowego w Braniewie II etap, część 1”</w:t>
      </w:r>
    </w:p>
    <w:p w:rsidR="008A1AD9" w:rsidRPr="00427603" w:rsidRDefault="008A1AD9" w:rsidP="008A1AD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A1AD9" w:rsidRPr="00427603" w:rsidRDefault="008A1AD9" w:rsidP="008A1AD9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</w:p>
    <w:p w:rsidR="008A1AD9" w:rsidRPr="00427603" w:rsidRDefault="008A1AD9" w:rsidP="008A1AD9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427603">
        <w:rPr>
          <w:rFonts w:eastAsia="Calibri" w:cstheme="minorHAnsi"/>
          <w:b/>
          <w:sz w:val="24"/>
          <w:szCs w:val="24"/>
        </w:rPr>
        <w:t>Uzasadnienie faktyczne</w:t>
      </w:r>
    </w:p>
    <w:p w:rsidR="008A1AD9" w:rsidRPr="00427603" w:rsidRDefault="008A1AD9" w:rsidP="008A1AD9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</w:p>
    <w:p w:rsidR="008A1AD9" w:rsidRPr="004825E4" w:rsidRDefault="008A1AD9" w:rsidP="008A1AD9">
      <w:pPr>
        <w:widowControl w:val="0"/>
        <w:suppressAutoHyphens/>
        <w:spacing w:after="0" w:line="320" w:lineRule="exact"/>
        <w:ind w:firstLine="709"/>
        <w:jc w:val="both"/>
        <w:rPr>
          <w:rFonts w:eastAsia="Lucida Sans Unicode" w:cstheme="minorHAnsi"/>
          <w:kern w:val="1"/>
          <w:sz w:val="24"/>
          <w:szCs w:val="24"/>
        </w:rPr>
      </w:pPr>
      <w:r w:rsidRPr="004825E4">
        <w:rPr>
          <w:rFonts w:eastAsia="Lucida Sans Unicode" w:cstheme="minorHAnsi"/>
          <w:kern w:val="1"/>
          <w:sz w:val="24"/>
          <w:szCs w:val="24"/>
        </w:rPr>
        <w:t xml:space="preserve">Jedyny Wykonawca, który złożył ofertę w w/w postępowaniu nie zaznaczył </w:t>
      </w:r>
      <w:r w:rsidR="007A7F4C" w:rsidRPr="004825E4">
        <w:rPr>
          <w:rFonts w:eastAsia="Lucida Sans Unicode" w:cstheme="minorHAnsi"/>
          <w:kern w:val="1"/>
          <w:sz w:val="24"/>
          <w:szCs w:val="24"/>
        </w:rPr>
        <w:t xml:space="preserve">wyboru drugiego kryterium oceny ofert </w:t>
      </w:r>
      <w:r w:rsidRPr="004825E4">
        <w:rPr>
          <w:rFonts w:eastAsia="Lucida Sans Unicode" w:cstheme="minorHAnsi"/>
          <w:kern w:val="1"/>
          <w:sz w:val="24"/>
          <w:szCs w:val="24"/>
        </w:rPr>
        <w:t>w formularzu ofertowym – załączniku Nr 1 do Specyfikacji Warunków Zamówienia</w:t>
      </w:r>
      <w:r w:rsidR="007A7F4C" w:rsidRPr="004825E4">
        <w:rPr>
          <w:rFonts w:eastAsia="Lucida Sans Unicode" w:cstheme="minorHAnsi"/>
          <w:kern w:val="1"/>
          <w:sz w:val="24"/>
          <w:szCs w:val="24"/>
        </w:rPr>
        <w:t xml:space="preserve">. </w:t>
      </w:r>
      <w:r w:rsidRPr="004825E4">
        <w:rPr>
          <w:rFonts w:eastAsia="Lucida Sans Unicode" w:cstheme="minorHAnsi"/>
          <w:kern w:val="1"/>
          <w:sz w:val="24"/>
          <w:szCs w:val="24"/>
        </w:rPr>
        <w:t xml:space="preserve"> </w:t>
      </w:r>
      <w:r w:rsidR="007A7F4C" w:rsidRPr="004825E4">
        <w:rPr>
          <w:rFonts w:eastAsia="Lucida Sans Unicode" w:cstheme="minorHAnsi"/>
          <w:kern w:val="1"/>
          <w:sz w:val="24"/>
          <w:szCs w:val="24"/>
        </w:rPr>
        <w:t xml:space="preserve">Drugim kryterium oceny ofert zgodnie z SWZ był okres gwarancji na wykonany przedmiot zamówienia </w:t>
      </w:r>
      <w:r w:rsidR="004825E4" w:rsidRPr="004825E4">
        <w:rPr>
          <w:rFonts w:eastAsia="Lucida Sans Unicode" w:cstheme="minorHAnsi"/>
          <w:kern w:val="1"/>
          <w:sz w:val="24"/>
          <w:szCs w:val="24"/>
        </w:rPr>
        <w:t>(do wyboru Wykonawcy 3 lata, 4 lata lub 5 lat).</w:t>
      </w:r>
    </w:p>
    <w:p w:rsidR="007A7F4C" w:rsidRPr="004825E4" w:rsidRDefault="007A7F4C" w:rsidP="007A7F4C">
      <w:pPr>
        <w:widowControl w:val="0"/>
        <w:suppressAutoHyphens/>
        <w:spacing w:after="0" w:line="320" w:lineRule="exact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7A7F4C" w:rsidRPr="004825E4" w:rsidRDefault="007A7F4C" w:rsidP="007A7F4C">
      <w:pPr>
        <w:widowControl w:val="0"/>
        <w:suppressAutoHyphens/>
        <w:spacing w:after="0" w:line="320" w:lineRule="exact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4825E4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Niewskazanie  przez wykonawcę okresu gwarancji nie podlega uzupełnieniu, w takiej sytuacji </w:t>
      </w:r>
      <w:r w:rsidR="00427603" w:rsidRPr="004825E4">
        <w:rPr>
          <w:rFonts w:eastAsia="Times New Roman" w:cstheme="minorHAnsi"/>
          <w:kern w:val="1"/>
          <w:sz w:val="24"/>
          <w:szCs w:val="24"/>
          <w:lang w:eastAsia="pl-PL" w:bidi="hi-IN"/>
        </w:rPr>
        <w:t>ofertę</w:t>
      </w:r>
      <w:r w:rsidRPr="004825E4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 Wykonawcy należy odrzucić, ponieważ </w:t>
      </w:r>
      <w:r w:rsidR="00427603" w:rsidRPr="004825E4">
        <w:rPr>
          <w:rFonts w:eastAsia="Times New Roman" w:cstheme="minorHAnsi"/>
          <w:kern w:val="1"/>
          <w:sz w:val="24"/>
          <w:szCs w:val="24"/>
          <w:lang w:eastAsia="pl-PL" w:bidi="hi-IN"/>
        </w:rPr>
        <w:t>Wykonawca nie spełnił wymogu przewidzianego przez Zamawiającego . Oferta taka nie odpowiada treści SWZ na podstawie art. 226 ust. 1  pkt  5.</w:t>
      </w:r>
    </w:p>
    <w:p w:rsidR="008A1AD9" w:rsidRPr="004825E4" w:rsidRDefault="00427603" w:rsidP="00427603">
      <w:pPr>
        <w:widowControl w:val="0"/>
        <w:suppressAutoHyphens/>
        <w:spacing w:after="0" w:line="320" w:lineRule="exact"/>
        <w:ind w:firstLine="708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4825E4">
        <w:rPr>
          <w:rFonts w:eastAsia="Times New Roman" w:cstheme="minorHAnsi"/>
          <w:kern w:val="1"/>
          <w:sz w:val="24"/>
          <w:szCs w:val="24"/>
          <w:lang w:eastAsia="pl-PL" w:bidi="hi-IN"/>
        </w:rPr>
        <w:t>Zamawiający nie ma możliwości ocenić jedynej złożonej oferty,</w:t>
      </w:r>
      <w:r w:rsidR="008A1AD9" w:rsidRPr="004825E4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 </w:t>
      </w:r>
      <w:r w:rsidRPr="004825E4">
        <w:rPr>
          <w:rFonts w:eastAsia="Times New Roman" w:cstheme="minorHAnsi"/>
          <w:kern w:val="1"/>
          <w:sz w:val="24"/>
          <w:szCs w:val="24"/>
          <w:lang w:eastAsia="pl-PL" w:bidi="hi-IN"/>
        </w:rPr>
        <w:t>w</w:t>
      </w:r>
      <w:r w:rsidR="008A1AD9" w:rsidRPr="004825E4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 związku z powyższym Zamawiający unieważnia postępowanie przetargowe.</w:t>
      </w:r>
    </w:p>
    <w:p w:rsidR="008A1AD9" w:rsidRPr="004825E4" w:rsidRDefault="008A1AD9" w:rsidP="008A1AD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8A1AD9" w:rsidRPr="00427603" w:rsidRDefault="008A1AD9" w:rsidP="008A1A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8A1AD9" w:rsidRPr="00427603" w:rsidRDefault="008A1AD9" w:rsidP="008A1A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8A1AD9" w:rsidRPr="00427603" w:rsidRDefault="008A1AD9" w:rsidP="008A1A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8A1AD9" w:rsidRPr="00427603" w:rsidRDefault="008A1AD9" w:rsidP="008A1A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8A1AD9" w:rsidRPr="0090242F" w:rsidRDefault="008A1AD9" w:rsidP="008A1AD9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8A1AD9" w:rsidRP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F5F27"/>
    <w:multiLevelType w:val="hybridMultilevel"/>
    <w:tmpl w:val="F9E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D9"/>
    <w:rsid w:val="002963B5"/>
    <w:rsid w:val="00427603"/>
    <w:rsid w:val="00435E0C"/>
    <w:rsid w:val="004825E4"/>
    <w:rsid w:val="0063751C"/>
    <w:rsid w:val="007A7F4C"/>
    <w:rsid w:val="0081396A"/>
    <w:rsid w:val="008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8A1AD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8A1A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8A1AD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8A1A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mwolak</dc:creator>
  <cp:lastModifiedBy>mwolak</cp:lastModifiedBy>
  <cp:revision>3</cp:revision>
  <cp:lastPrinted>2021-07-20T12:11:00Z</cp:lastPrinted>
  <dcterms:created xsi:type="dcterms:W3CDTF">2021-07-16T09:43:00Z</dcterms:created>
  <dcterms:modified xsi:type="dcterms:W3CDTF">2021-07-20T12:12:00Z</dcterms:modified>
</cp:coreProperties>
</file>