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87" w:rsidRPr="006947F5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0"/>
          <w:szCs w:val="20"/>
          <w:lang w:eastAsia="pl-PL"/>
        </w:rPr>
      </w:pPr>
      <w:r>
        <w:rPr>
          <w:rFonts w:ascii="Arial" w:eastAsia="Tahoma" w:hAnsi="Arial" w:cs="Arial"/>
          <w:kern w:val="2"/>
          <w:sz w:val="20"/>
          <w:szCs w:val="20"/>
          <w:lang w:eastAsia="pl-PL"/>
        </w:rPr>
        <w:t xml:space="preserve">Załącznik Nr 2 </w:t>
      </w:r>
    </w:p>
    <w:p w:rsidR="00022087" w:rsidRPr="00CD7A6B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</w:p>
    <w:p w:rsidR="00022087" w:rsidRPr="00CD7A6B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  <w:t xml:space="preserve">  </w:t>
      </w:r>
    </w:p>
    <w:p w:rsidR="00022087" w:rsidRPr="00CD7A6B" w:rsidRDefault="00022087" w:rsidP="00022087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>................................................</w:t>
      </w:r>
    </w:p>
    <w:p w:rsidR="00022087" w:rsidRPr="00CD7A6B" w:rsidRDefault="00022087" w:rsidP="00022087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  <w:t xml:space="preserve">         (pieczęć adresowa Oferenta)</w:t>
      </w:r>
    </w:p>
    <w:p w:rsidR="00022087" w:rsidRPr="00CD7A6B" w:rsidRDefault="00022087" w:rsidP="00022087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>OŚWIADCZENIE</w:t>
      </w:r>
    </w:p>
    <w:p w:rsidR="00022087" w:rsidRPr="00CD7A6B" w:rsidRDefault="00022087" w:rsidP="00022087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  O ZOBOWIĄZANIU DO ZAPEWNIENIA PROFESJONALNEGO I RZETELNEGO UDZIELANIA NIEODPŁATNEJ POMOCY PRAWNEJ, W SZCZEGÓLNOŚCI </w:t>
      </w: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br/>
        <w:t>W SYTUACJI GDY ZACHODZI KONFLIKT INTERESÓW</w:t>
      </w:r>
    </w:p>
    <w:p w:rsidR="00022087" w:rsidRPr="00CD7A6B" w:rsidRDefault="00022087" w:rsidP="00022087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ab/>
        <w:t xml:space="preserve">Przystępując do udziału w konkursie na 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realizację w 2016 roku zadania publicznego w zakresie powierzenia </w:t>
      </w: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>prowadzenia nieodpłatnej pomocy prawnej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,</w:t>
      </w: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 ogłoszonego przez Zarząd Powiatu Braniewskiego 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oświadczam, iż zobowiązuję się do </w:t>
      </w:r>
      <w:r w:rsidRPr="00CD7A6B">
        <w:rPr>
          <w:rFonts w:ascii="Arial" w:eastAsia="Tahoma" w:hAnsi="Arial" w:cs="Arial"/>
          <w:bCs/>
          <w:kern w:val="2"/>
          <w:sz w:val="24"/>
          <w:szCs w:val="24"/>
          <w:lang w:eastAsia="pl-PL"/>
        </w:rPr>
        <w:t>zapewnienia profesjonalnego i rzetelnego udzielania nieodpłatnej pomocy prawnej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, w szczególności w sytuacji gdy zachodz</w:t>
      </w:r>
      <w:r w:rsidR="004E71ED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i konflikt interesów, zgodnie z 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przepisem art. 11 ust. 6 pkt 3 lit. b ustawy z dnia 5 sierpnia 2015 r. o nieodpłatnej pomocy prawnej oraz edukacji prawnej (Dz. U. z 2015 r. poz. 1255).</w:t>
      </w:r>
    </w:p>
    <w:p w:rsidR="00022087" w:rsidRPr="00CD7A6B" w:rsidRDefault="00022087" w:rsidP="00022087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022087" w:rsidRPr="00CD7A6B" w:rsidRDefault="00022087" w:rsidP="00022087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  <w:t xml:space="preserve">   </w:t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  <w:t xml:space="preserve">  </w:t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>podpis Oferenta lub o</w:t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soby uprawnionej </w:t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="004E71ED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                    </w:t>
      </w:r>
      <w:bookmarkStart w:id="0" w:name="_GoBack"/>
      <w:bookmarkEnd w:id="0"/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    do reprezentowania Oferenta</w:t>
      </w: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vertAlign w:val="superscript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>miejscowość, data........................................................</w:t>
      </w:r>
    </w:p>
    <w:p w:rsidR="00022087" w:rsidRPr="00CD7A6B" w:rsidRDefault="00022087" w:rsidP="0002208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022087" w:rsidRPr="00CD7A6B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022087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022087" w:rsidRDefault="00022087" w:rsidP="00022087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5E0100" w:rsidRDefault="005E0100"/>
    <w:sectPr w:rsidR="005E0100" w:rsidSect="004E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8C"/>
    <w:rsid w:val="00022087"/>
    <w:rsid w:val="004E71ED"/>
    <w:rsid w:val="0059428C"/>
    <w:rsid w:val="005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2015-11-13T13:15:00Z</cp:lastPrinted>
  <dcterms:created xsi:type="dcterms:W3CDTF">2015-11-13T13:14:00Z</dcterms:created>
  <dcterms:modified xsi:type="dcterms:W3CDTF">2015-11-13T13:15:00Z</dcterms:modified>
</cp:coreProperties>
</file>