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3EB" w:rsidRDefault="006C33EB" w:rsidP="006C33EB">
      <w:pPr>
        <w:widowControl/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</w:p>
    <w:p w:rsidR="006C33EB" w:rsidRPr="006C33EB" w:rsidRDefault="006C33EB" w:rsidP="006C33EB">
      <w:pPr>
        <w:widowControl/>
        <w:autoSpaceDN/>
        <w:adjustRightInd/>
        <w:jc w:val="right"/>
        <w:rPr>
          <w:rFonts w:ascii="Arial" w:hAnsi="Arial" w:cs="Arial"/>
          <w:iCs/>
          <w:color w:val="000000"/>
        </w:rPr>
      </w:pPr>
      <w:r w:rsidRPr="006C33EB">
        <w:rPr>
          <w:rFonts w:ascii="Arial" w:hAnsi="Arial" w:cs="Arial"/>
          <w:iCs/>
          <w:color w:val="000000"/>
        </w:rPr>
        <w:t>Załącznik Nr 3</w:t>
      </w:r>
      <w:r w:rsidRPr="006C33EB">
        <w:rPr>
          <w:rFonts w:ascii="Arial" w:hAnsi="Arial" w:cs="Arial"/>
          <w:iCs/>
          <w:color w:val="000000"/>
        </w:rPr>
        <w:t xml:space="preserve"> do Uchwały </w:t>
      </w:r>
      <w:r w:rsidRPr="006C33EB">
        <w:rPr>
          <w:rFonts w:ascii="Arial" w:hAnsi="Arial" w:cs="Arial"/>
          <w:iCs/>
          <w:color w:val="000000"/>
        </w:rPr>
        <w:t>Nr</w:t>
      </w:r>
      <w:r w:rsidRPr="006C33EB">
        <w:rPr>
          <w:rFonts w:ascii="Arial" w:hAnsi="Arial" w:cs="Arial"/>
          <w:iCs/>
          <w:color w:val="000000"/>
        </w:rPr>
        <w:t xml:space="preserve"> 130/15</w:t>
      </w:r>
    </w:p>
    <w:p w:rsidR="006C33EB" w:rsidRPr="006C33EB" w:rsidRDefault="006C33EB" w:rsidP="006C33EB">
      <w:pPr>
        <w:widowControl/>
        <w:autoSpaceDN/>
        <w:adjustRightInd/>
        <w:ind w:left="4956" w:firstLine="708"/>
        <w:jc w:val="right"/>
        <w:rPr>
          <w:rFonts w:ascii="Arial" w:hAnsi="Arial" w:cs="Arial"/>
          <w:iCs/>
          <w:color w:val="000000"/>
        </w:rPr>
      </w:pPr>
      <w:r w:rsidRPr="006C33EB">
        <w:rPr>
          <w:rFonts w:ascii="Arial" w:hAnsi="Arial" w:cs="Arial"/>
          <w:iCs/>
          <w:color w:val="000000"/>
        </w:rPr>
        <w:t>Zarządu Powiatu Braniewskiego</w:t>
      </w:r>
    </w:p>
    <w:p w:rsidR="006C33EB" w:rsidRPr="006C33EB" w:rsidRDefault="006C33EB" w:rsidP="006C33EB">
      <w:pPr>
        <w:widowControl/>
        <w:autoSpaceDN/>
        <w:adjustRightInd/>
        <w:ind w:left="4956" w:firstLine="708"/>
        <w:jc w:val="right"/>
        <w:rPr>
          <w:rFonts w:ascii="Arial" w:hAnsi="Arial" w:cs="Arial"/>
          <w:iCs/>
          <w:color w:val="000000"/>
        </w:rPr>
      </w:pPr>
      <w:r w:rsidRPr="006C33EB">
        <w:rPr>
          <w:rFonts w:ascii="Arial" w:hAnsi="Arial" w:cs="Arial"/>
          <w:iCs/>
          <w:color w:val="000000"/>
        </w:rPr>
        <w:t>Z</w:t>
      </w:r>
      <w:r w:rsidRPr="006C33EB">
        <w:rPr>
          <w:rFonts w:ascii="Arial" w:hAnsi="Arial" w:cs="Arial"/>
          <w:iCs/>
          <w:color w:val="000000"/>
        </w:rPr>
        <w:t xml:space="preserve"> dnia </w:t>
      </w:r>
      <w:r w:rsidRPr="006C33EB">
        <w:rPr>
          <w:rFonts w:ascii="Arial" w:hAnsi="Arial" w:cs="Arial"/>
          <w:iCs/>
          <w:color w:val="000000"/>
        </w:rPr>
        <w:t>13 listopada 2015 roku</w:t>
      </w:r>
    </w:p>
    <w:p w:rsidR="006C33EB" w:rsidRDefault="006C33EB" w:rsidP="006C33EB">
      <w:pPr>
        <w:widowControl/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C33EB" w:rsidRDefault="006C33EB" w:rsidP="006C33EB">
      <w:pPr>
        <w:widowControl/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</w:p>
    <w:p w:rsidR="006C33EB" w:rsidRDefault="006C33EB" w:rsidP="006C33EB">
      <w:pPr>
        <w:widowControl/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</w:p>
    <w:p w:rsidR="006C33EB" w:rsidRDefault="006C33EB" w:rsidP="006C33EB">
      <w:pPr>
        <w:widowControl/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</w:p>
    <w:p w:rsidR="006C33EB" w:rsidRDefault="006C33EB" w:rsidP="006C33EB">
      <w:pPr>
        <w:widowControl/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</w:p>
    <w:p w:rsidR="006C33EB" w:rsidRDefault="006C33EB" w:rsidP="006C33EB">
      <w:pPr>
        <w:widowControl/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</w:p>
    <w:p w:rsidR="006C33EB" w:rsidRDefault="006C33EB" w:rsidP="006C33EB">
      <w:pPr>
        <w:widowControl/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</w:p>
    <w:p w:rsidR="006C33EB" w:rsidRPr="000C6BDF" w:rsidRDefault="006C33EB" w:rsidP="006C33EB">
      <w:pPr>
        <w:widowControl/>
        <w:autoSpaceDE/>
        <w:autoSpaceDN/>
        <w:adjustRightInd/>
        <w:jc w:val="center"/>
        <w:rPr>
          <w:rFonts w:ascii="Arial" w:hAnsi="Arial" w:cs="Arial"/>
          <w:b/>
          <w:sz w:val="28"/>
          <w:szCs w:val="28"/>
        </w:rPr>
      </w:pPr>
      <w:r w:rsidRPr="000C6BDF">
        <w:rPr>
          <w:rFonts w:ascii="Arial" w:hAnsi="Arial" w:cs="Arial"/>
          <w:b/>
          <w:sz w:val="28"/>
          <w:szCs w:val="28"/>
        </w:rPr>
        <w:t>REKOMENDACJA NR 1</w:t>
      </w:r>
    </w:p>
    <w:p w:rsidR="006C33EB" w:rsidRDefault="006C33EB" w:rsidP="006C33EB">
      <w:pPr>
        <w:widowControl/>
        <w:autoSpaceDE/>
        <w:autoSpaceDN/>
        <w:adjustRightInd/>
        <w:jc w:val="both"/>
        <w:rPr>
          <w:rFonts w:ascii="Arial" w:hAnsi="Arial" w:cs="Arial"/>
          <w:sz w:val="28"/>
          <w:szCs w:val="28"/>
        </w:rPr>
      </w:pPr>
    </w:p>
    <w:p w:rsidR="006C33EB" w:rsidRPr="000C6BDF" w:rsidRDefault="006C33EB" w:rsidP="006C33EB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6C33EB" w:rsidRPr="00F5733B" w:rsidRDefault="006C33EB" w:rsidP="006C33EB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5733B">
        <w:rPr>
          <w:rFonts w:ascii="Arial" w:hAnsi="Arial" w:cs="Arial"/>
          <w:sz w:val="24"/>
          <w:szCs w:val="24"/>
        </w:rPr>
        <w:t>Udzielam rekomendacji Panu/Pani …………………………………………………………</w:t>
      </w:r>
    </w:p>
    <w:p w:rsidR="006C33EB" w:rsidRPr="00667133" w:rsidRDefault="006C33EB" w:rsidP="006C33EB">
      <w:pPr>
        <w:widowControl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667133">
        <w:rPr>
          <w:rFonts w:ascii="Arial" w:hAnsi="Arial" w:cs="Arial"/>
          <w:sz w:val="24"/>
          <w:szCs w:val="24"/>
        </w:rPr>
        <w:t>do udziału w Komisji Konkursowej w charakterze członka Komisji w sprawie opiniowania ofert w otwartym konkursie ofert na</w:t>
      </w:r>
      <w:r w:rsidRPr="0066713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realizację</w:t>
      </w:r>
      <w:r w:rsidRPr="00667133">
        <w:rPr>
          <w:rFonts w:ascii="Arial" w:hAnsi="Arial" w:cs="Arial"/>
          <w:bCs/>
          <w:color w:val="000000"/>
          <w:sz w:val="24"/>
          <w:szCs w:val="24"/>
        </w:rPr>
        <w:t xml:space="preserve"> w 2016 roku zadania publicznego w zakresie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powierzenia </w:t>
      </w:r>
      <w:r w:rsidRPr="00667133">
        <w:rPr>
          <w:rFonts w:ascii="Arial" w:hAnsi="Arial" w:cs="Arial"/>
          <w:bCs/>
          <w:color w:val="000000"/>
          <w:sz w:val="24"/>
          <w:szCs w:val="24"/>
        </w:rPr>
        <w:t>prowadzenia punktu nieodpłatnej pomocy prawnej w Powiecie Braniewskim.</w:t>
      </w:r>
    </w:p>
    <w:p w:rsidR="006C33EB" w:rsidRPr="00667133" w:rsidRDefault="006C33EB" w:rsidP="006C33EB">
      <w:pPr>
        <w:widowControl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C33EB" w:rsidRPr="00D634E6" w:rsidRDefault="006C33EB" w:rsidP="006C33EB">
      <w:pPr>
        <w:widowControl/>
        <w:jc w:val="both"/>
        <w:rPr>
          <w:rFonts w:eastAsia="Times New Roman"/>
          <w:bCs/>
          <w:sz w:val="24"/>
          <w:szCs w:val="24"/>
        </w:rPr>
      </w:pPr>
    </w:p>
    <w:p w:rsidR="006C33EB" w:rsidRPr="00560378" w:rsidRDefault="006C33EB" w:rsidP="006C33EB">
      <w:pPr>
        <w:widowControl/>
        <w:autoSpaceDN/>
        <w:adjustRightInd/>
        <w:jc w:val="both"/>
        <w:rPr>
          <w:rFonts w:ascii="Arial" w:hAnsi="Arial" w:cs="Arial"/>
        </w:rPr>
      </w:pPr>
    </w:p>
    <w:p w:rsidR="006C33EB" w:rsidRPr="00560378" w:rsidRDefault="006C33EB" w:rsidP="006C33EB">
      <w:pPr>
        <w:widowControl/>
        <w:autoSpaceDN/>
        <w:adjustRightInd/>
        <w:ind w:left="495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</w:t>
      </w:r>
    </w:p>
    <w:p w:rsidR="006C33EB" w:rsidRPr="00560378" w:rsidRDefault="006C33EB" w:rsidP="006C33EB">
      <w:pPr>
        <w:widowControl/>
        <w:autoSpaceDN/>
        <w:adjustRightInd/>
        <w:ind w:left="4950"/>
        <w:jc w:val="both"/>
        <w:rPr>
          <w:rFonts w:ascii="Arial" w:hAnsi="Arial" w:cs="Arial"/>
          <w:i/>
        </w:rPr>
      </w:pPr>
      <w:r w:rsidRPr="00560378">
        <w:rPr>
          <w:rFonts w:ascii="Arial" w:hAnsi="Arial" w:cs="Arial"/>
          <w:i/>
        </w:rPr>
        <w:t xml:space="preserve">podpis prezesa lub innej osoby upoważnionej statutowo do składania oświadczeń woli  </w:t>
      </w:r>
    </w:p>
    <w:p w:rsidR="006C33EB" w:rsidRPr="00560378" w:rsidRDefault="006C33EB" w:rsidP="006C33EB">
      <w:pPr>
        <w:widowControl/>
        <w:autoSpaceDN/>
        <w:adjustRightInd/>
        <w:jc w:val="both"/>
        <w:rPr>
          <w:rFonts w:ascii="Arial" w:hAnsi="Arial" w:cs="Arial"/>
          <w:i/>
          <w:sz w:val="24"/>
          <w:szCs w:val="24"/>
        </w:rPr>
      </w:pPr>
    </w:p>
    <w:p w:rsidR="006C33EB" w:rsidRDefault="006C33EB" w:rsidP="006C33EB">
      <w:pPr>
        <w:widowControl/>
        <w:autoSpaceDN/>
        <w:adjustRightInd/>
        <w:ind w:left="4956" w:firstLine="708"/>
        <w:rPr>
          <w:rFonts w:ascii="Arial" w:hAnsi="Arial" w:cs="Arial"/>
          <w:i/>
          <w:iCs/>
          <w:color w:val="000000"/>
        </w:rPr>
      </w:pPr>
    </w:p>
    <w:p w:rsidR="006C33EB" w:rsidRDefault="006C33EB" w:rsidP="006C33EB">
      <w:pPr>
        <w:widowControl/>
        <w:autoSpaceDN/>
        <w:adjustRightInd/>
        <w:ind w:left="4956" w:firstLine="708"/>
        <w:rPr>
          <w:rFonts w:ascii="Arial" w:hAnsi="Arial" w:cs="Arial"/>
          <w:i/>
          <w:iCs/>
          <w:color w:val="000000"/>
        </w:rPr>
      </w:pPr>
    </w:p>
    <w:p w:rsidR="006C33EB" w:rsidRDefault="006C33EB" w:rsidP="006C33EB">
      <w:pPr>
        <w:widowControl/>
        <w:autoSpaceDN/>
        <w:adjustRightInd/>
        <w:ind w:left="4956" w:firstLine="708"/>
        <w:rPr>
          <w:rFonts w:ascii="Arial" w:hAnsi="Arial" w:cs="Arial"/>
          <w:i/>
          <w:iCs/>
          <w:color w:val="000000"/>
        </w:rPr>
      </w:pPr>
    </w:p>
    <w:p w:rsidR="006C33EB" w:rsidRDefault="006C33EB" w:rsidP="006C33EB">
      <w:pPr>
        <w:widowControl/>
        <w:autoSpaceDN/>
        <w:adjustRightInd/>
        <w:ind w:left="4956" w:firstLine="708"/>
        <w:rPr>
          <w:rFonts w:ascii="Arial" w:hAnsi="Arial" w:cs="Arial"/>
          <w:i/>
          <w:iCs/>
          <w:color w:val="000000"/>
        </w:rPr>
      </w:pPr>
    </w:p>
    <w:p w:rsidR="006C33EB" w:rsidRDefault="006C33EB" w:rsidP="006C33EB">
      <w:pPr>
        <w:widowControl/>
        <w:autoSpaceDN/>
        <w:adjustRightInd/>
        <w:ind w:left="4956" w:firstLine="708"/>
        <w:rPr>
          <w:rFonts w:ascii="Arial" w:hAnsi="Arial" w:cs="Arial"/>
          <w:i/>
          <w:iCs/>
          <w:color w:val="000000"/>
        </w:rPr>
      </w:pPr>
    </w:p>
    <w:p w:rsidR="006C33EB" w:rsidRDefault="006C33EB" w:rsidP="006C33EB">
      <w:pPr>
        <w:widowControl/>
        <w:autoSpaceDN/>
        <w:adjustRightInd/>
        <w:ind w:left="4956" w:firstLine="708"/>
        <w:rPr>
          <w:rFonts w:ascii="Arial" w:hAnsi="Arial" w:cs="Arial"/>
          <w:i/>
          <w:iCs/>
          <w:color w:val="000000"/>
        </w:rPr>
      </w:pPr>
    </w:p>
    <w:p w:rsidR="006C33EB" w:rsidRDefault="006C33EB" w:rsidP="006C33EB">
      <w:pPr>
        <w:widowControl/>
        <w:autoSpaceDN/>
        <w:adjustRightInd/>
        <w:ind w:left="4956" w:firstLine="708"/>
        <w:rPr>
          <w:rFonts w:ascii="Arial" w:hAnsi="Arial" w:cs="Arial"/>
          <w:i/>
          <w:iCs/>
          <w:color w:val="000000"/>
        </w:rPr>
      </w:pPr>
    </w:p>
    <w:p w:rsidR="006C33EB" w:rsidRDefault="006C33EB" w:rsidP="006C33EB">
      <w:pPr>
        <w:widowControl/>
        <w:autoSpaceDN/>
        <w:adjustRightInd/>
        <w:ind w:left="4956" w:firstLine="708"/>
        <w:rPr>
          <w:rFonts w:ascii="Arial" w:hAnsi="Arial" w:cs="Arial"/>
          <w:i/>
          <w:iCs/>
          <w:color w:val="000000"/>
        </w:rPr>
      </w:pPr>
    </w:p>
    <w:p w:rsidR="006C33EB" w:rsidRDefault="006C33EB" w:rsidP="006C33EB">
      <w:pPr>
        <w:widowControl/>
        <w:autoSpaceDN/>
        <w:adjustRightInd/>
        <w:ind w:left="4956" w:firstLine="708"/>
        <w:rPr>
          <w:rFonts w:ascii="Arial" w:hAnsi="Arial" w:cs="Arial"/>
          <w:i/>
          <w:iCs/>
          <w:color w:val="000000"/>
        </w:rPr>
      </w:pPr>
    </w:p>
    <w:p w:rsidR="006C33EB" w:rsidRDefault="006C33EB" w:rsidP="006C33EB">
      <w:pPr>
        <w:widowControl/>
        <w:autoSpaceDN/>
        <w:adjustRightInd/>
        <w:ind w:left="4956" w:firstLine="708"/>
        <w:rPr>
          <w:rFonts w:ascii="Arial" w:hAnsi="Arial" w:cs="Arial"/>
          <w:i/>
          <w:iCs/>
          <w:color w:val="000000"/>
        </w:rPr>
      </w:pPr>
    </w:p>
    <w:p w:rsidR="006C33EB" w:rsidRDefault="006C33EB" w:rsidP="006C33EB">
      <w:pPr>
        <w:widowControl/>
        <w:autoSpaceDN/>
        <w:adjustRightInd/>
        <w:ind w:left="4956" w:firstLine="708"/>
        <w:rPr>
          <w:rFonts w:ascii="Arial" w:hAnsi="Arial" w:cs="Arial"/>
          <w:i/>
          <w:iCs/>
          <w:color w:val="000000"/>
        </w:rPr>
      </w:pPr>
    </w:p>
    <w:p w:rsidR="006C33EB" w:rsidRDefault="006C33EB" w:rsidP="006C33EB">
      <w:pPr>
        <w:widowControl/>
        <w:autoSpaceDN/>
        <w:adjustRightInd/>
        <w:ind w:left="4956" w:firstLine="708"/>
        <w:rPr>
          <w:rFonts w:ascii="Arial" w:hAnsi="Arial" w:cs="Arial"/>
          <w:i/>
          <w:iCs/>
          <w:color w:val="000000"/>
        </w:rPr>
      </w:pPr>
    </w:p>
    <w:p w:rsidR="006C33EB" w:rsidRDefault="006C33EB" w:rsidP="006C33EB">
      <w:pPr>
        <w:widowControl/>
        <w:autoSpaceDN/>
        <w:adjustRightInd/>
        <w:ind w:left="4956" w:firstLine="708"/>
        <w:rPr>
          <w:rFonts w:ascii="Arial" w:hAnsi="Arial" w:cs="Arial"/>
          <w:i/>
          <w:iCs/>
          <w:color w:val="000000"/>
        </w:rPr>
      </w:pPr>
    </w:p>
    <w:p w:rsidR="006C33EB" w:rsidRDefault="006C33EB" w:rsidP="006C33EB">
      <w:pPr>
        <w:widowControl/>
        <w:autoSpaceDN/>
        <w:adjustRightInd/>
        <w:ind w:left="4956" w:firstLine="708"/>
        <w:rPr>
          <w:rFonts w:ascii="Arial" w:hAnsi="Arial" w:cs="Arial"/>
          <w:i/>
          <w:iCs/>
          <w:color w:val="000000"/>
        </w:rPr>
      </w:pPr>
    </w:p>
    <w:p w:rsidR="006C33EB" w:rsidRDefault="006C33EB" w:rsidP="006C33EB">
      <w:pPr>
        <w:widowControl/>
        <w:autoSpaceDN/>
        <w:adjustRightInd/>
        <w:ind w:left="4956" w:firstLine="708"/>
        <w:rPr>
          <w:rFonts w:ascii="Arial" w:hAnsi="Arial" w:cs="Arial"/>
          <w:i/>
          <w:iCs/>
          <w:color w:val="000000"/>
        </w:rPr>
      </w:pPr>
    </w:p>
    <w:p w:rsidR="006C33EB" w:rsidRDefault="006C33EB" w:rsidP="006C33EB">
      <w:pPr>
        <w:widowControl/>
        <w:autoSpaceDN/>
        <w:adjustRightInd/>
        <w:ind w:left="4956" w:firstLine="708"/>
        <w:rPr>
          <w:rFonts w:ascii="Arial" w:hAnsi="Arial" w:cs="Arial"/>
          <w:i/>
          <w:iCs/>
          <w:color w:val="000000"/>
        </w:rPr>
      </w:pPr>
    </w:p>
    <w:p w:rsidR="006C33EB" w:rsidRDefault="006C33EB" w:rsidP="006C33EB">
      <w:pPr>
        <w:widowControl/>
        <w:autoSpaceDN/>
        <w:adjustRightInd/>
        <w:ind w:left="4956" w:firstLine="708"/>
        <w:rPr>
          <w:rFonts w:ascii="Arial" w:hAnsi="Arial" w:cs="Arial"/>
          <w:i/>
          <w:iCs/>
          <w:color w:val="000000"/>
        </w:rPr>
      </w:pPr>
    </w:p>
    <w:p w:rsidR="006C33EB" w:rsidRDefault="006C33EB" w:rsidP="006C33EB">
      <w:pPr>
        <w:widowControl/>
        <w:autoSpaceDN/>
        <w:adjustRightInd/>
        <w:ind w:left="4956" w:firstLine="708"/>
        <w:rPr>
          <w:rFonts w:ascii="Arial" w:hAnsi="Arial" w:cs="Arial"/>
          <w:i/>
          <w:iCs/>
          <w:color w:val="000000"/>
        </w:rPr>
      </w:pPr>
    </w:p>
    <w:p w:rsidR="006C33EB" w:rsidRDefault="006C33EB" w:rsidP="006C33EB">
      <w:pPr>
        <w:widowControl/>
        <w:autoSpaceDN/>
        <w:adjustRightInd/>
        <w:ind w:left="4956" w:firstLine="708"/>
        <w:rPr>
          <w:rFonts w:ascii="Arial" w:hAnsi="Arial" w:cs="Arial"/>
          <w:i/>
          <w:iCs/>
          <w:color w:val="000000"/>
        </w:rPr>
      </w:pPr>
    </w:p>
    <w:p w:rsidR="006C33EB" w:rsidRDefault="006C33EB" w:rsidP="006C33EB">
      <w:pPr>
        <w:widowControl/>
        <w:autoSpaceDN/>
        <w:adjustRightInd/>
        <w:ind w:left="4956" w:firstLine="708"/>
        <w:rPr>
          <w:rFonts w:ascii="Arial" w:hAnsi="Arial" w:cs="Arial"/>
          <w:i/>
          <w:iCs/>
          <w:color w:val="000000"/>
        </w:rPr>
      </w:pPr>
    </w:p>
    <w:p w:rsidR="006C33EB" w:rsidRDefault="006C33EB" w:rsidP="006C33EB">
      <w:pPr>
        <w:widowControl/>
        <w:autoSpaceDN/>
        <w:adjustRightInd/>
        <w:ind w:left="4956" w:firstLine="708"/>
        <w:rPr>
          <w:rFonts w:ascii="Arial" w:hAnsi="Arial" w:cs="Arial"/>
          <w:i/>
          <w:iCs/>
          <w:color w:val="000000"/>
        </w:rPr>
      </w:pPr>
    </w:p>
    <w:p w:rsidR="00082541" w:rsidRDefault="00082541"/>
    <w:sectPr w:rsidR="00082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C2C"/>
    <w:rsid w:val="00082541"/>
    <w:rsid w:val="00626C2C"/>
    <w:rsid w:val="006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33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33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Braniewo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Braniewo</dc:creator>
  <cp:keywords/>
  <dc:description/>
  <cp:lastModifiedBy>Starostwo Braniewo</cp:lastModifiedBy>
  <cp:revision>2</cp:revision>
  <cp:lastPrinted>2015-11-13T13:43:00Z</cp:lastPrinted>
  <dcterms:created xsi:type="dcterms:W3CDTF">2015-11-13T13:41:00Z</dcterms:created>
  <dcterms:modified xsi:type="dcterms:W3CDTF">2015-11-13T13:43:00Z</dcterms:modified>
</cp:coreProperties>
</file>