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AC2" w:rsidRPr="00153AC2" w:rsidRDefault="00153AC2" w:rsidP="00153AC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53AC2">
        <w:rPr>
          <w:rFonts w:ascii="Arial" w:hAnsi="Arial" w:cs="Arial"/>
          <w:sz w:val="20"/>
          <w:szCs w:val="20"/>
        </w:rPr>
        <w:t xml:space="preserve">Załącznik do Uchwały </w:t>
      </w:r>
      <w:r>
        <w:rPr>
          <w:rFonts w:ascii="Arial" w:hAnsi="Arial" w:cs="Arial"/>
          <w:sz w:val="20"/>
          <w:szCs w:val="20"/>
        </w:rPr>
        <w:t>Nr 132/15</w:t>
      </w:r>
    </w:p>
    <w:p w:rsidR="00153AC2" w:rsidRPr="00153AC2" w:rsidRDefault="00153AC2" w:rsidP="00153AC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53AC2">
        <w:rPr>
          <w:rFonts w:ascii="Arial" w:hAnsi="Arial" w:cs="Arial"/>
          <w:sz w:val="20"/>
          <w:szCs w:val="20"/>
        </w:rPr>
        <w:t xml:space="preserve">Zarządu Powiatu Braniewskiego </w:t>
      </w:r>
    </w:p>
    <w:p w:rsidR="00153AC2" w:rsidRPr="00153AC2" w:rsidRDefault="00153AC2" w:rsidP="00153AC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53AC2">
        <w:rPr>
          <w:rFonts w:ascii="Arial" w:hAnsi="Arial" w:cs="Arial"/>
          <w:sz w:val="20"/>
          <w:szCs w:val="20"/>
        </w:rPr>
        <w:t xml:space="preserve">z dnia </w:t>
      </w:r>
      <w:r>
        <w:rPr>
          <w:rFonts w:ascii="Arial" w:hAnsi="Arial" w:cs="Arial"/>
          <w:sz w:val="20"/>
          <w:szCs w:val="20"/>
        </w:rPr>
        <w:t>1 grudnia 2015 roku</w:t>
      </w:r>
    </w:p>
    <w:p w:rsidR="00153AC2" w:rsidRPr="00153AC2" w:rsidRDefault="00153AC2" w:rsidP="00153AC2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153AC2" w:rsidRDefault="00153AC2" w:rsidP="00153A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53AC2" w:rsidRPr="00153AC2" w:rsidRDefault="00153AC2" w:rsidP="00153A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53AC2">
        <w:rPr>
          <w:rFonts w:ascii="Arial" w:hAnsi="Arial" w:cs="Arial"/>
          <w:b/>
          <w:sz w:val="24"/>
          <w:szCs w:val="24"/>
        </w:rPr>
        <w:t xml:space="preserve">Konkursy, olimpiady, turnieje lub zawody sportowe </w:t>
      </w:r>
    </w:p>
    <w:p w:rsidR="00153AC2" w:rsidRPr="00153AC2" w:rsidRDefault="00153AC2" w:rsidP="00153A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53AC2">
        <w:rPr>
          <w:rFonts w:ascii="Arial" w:hAnsi="Arial" w:cs="Arial"/>
          <w:b/>
          <w:sz w:val="24"/>
          <w:szCs w:val="24"/>
        </w:rPr>
        <w:t xml:space="preserve">ze szkół ponadgimnazjalnych z terenu Powiatu Braniewskiego, </w:t>
      </w:r>
    </w:p>
    <w:p w:rsidR="00153AC2" w:rsidRPr="00153AC2" w:rsidRDefault="00153AC2" w:rsidP="00153A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53AC2">
        <w:rPr>
          <w:rFonts w:ascii="Arial" w:hAnsi="Arial" w:cs="Arial"/>
          <w:b/>
          <w:sz w:val="24"/>
          <w:szCs w:val="24"/>
        </w:rPr>
        <w:t>dofinansowane w roku 2016.</w:t>
      </w:r>
    </w:p>
    <w:p w:rsidR="00153AC2" w:rsidRDefault="00153AC2" w:rsidP="00153AC2">
      <w:pPr>
        <w:shd w:val="clear" w:color="auto" w:fill="FFFFFF"/>
        <w:spacing w:line="240" w:lineRule="auto"/>
        <w:ind w:left="28" w:right="62"/>
        <w:jc w:val="both"/>
        <w:rPr>
          <w:rFonts w:ascii="Arial" w:hAnsi="Arial" w:cs="Arial"/>
          <w:bCs/>
          <w:sz w:val="24"/>
          <w:szCs w:val="24"/>
        </w:rPr>
      </w:pPr>
    </w:p>
    <w:p w:rsidR="00153AC2" w:rsidRPr="00153AC2" w:rsidRDefault="00153AC2" w:rsidP="00153AC2">
      <w:pPr>
        <w:shd w:val="clear" w:color="auto" w:fill="FFFFFF"/>
        <w:spacing w:line="240" w:lineRule="auto"/>
        <w:ind w:left="28" w:right="62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10578" w:type="dxa"/>
        <w:jc w:val="center"/>
        <w:tblInd w:w="-12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3423"/>
        <w:gridCol w:w="3591"/>
        <w:gridCol w:w="1530"/>
        <w:gridCol w:w="1386"/>
      </w:tblGrid>
      <w:tr w:rsidR="00153AC2" w:rsidRPr="00153AC2" w:rsidTr="005B2186">
        <w:trPr>
          <w:jc w:val="center"/>
        </w:trPr>
        <w:tc>
          <w:tcPr>
            <w:tcW w:w="648" w:type="dxa"/>
          </w:tcPr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AC2">
              <w:rPr>
                <w:rFonts w:ascii="Arial" w:hAnsi="Arial" w:cs="Arial"/>
                <w:b/>
                <w:sz w:val="24"/>
                <w:szCs w:val="24"/>
              </w:rPr>
              <w:t>Lp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3423" w:type="dxa"/>
          </w:tcPr>
          <w:p w:rsidR="00153AC2" w:rsidRPr="00153AC2" w:rsidRDefault="00153AC2" w:rsidP="005B2186">
            <w:pPr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AC2">
              <w:rPr>
                <w:rFonts w:ascii="Arial" w:hAnsi="Arial" w:cs="Arial"/>
                <w:b/>
                <w:sz w:val="24"/>
                <w:szCs w:val="24"/>
              </w:rPr>
              <w:t>Szkoła/Placówka</w:t>
            </w:r>
          </w:p>
        </w:tc>
        <w:tc>
          <w:tcPr>
            <w:tcW w:w="3591" w:type="dxa"/>
          </w:tcPr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AC2">
              <w:rPr>
                <w:rFonts w:ascii="Arial" w:hAnsi="Arial" w:cs="Arial"/>
                <w:b/>
                <w:sz w:val="24"/>
                <w:szCs w:val="24"/>
              </w:rPr>
              <w:t>Nazwa</w:t>
            </w:r>
          </w:p>
        </w:tc>
        <w:tc>
          <w:tcPr>
            <w:tcW w:w="1530" w:type="dxa"/>
          </w:tcPr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AC2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1386" w:type="dxa"/>
          </w:tcPr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AC2">
              <w:rPr>
                <w:rFonts w:ascii="Arial" w:hAnsi="Arial" w:cs="Arial"/>
                <w:b/>
                <w:sz w:val="24"/>
                <w:szCs w:val="24"/>
              </w:rPr>
              <w:t>Decyzja Zarządu</w:t>
            </w:r>
          </w:p>
        </w:tc>
      </w:tr>
      <w:tr w:rsidR="00153AC2" w:rsidRPr="00153AC2" w:rsidTr="005B2186">
        <w:trPr>
          <w:jc w:val="center"/>
        </w:trPr>
        <w:tc>
          <w:tcPr>
            <w:tcW w:w="648" w:type="dxa"/>
            <w:vAlign w:val="center"/>
          </w:tcPr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A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3" w:type="dxa"/>
            <w:vAlign w:val="center"/>
          </w:tcPr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AC2">
              <w:rPr>
                <w:rFonts w:ascii="Arial" w:hAnsi="Arial" w:cs="Arial"/>
                <w:b/>
                <w:sz w:val="24"/>
                <w:szCs w:val="24"/>
              </w:rPr>
              <w:t>Liceum Ogólnokształcące</w:t>
            </w:r>
          </w:p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AC2">
              <w:rPr>
                <w:rFonts w:ascii="Arial" w:hAnsi="Arial" w:cs="Arial"/>
                <w:b/>
                <w:sz w:val="24"/>
                <w:szCs w:val="24"/>
              </w:rPr>
              <w:t>im. Feliksa Nowowiejskiego</w:t>
            </w:r>
          </w:p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AC2">
              <w:rPr>
                <w:rFonts w:ascii="Arial" w:hAnsi="Arial" w:cs="Arial"/>
                <w:b/>
                <w:sz w:val="24"/>
                <w:szCs w:val="24"/>
              </w:rPr>
              <w:t>w Braniewie</w:t>
            </w:r>
          </w:p>
        </w:tc>
        <w:tc>
          <w:tcPr>
            <w:tcW w:w="3591" w:type="dxa"/>
            <w:vAlign w:val="center"/>
          </w:tcPr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AC2">
              <w:rPr>
                <w:rFonts w:ascii="Arial" w:hAnsi="Arial" w:cs="Arial"/>
                <w:sz w:val="24"/>
                <w:szCs w:val="24"/>
              </w:rPr>
              <w:t>II Powiatowy Konkurs Wiedzy</w:t>
            </w:r>
          </w:p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AC2">
              <w:rPr>
                <w:rFonts w:ascii="Arial" w:hAnsi="Arial" w:cs="Arial"/>
                <w:sz w:val="24"/>
                <w:szCs w:val="24"/>
              </w:rPr>
              <w:t>o Literaturze</w:t>
            </w:r>
          </w:p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AC2">
              <w:rPr>
                <w:rFonts w:ascii="Arial" w:hAnsi="Arial" w:cs="Arial"/>
                <w:sz w:val="24"/>
                <w:szCs w:val="24"/>
              </w:rPr>
              <w:t>dla uczniów szkół ponadgimnazjalnych</w:t>
            </w:r>
          </w:p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AC2">
              <w:rPr>
                <w:rFonts w:ascii="Arial" w:hAnsi="Arial" w:cs="Arial"/>
                <w:sz w:val="24"/>
                <w:szCs w:val="24"/>
              </w:rPr>
              <w:t>z cyklu „Każda epoka ma swe własne cele”</w:t>
            </w:r>
          </w:p>
        </w:tc>
        <w:tc>
          <w:tcPr>
            <w:tcW w:w="1530" w:type="dxa"/>
            <w:vAlign w:val="center"/>
          </w:tcPr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AC2">
              <w:rPr>
                <w:rFonts w:ascii="Arial" w:hAnsi="Arial" w:cs="Arial"/>
                <w:sz w:val="24"/>
                <w:szCs w:val="24"/>
              </w:rPr>
              <w:t>grudzień</w:t>
            </w:r>
          </w:p>
        </w:tc>
        <w:tc>
          <w:tcPr>
            <w:tcW w:w="1386" w:type="dxa"/>
            <w:vAlign w:val="center"/>
          </w:tcPr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 zł</w:t>
            </w:r>
          </w:p>
        </w:tc>
      </w:tr>
      <w:tr w:rsidR="00153AC2" w:rsidRPr="00153AC2" w:rsidTr="005B2186">
        <w:trPr>
          <w:jc w:val="center"/>
        </w:trPr>
        <w:tc>
          <w:tcPr>
            <w:tcW w:w="648" w:type="dxa"/>
            <w:vAlign w:val="center"/>
          </w:tcPr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A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3" w:type="dxa"/>
            <w:vAlign w:val="center"/>
          </w:tcPr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AC2">
              <w:rPr>
                <w:rFonts w:ascii="Arial" w:hAnsi="Arial" w:cs="Arial"/>
                <w:b/>
                <w:sz w:val="24"/>
                <w:szCs w:val="24"/>
              </w:rPr>
              <w:t>Zespól Szkół Zawodowych</w:t>
            </w:r>
          </w:p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AC2">
              <w:rPr>
                <w:rFonts w:ascii="Arial" w:hAnsi="Arial" w:cs="Arial"/>
                <w:b/>
                <w:sz w:val="24"/>
                <w:szCs w:val="24"/>
              </w:rPr>
              <w:t>im. Jana Liszewskiego</w:t>
            </w:r>
          </w:p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AC2">
              <w:rPr>
                <w:rFonts w:ascii="Arial" w:hAnsi="Arial" w:cs="Arial"/>
                <w:b/>
                <w:sz w:val="24"/>
                <w:szCs w:val="24"/>
              </w:rPr>
              <w:t>w Braniewie</w:t>
            </w:r>
          </w:p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AC2">
              <w:rPr>
                <w:rFonts w:ascii="Arial" w:hAnsi="Arial" w:cs="Arial"/>
                <w:sz w:val="24"/>
                <w:szCs w:val="24"/>
              </w:rPr>
              <w:t>XXI Wojewódzki Konkurs Kulinarny o tytuł</w:t>
            </w:r>
          </w:p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AC2">
              <w:rPr>
                <w:rFonts w:ascii="Arial" w:hAnsi="Arial" w:cs="Arial"/>
                <w:sz w:val="24"/>
                <w:szCs w:val="24"/>
              </w:rPr>
              <w:t>„Mistrza Szkolnej Patelni”</w:t>
            </w:r>
          </w:p>
        </w:tc>
        <w:tc>
          <w:tcPr>
            <w:tcW w:w="1530" w:type="dxa"/>
            <w:vAlign w:val="center"/>
          </w:tcPr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AC2">
              <w:rPr>
                <w:rFonts w:ascii="Arial" w:hAnsi="Arial" w:cs="Arial"/>
                <w:sz w:val="24"/>
                <w:szCs w:val="24"/>
              </w:rPr>
              <w:t>kwiecień</w:t>
            </w:r>
          </w:p>
        </w:tc>
        <w:tc>
          <w:tcPr>
            <w:tcW w:w="1386" w:type="dxa"/>
            <w:vAlign w:val="center"/>
          </w:tcPr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 zł</w:t>
            </w:r>
          </w:p>
        </w:tc>
      </w:tr>
      <w:tr w:rsidR="00153AC2" w:rsidRPr="00153AC2" w:rsidTr="005B2186">
        <w:trPr>
          <w:jc w:val="center"/>
        </w:trPr>
        <w:tc>
          <w:tcPr>
            <w:tcW w:w="648" w:type="dxa"/>
            <w:vMerge w:val="restart"/>
            <w:vAlign w:val="center"/>
          </w:tcPr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A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3" w:type="dxa"/>
            <w:vMerge w:val="restart"/>
            <w:vAlign w:val="center"/>
          </w:tcPr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AC2">
              <w:rPr>
                <w:rFonts w:ascii="Arial" w:hAnsi="Arial" w:cs="Arial"/>
                <w:b/>
                <w:sz w:val="24"/>
                <w:szCs w:val="24"/>
              </w:rPr>
              <w:t>Specjalny Ośrodek</w:t>
            </w:r>
          </w:p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AC2">
              <w:rPr>
                <w:rFonts w:ascii="Arial" w:hAnsi="Arial" w:cs="Arial"/>
                <w:b/>
                <w:sz w:val="24"/>
                <w:szCs w:val="24"/>
              </w:rPr>
              <w:t>Szkolno-Wychowawczy</w:t>
            </w:r>
          </w:p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AC2">
              <w:rPr>
                <w:rFonts w:ascii="Arial" w:hAnsi="Arial" w:cs="Arial"/>
                <w:b/>
                <w:sz w:val="24"/>
                <w:szCs w:val="24"/>
              </w:rPr>
              <w:t>w Braniewie</w:t>
            </w:r>
          </w:p>
        </w:tc>
        <w:tc>
          <w:tcPr>
            <w:tcW w:w="3591" w:type="dxa"/>
            <w:vAlign w:val="center"/>
          </w:tcPr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AC2">
              <w:rPr>
                <w:rFonts w:ascii="Arial" w:hAnsi="Arial" w:cs="Arial"/>
                <w:sz w:val="24"/>
                <w:szCs w:val="24"/>
              </w:rPr>
              <w:t>Powiatowy Konkurs Recytatorski</w:t>
            </w:r>
          </w:p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AC2">
              <w:rPr>
                <w:rFonts w:ascii="Arial" w:hAnsi="Arial" w:cs="Arial"/>
                <w:sz w:val="24"/>
                <w:szCs w:val="24"/>
              </w:rPr>
              <w:t>„Wierszem o wiośnie”</w:t>
            </w:r>
          </w:p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AC2">
              <w:rPr>
                <w:rFonts w:ascii="Arial" w:hAnsi="Arial" w:cs="Arial"/>
                <w:sz w:val="24"/>
                <w:szCs w:val="24"/>
              </w:rPr>
              <w:t>marzec</w:t>
            </w:r>
          </w:p>
        </w:tc>
        <w:tc>
          <w:tcPr>
            <w:tcW w:w="1386" w:type="dxa"/>
            <w:vAlign w:val="center"/>
          </w:tcPr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 zł</w:t>
            </w:r>
          </w:p>
        </w:tc>
      </w:tr>
      <w:tr w:rsidR="00153AC2" w:rsidRPr="00153AC2" w:rsidTr="005B2186">
        <w:trPr>
          <w:jc w:val="center"/>
        </w:trPr>
        <w:tc>
          <w:tcPr>
            <w:tcW w:w="648" w:type="dxa"/>
            <w:vMerge/>
            <w:vAlign w:val="center"/>
          </w:tcPr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  <w:vMerge/>
            <w:vAlign w:val="center"/>
          </w:tcPr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AC2">
              <w:rPr>
                <w:rFonts w:ascii="Arial" w:hAnsi="Arial" w:cs="Arial"/>
                <w:sz w:val="24"/>
                <w:szCs w:val="24"/>
              </w:rPr>
              <w:t>VI Powiatowy Konkurs Plastyczny</w:t>
            </w:r>
          </w:p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AC2">
              <w:rPr>
                <w:rFonts w:ascii="Arial" w:hAnsi="Arial" w:cs="Arial"/>
                <w:sz w:val="24"/>
                <w:szCs w:val="24"/>
              </w:rPr>
              <w:t>„Dziecięce marzenia”</w:t>
            </w:r>
          </w:p>
        </w:tc>
        <w:tc>
          <w:tcPr>
            <w:tcW w:w="1530" w:type="dxa"/>
            <w:vAlign w:val="center"/>
          </w:tcPr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AC2">
              <w:rPr>
                <w:rFonts w:ascii="Arial" w:hAnsi="Arial" w:cs="Arial"/>
                <w:sz w:val="24"/>
                <w:szCs w:val="24"/>
              </w:rPr>
              <w:t>maj</w:t>
            </w:r>
          </w:p>
        </w:tc>
        <w:tc>
          <w:tcPr>
            <w:tcW w:w="1386" w:type="dxa"/>
            <w:vAlign w:val="center"/>
          </w:tcPr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 zł</w:t>
            </w:r>
          </w:p>
        </w:tc>
      </w:tr>
      <w:tr w:rsidR="00153AC2" w:rsidRPr="00153AC2" w:rsidTr="005B2186">
        <w:trPr>
          <w:jc w:val="center"/>
        </w:trPr>
        <w:tc>
          <w:tcPr>
            <w:tcW w:w="648" w:type="dxa"/>
            <w:vMerge/>
            <w:vAlign w:val="center"/>
          </w:tcPr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  <w:vMerge/>
            <w:vAlign w:val="center"/>
          </w:tcPr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AC2">
              <w:rPr>
                <w:rFonts w:ascii="Arial" w:hAnsi="Arial" w:cs="Arial"/>
                <w:sz w:val="24"/>
                <w:szCs w:val="24"/>
              </w:rPr>
              <w:t>Mistrzostwa Województwa Warmińsko-Mazurskiego</w:t>
            </w:r>
          </w:p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AC2">
              <w:rPr>
                <w:rFonts w:ascii="Arial" w:hAnsi="Arial" w:cs="Arial"/>
                <w:sz w:val="24"/>
                <w:szCs w:val="24"/>
              </w:rPr>
              <w:t>w Piłkę Nożną Chłopców</w:t>
            </w:r>
          </w:p>
        </w:tc>
        <w:tc>
          <w:tcPr>
            <w:tcW w:w="1530" w:type="dxa"/>
            <w:vAlign w:val="center"/>
          </w:tcPr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AC2">
              <w:rPr>
                <w:rFonts w:ascii="Arial" w:hAnsi="Arial" w:cs="Arial"/>
                <w:sz w:val="24"/>
                <w:szCs w:val="24"/>
              </w:rPr>
              <w:t>maj</w:t>
            </w:r>
          </w:p>
        </w:tc>
        <w:tc>
          <w:tcPr>
            <w:tcW w:w="1386" w:type="dxa"/>
            <w:vAlign w:val="center"/>
          </w:tcPr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 zł</w:t>
            </w:r>
          </w:p>
        </w:tc>
      </w:tr>
      <w:tr w:rsidR="00153AC2" w:rsidRPr="00153AC2" w:rsidTr="005B2186">
        <w:trPr>
          <w:jc w:val="center"/>
        </w:trPr>
        <w:tc>
          <w:tcPr>
            <w:tcW w:w="648" w:type="dxa"/>
            <w:vMerge/>
            <w:vAlign w:val="center"/>
          </w:tcPr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  <w:vMerge/>
            <w:vAlign w:val="center"/>
          </w:tcPr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AC2">
              <w:rPr>
                <w:rFonts w:ascii="Arial" w:hAnsi="Arial" w:cs="Arial"/>
                <w:sz w:val="24"/>
                <w:szCs w:val="24"/>
              </w:rPr>
              <w:t>Konkursy i zawody sportowe organizowane w ramach</w:t>
            </w:r>
          </w:p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AC2">
              <w:rPr>
                <w:rFonts w:ascii="Arial" w:hAnsi="Arial" w:cs="Arial"/>
                <w:sz w:val="24"/>
                <w:szCs w:val="24"/>
              </w:rPr>
              <w:t>Pikniku  integracyjnego</w:t>
            </w:r>
          </w:p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AC2">
              <w:rPr>
                <w:rFonts w:ascii="Arial" w:hAnsi="Arial" w:cs="Arial"/>
                <w:sz w:val="24"/>
                <w:szCs w:val="24"/>
              </w:rPr>
              <w:t>pod hasłem</w:t>
            </w:r>
          </w:p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AC2">
              <w:rPr>
                <w:rFonts w:ascii="Arial" w:hAnsi="Arial" w:cs="Arial"/>
                <w:sz w:val="24"/>
                <w:szCs w:val="24"/>
              </w:rPr>
              <w:t>„MAMO, TATO - Baw się</w:t>
            </w:r>
          </w:p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AC2">
              <w:rPr>
                <w:rFonts w:ascii="Arial" w:hAnsi="Arial" w:cs="Arial"/>
                <w:sz w:val="24"/>
                <w:szCs w:val="24"/>
              </w:rPr>
              <w:t>z nami – W krainie bajek”</w:t>
            </w:r>
          </w:p>
        </w:tc>
        <w:tc>
          <w:tcPr>
            <w:tcW w:w="1530" w:type="dxa"/>
            <w:vAlign w:val="center"/>
          </w:tcPr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AC2">
              <w:rPr>
                <w:rFonts w:ascii="Arial" w:hAnsi="Arial" w:cs="Arial"/>
                <w:sz w:val="24"/>
                <w:szCs w:val="24"/>
              </w:rPr>
              <w:t>czerwiec</w:t>
            </w:r>
          </w:p>
        </w:tc>
        <w:tc>
          <w:tcPr>
            <w:tcW w:w="1386" w:type="dxa"/>
            <w:vAlign w:val="center"/>
          </w:tcPr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 zł</w:t>
            </w:r>
          </w:p>
        </w:tc>
      </w:tr>
      <w:tr w:rsidR="00153AC2" w:rsidRPr="00153AC2" w:rsidTr="005B2186">
        <w:trPr>
          <w:jc w:val="center"/>
        </w:trPr>
        <w:tc>
          <w:tcPr>
            <w:tcW w:w="648" w:type="dxa"/>
            <w:vMerge/>
            <w:vAlign w:val="center"/>
          </w:tcPr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  <w:vMerge/>
            <w:vAlign w:val="center"/>
          </w:tcPr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AC2">
              <w:rPr>
                <w:rFonts w:ascii="Arial" w:hAnsi="Arial" w:cs="Arial"/>
                <w:sz w:val="24"/>
                <w:szCs w:val="24"/>
              </w:rPr>
              <w:t>Wojewódzki Konkurs Sztuki Kulinarnej</w:t>
            </w:r>
          </w:p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AC2">
              <w:rPr>
                <w:rFonts w:ascii="Arial" w:hAnsi="Arial" w:cs="Arial"/>
                <w:sz w:val="24"/>
                <w:szCs w:val="24"/>
              </w:rPr>
              <w:t>„Tradycyjne potrawy świąteczne”</w:t>
            </w:r>
          </w:p>
        </w:tc>
        <w:tc>
          <w:tcPr>
            <w:tcW w:w="1530" w:type="dxa"/>
            <w:vAlign w:val="center"/>
          </w:tcPr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AC2">
              <w:rPr>
                <w:rFonts w:ascii="Arial" w:hAnsi="Arial" w:cs="Arial"/>
                <w:sz w:val="24"/>
                <w:szCs w:val="24"/>
              </w:rPr>
              <w:t>grudzień</w:t>
            </w:r>
          </w:p>
        </w:tc>
        <w:tc>
          <w:tcPr>
            <w:tcW w:w="1386" w:type="dxa"/>
            <w:vAlign w:val="center"/>
          </w:tcPr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 zł</w:t>
            </w:r>
          </w:p>
        </w:tc>
      </w:tr>
      <w:tr w:rsidR="00153AC2" w:rsidRPr="00153AC2" w:rsidTr="005B2186">
        <w:trPr>
          <w:jc w:val="center"/>
        </w:trPr>
        <w:tc>
          <w:tcPr>
            <w:tcW w:w="648" w:type="dxa"/>
            <w:vAlign w:val="center"/>
          </w:tcPr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A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3" w:type="dxa"/>
            <w:vAlign w:val="center"/>
          </w:tcPr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AC2">
              <w:rPr>
                <w:rFonts w:ascii="Arial" w:hAnsi="Arial" w:cs="Arial"/>
                <w:b/>
                <w:sz w:val="24"/>
                <w:szCs w:val="24"/>
              </w:rPr>
              <w:t>Zespół  Szkół Licealnych</w:t>
            </w:r>
          </w:p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AC2">
              <w:rPr>
                <w:rFonts w:ascii="Arial" w:hAnsi="Arial" w:cs="Arial"/>
                <w:b/>
                <w:sz w:val="24"/>
                <w:szCs w:val="24"/>
              </w:rPr>
              <w:t>i Zawodowych</w:t>
            </w:r>
          </w:p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AC2">
              <w:rPr>
                <w:rFonts w:ascii="Arial" w:hAnsi="Arial" w:cs="Arial"/>
                <w:b/>
                <w:sz w:val="24"/>
                <w:szCs w:val="24"/>
              </w:rPr>
              <w:t>im. Władysława Reymonta</w:t>
            </w:r>
          </w:p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AC2">
              <w:rPr>
                <w:rFonts w:ascii="Arial" w:hAnsi="Arial" w:cs="Arial"/>
                <w:b/>
                <w:sz w:val="24"/>
                <w:szCs w:val="24"/>
              </w:rPr>
              <w:t>w Pieniężnie</w:t>
            </w:r>
          </w:p>
        </w:tc>
        <w:tc>
          <w:tcPr>
            <w:tcW w:w="3591" w:type="dxa"/>
            <w:vAlign w:val="center"/>
          </w:tcPr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AC2">
              <w:rPr>
                <w:rFonts w:ascii="Arial" w:hAnsi="Arial" w:cs="Arial"/>
                <w:sz w:val="24"/>
                <w:szCs w:val="24"/>
              </w:rPr>
              <w:t xml:space="preserve">Turniej ,,Szóstek Piłkarskich” Młodzieży SPG o Puchar Dyrektora </w:t>
            </w:r>
            <w:proofErr w:type="spellStart"/>
            <w:r w:rsidRPr="00153AC2">
              <w:rPr>
                <w:rFonts w:ascii="Arial" w:hAnsi="Arial" w:cs="Arial"/>
                <w:sz w:val="24"/>
                <w:szCs w:val="24"/>
              </w:rPr>
              <w:t>ZSLiZ</w:t>
            </w:r>
            <w:proofErr w:type="spellEnd"/>
            <w:r w:rsidRPr="00153AC2">
              <w:rPr>
                <w:rFonts w:ascii="Arial" w:hAnsi="Arial" w:cs="Arial"/>
                <w:sz w:val="24"/>
                <w:szCs w:val="24"/>
              </w:rPr>
              <w:t xml:space="preserve"> w Pieniężnie</w:t>
            </w:r>
          </w:p>
        </w:tc>
        <w:tc>
          <w:tcPr>
            <w:tcW w:w="1530" w:type="dxa"/>
            <w:vAlign w:val="center"/>
          </w:tcPr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AC2">
              <w:rPr>
                <w:rFonts w:ascii="Arial" w:hAnsi="Arial" w:cs="Arial"/>
                <w:sz w:val="24"/>
                <w:szCs w:val="24"/>
              </w:rPr>
              <w:t>kwiecień</w:t>
            </w:r>
          </w:p>
        </w:tc>
        <w:tc>
          <w:tcPr>
            <w:tcW w:w="1386" w:type="dxa"/>
            <w:vAlign w:val="center"/>
          </w:tcPr>
          <w:p w:rsidR="00153AC2" w:rsidRPr="00153AC2" w:rsidRDefault="00153AC2" w:rsidP="005B21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 zł</w:t>
            </w:r>
          </w:p>
        </w:tc>
      </w:tr>
    </w:tbl>
    <w:p w:rsidR="00792DC2" w:rsidRPr="00153AC2" w:rsidRDefault="00792DC2">
      <w:pPr>
        <w:rPr>
          <w:rFonts w:ascii="Arial" w:hAnsi="Arial" w:cs="Arial"/>
          <w:sz w:val="24"/>
          <w:szCs w:val="24"/>
        </w:rPr>
      </w:pPr>
    </w:p>
    <w:sectPr w:rsidR="00792DC2" w:rsidRPr="00153AC2" w:rsidSect="009C511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F1"/>
    <w:rsid w:val="00153AC2"/>
    <w:rsid w:val="005D32F1"/>
    <w:rsid w:val="0079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3AC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3AC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2</cp:revision>
  <cp:lastPrinted>2015-12-01T11:56:00Z</cp:lastPrinted>
  <dcterms:created xsi:type="dcterms:W3CDTF">2015-12-01T11:54:00Z</dcterms:created>
  <dcterms:modified xsi:type="dcterms:W3CDTF">2015-12-01T11:56:00Z</dcterms:modified>
</cp:coreProperties>
</file>