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58" w:rsidRPr="00BC5758" w:rsidRDefault="00BC5758" w:rsidP="00BC5758">
      <w:pPr>
        <w:widowControl w:val="0"/>
        <w:suppressAutoHyphens/>
        <w:spacing w:after="0" w:line="240" w:lineRule="auto"/>
        <w:ind w:left="9072" w:firstLine="1134"/>
        <w:jc w:val="right"/>
        <w:rPr>
          <w:rFonts w:ascii="Arial" w:eastAsia="Tahoma" w:hAnsi="Arial" w:cs="Arial"/>
          <w:sz w:val="24"/>
          <w:szCs w:val="24"/>
          <w:lang/>
        </w:rPr>
      </w:pPr>
      <w:r w:rsidRPr="00BC5758">
        <w:rPr>
          <w:rFonts w:ascii="Times New Roman" w:eastAsia="Tahoma" w:hAnsi="Times New Roman" w:cs="Times New Roman"/>
          <w:color w:val="000000"/>
          <w:lang/>
        </w:rPr>
        <w:t>Z</w:t>
      </w:r>
      <w:r w:rsidRPr="00BC5758">
        <w:rPr>
          <w:rFonts w:ascii="Times New Roman" w:eastAsia="Tahoma" w:hAnsi="Times New Roman" w:cs="Times New Roman"/>
          <w:color w:val="000000"/>
          <w:lang/>
        </w:rPr>
        <w:t>ałącznik nr 2 do Uchwały Nr</w:t>
      </w:r>
      <w:r w:rsidRPr="00BC5758">
        <w:rPr>
          <w:rFonts w:ascii="Times New Roman" w:eastAsia="Tahoma" w:hAnsi="Times New Roman" w:cs="Times New Roman"/>
          <w:color w:val="000000"/>
          <w:lang/>
        </w:rPr>
        <w:t xml:space="preserve"> 186/16</w:t>
      </w:r>
    </w:p>
    <w:p w:rsidR="00BC5758" w:rsidRPr="00BC5758" w:rsidRDefault="00BC5758" w:rsidP="00BC5758">
      <w:pPr>
        <w:widowControl w:val="0"/>
        <w:suppressAutoHyphens/>
        <w:spacing w:after="0" w:line="240" w:lineRule="auto"/>
        <w:ind w:left="9072" w:firstLine="1134"/>
        <w:jc w:val="right"/>
        <w:rPr>
          <w:rFonts w:ascii="Times New Roman" w:eastAsia="Tahoma" w:hAnsi="Times New Roman" w:cs="Times New Roman"/>
          <w:color w:val="000000"/>
          <w:lang/>
        </w:rPr>
      </w:pPr>
      <w:r w:rsidRPr="00BC5758">
        <w:rPr>
          <w:rFonts w:ascii="Times New Roman" w:eastAsia="Tahoma" w:hAnsi="Times New Roman" w:cs="Times New Roman"/>
          <w:color w:val="000000"/>
          <w:lang/>
        </w:rPr>
        <w:t xml:space="preserve">Zarządu Powiatu Braniewskiego </w:t>
      </w:r>
    </w:p>
    <w:p w:rsidR="00BC5758" w:rsidRPr="00BC5758" w:rsidRDefault="00BC5758" w:rsidP="00BC5758">
      <w:pPr>
        <w:widowControl w:val="0"/>
        <w:suppressAutoHyphens/>
        <w:spacing w:after="0" w:line="240" w:lineRule="auto"/>
        <w:ind w:left="9072" w:firstLine="1134"/>
        <w:jc w:val="right"/>
        <w:rPr>
          <w:rFonts w:ascii="Times New Roman" w:eastAsia="Tahoma" w:hAnsi="Times New Roman" w:cs="Times New Roman"/>
          <w:color w:val="000000"/>
          <w:lang/>
        </w:rPr>
      </w:pPr>
      <w:r w:rsidRPr="00BC5758">
        <w:rPr>
          <w:rFonts w:ascii="Times New Roman" w:eastAsia="Tahoma" w:hAnsi="Times New Roman" w:cs="Times New Roman"/>
          <w:color w:val="000000"/>
          <w:lang/>
        </w:rPr>
        <w:t>z dnia</w:t>
      </w:r>
      <w:r w:rsidRPr="00BC5758">
        <w:rPr>
          <w:rFonts w:ascii="Times New Roman" w:eastAsia="Tahoma" w:hAnsi="Times New Roman" w:cs="Times New Roman"/>
          <w:color w:val="000000"/>
          <w:lang/>
        </w:rPr>
        <w:t xml:space="preserve"> 13 kwietnia 2016 roku</w:t>
      </w:r>
    </w:p>
    <w:p w:rsidR="00BC5758" w:rsidRPr="00BC5758" w:rsidRDefault="00BC5758" w:rsidP="00BC575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lang/>
        </w:rPr>
      </w:pPr>
    </w:p>
    <w:p w:rsidR="00BC5758" w:rsidRDefault="00BC5758" w:rsidP="00BC575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lang/>
        </w:rPr>
      </w:pPr>
      <w:r w:rsidRPr="00BC5758">
        <w:rPr>
          <w:rFonts w:ascii="Times New Roman" w:eastAsia="Tahoma" w:hAnsi="Times New Roman" w:cs="Times New Roman"/>
          <w:b/>
          <w:color w:val="000000"/>
          <w:lang/>
        </w:rPr>
        <w:t>PODZIAŁ KW</w:t>
      </w:r>
      <w:bookmarkStart w:id="0" w:name="_GoBack"/>
      <w:bookmarkEnd w:id="0"/>
      <w:r w:rsidRPr="00BC5758">
        <w:rPr>
          <w:rFonts w:ascii="Times New Roman" w:eastAsia="Tahoma" w:hAnsi="Times New Roman" w:cs="Times New Roman"/>
          <w:b/>
          <w:color w:val="000000"/>
          <w:lang/>
        </w:rPr>
        <w:t>OT NA POSZCZEGÓLNE SZKOŁY/ PLACÓWKI W 201</w:t>
      </w:r>
      <w:r w:rsidRPr="00BC5758">
        <w:rPr>
          <w:rFonts w:ascii="Times New Roman" w:eastAsia="Tahoma" w:hAnsi="Times New Roman" w:cs="Times New Roman"/>
          <w:b/>
          <w:color w:val="000000"/>
          <w:lang/>
        </w:rPr>
        <w:t>6</w:t>
      </w:r>
      <w:r w:rsidRPr="00BC5758">
        <w:rPr>
          <w:rFonts w:ascii="Times New Roman" w:eastAsia="Tahoma" w:hAnsi="Times New Roman" w:cs="Times New Roman"/>
          <w:b/>
          <w:color w:val="000000"/>
          <w:lang/>
        </w:rPr>
        <w:t xml:space="preserve"> ROKU</w:t>
      </w:r>
    </w:p>
    <w:p w:rsidR="00BC5758" w:rsidRPr="00BC5758" w:rsidRDefault="00BC5758" w:rsidP="00BC575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lang/>
        </w:rPr>
      </w:pPr>
    </w:p>
    <w:tbl>
      <w:tblPr>
        <w:tblW w:w="1502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8"/>
        <w:gridCol w:w="4032"/>
        <w:gridCol w:w="1504"/>
        <w:gridCol w:w="1559"/>
        <w:gridCol w:w="1560"/>
        <w:gridCol w:w="1559"/>
        <w:gridCol w:w="1614"/>
        <w:gridCol w:w="1418"/>
        <w:gridCol w:w="1362"/>
      </w:tblGrid>
      <w:tr w:rsidR="00BC5758" w:rsidRPr="00BC5758" w:rsidTr="008A6740">
        <w:trPr>
          <w:trHeight w:val="1035"/>
          <w:tblHeader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iCs/>
                <w:color w:val="000000"/>
                <w:sz w:val="20"/>
                <w:szCs w:val="20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b/>
                <w:i/>
                <w:iCs/>
                <w:color w:val="000000"/>
                <w:sz w:val="20"/>
                <w:szCs w:val="20"/>
                <w:lang/>
              </w:rPr>
              <w:t>Lp</w:t>
            </w:r>
          </w:p>
        </w:tc>
        <w:tc>
          <w:tcPr>
            <w:tcW w:w="4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iCs/>
                <w:sz w:val="20"/>
                <w:szCs w:val="20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b/>
                <w:i/>
                <w:iCs/>
                <w:sz w:val="20"/>
                <w:szCs w:val="20"/>
                <w:lang/>
              </w:rPr>
              <w:t>Zakres doskonalenia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Zespół Szkół Budowlanych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Zespół Szkół Zawodowych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tabs>
                <w:tab w:val="right" w:pos="45"/>
                <w:tab w:val="right" w:pos="345"/>
                <w:tab w:val="right" w:pos="1500"/>
              </w:tabs>
              <w:suppressAutoHyphens/>
              <w:snapToGrid w:val="0"/>
              <w:spacing w:after="0" w:line="240" w:lineRule="auto"/>
              <w:ind w:left="-60" w:right="-5" w:firstLine="17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C575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ar-SA"/>
              </w:rPr>
              <w:t>Zespół Szkół</w:t>
            </w:r>
          </w:p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sz w:val="20"/>
                <w:szCs w:val="20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b/>
                <w:sz w:val="20"/>
                <w:szCs w:val="20"/>
                <w:lang/>
              </w:rPr>
              <w:t xml:space="preserve">Licealnych                </w:t>
            </w:r>
            <w:r w:rsidRPr="00BC575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BC5758">
              <w:rPr>
                <w:rFonts w:ascii="Times New Roman" w:eastAsia="Lucida Sans Unicode" w:hAnsi="Times New Roman" w:cs="Times New Roman"/>
                <w:b/>
                <w:sz w:val="20"/>
                <w:szCs w:val="20"/>
                <w:lang/>
              </w:rPr>
              <w:t>i Zawodowych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7" w:right="12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sz w:val="20"/>
                <w:szCs w:val="20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b/>
                <w:bCs/>
                <w:iCs/>
                <w:sz w:val="20"/>
                <w:szCs w:val="20"/>
                <w:lang/>
              </w:rPr>
              <w:t xml:space="preserve">Specjalny    </w:t>
            </w:r>
          </w:p>
          <w:p w:rsidR="00BC5758" w:rsidRPr="00BC5758" w:rsidRDefault="00BC5758" w:rsidP="00BC5758">
            <w:pPr>
              <w:widowControl w:val="0"/>
              <w:tabs>
                <w:tab w:val="right" w:pos="45"/>
                <w:tab w:val="right" w:pos="345"/>
                <w:tab w:val="right" w:pos="1500"/>
              </w:tabs>
              <w:suppressAutoHyphens/>
              <w:snapToGrid w:val="0"/>
              <w:spacing w:after="0" w:line="240" w:lineRule="auto"/>
              <w:ind w:left="-60" w:right="-5" w:firstLine="17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C5758">
              <w:rPr>
                <w:rFonts w:ascii="Times New Roman" w:eastAsia="Lucida Sans Unicode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  Ośrodek Szkolno - Wychowawczy </w:t>
            </w:r>
          </w:p>
          <w:p w:rsidR="00BC5758" w:rsidRPr="00BC5758" w:rsidRDefault="00BC5758" w:rsidP="00BC5758">
            <w:pPr>
              <w:widowControl w:val="0"/>
              <w:tabs>
                <w:tab w:val="right" w:pos="-60"/>
                <w:tab w:val="right" w:pos="345"/>
                <w:tab w:val="right" w:pos="1500"/>
              </w:tabs>
              <w:suppressAutoHyphens/>
              <w:spacing w:after="0" w:line="240" w:lineRule="auto"/>
              <w:ind w:left="-60" w:right="-5" w:firstLine="17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7" w:right="12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Liceum</w:t>
            </w:r>
            <w:r w:rsidRPr="00BC5758">
              <w:rPr>
                <w:rFonts w:ascii="Times New Roman" w:eastAsia="Lucida Sans Unicode" w:hAnsi="Times New Roman" w:cs="Times New Roman"/>
                <w:b/>
                <w:i/>
                <w:iCs/>
                <w:sz w:val="20"/>
                <w:szCs w:val="20"/>
                <w:lang/>
              </w:rPr>
              <w:t xml:space="preserve"> </w:t>
            </w:r>
            <w:r w:rsidRPr="00BC5758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 xml:space="preserve">Ogólnokształcące </w:t>
            </w:r>
          </w:p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7" w:right="12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LineNumbers/>
              <w:tabs>
                <w:tab w:val="right" w:pos="83"/>
                <w:tab w:val="right" w:pos="383"/>
                <w:tab w:val="right" w:pos="1538"/>
              </w:tabs>
              <w:suppressAutoHyphens/>
              <w:snapToGrid w:val="0"/>
              <w:spacing w:after="0" w:line="240" w:lineRule="auto"/>
              <w:ind w:left="-22" w:right="12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Poradnia Psychologiczno  - Pedagogiczna</w:t>
            </w:r>
          </w:p>
        </w:tc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5758" w:rsidRPr="00BC5758" w:rsidRDefault="00BC5758" w:rsidP="00BC5758">
            <w:pPr>
              <w:widowControl w:val="0"/>
              <w:suppressLineNumbers/>
              <w:tabs>
                <w:tab w:val="right" w:pos="83"/>
                <w:tab w:val="right" w:pos="383"/>
                <w:tab w:val="right" w:pos="1538"/>
              </w:tabs>
              <w:suppressAutoHyphens/>
              <w:snapToGrid w:val="0"/>
              <w:spacing w:after="0" w:line="240" w:lineRule="auto"/>
              <w:ind w:left="-22" w:right="12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Do decyzji Zarządu Powiatu Braniewskiego</w:t>
            </w:r>
          </w:p>
        </w:tc>
      </w:tr>
      <w:tr w:rsidR="00BC5758" w:rsidRPr="00BC5758" w:rsidTr="008A6740">
        <w:trPr>
          <w:trHeight w:val="555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4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/>
              </w:rPr>
            </w:pPr>
            <w:r w:rsidRPr="00BC5758">
              <w:rPr>
                <w:rFonts w:ascii="Times New Roman" w:eastAsia="Tahoma" w:hAnsi="Times New Roman" w:cs="Times New Roman"/>
                <w:sz w:val="20"/>
                <w:szCs w:val="20"/>
                <w:lang/>
              </w:rPr>
              <w:t>Opłaty  za kształcenie pobierane przez szkoły wyższe i zakłady kształcenia nauczycieli (studia podyplomowe, kursy kwalifikacyjne).</w:t>
            </w:r>
          </w:p>
        </w:tc>
        <w:tc>
          <w:tcPr>
            <w:tcW w:w="921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ottom"/>
              <w:rPr>
                <w:rFonts w:ascii="Times New Roman" w:eastAsia="Lucida Sans Unicode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ottom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b/>
                <w:sz w:val="20"/>
                <w:szCs w:val="20"/>
                <w:lang/>
              </w:rPr>
              <w:t>14 000 zł</w:t>
            </w:r>
          </w:p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ottom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/>
              </w:rPr>
            </w:pPr>
          </w:p>
        </w:tc>
      </w:tr>
      <w:tr w:rsidR="00BC5758" w:rsidRPr="00BC5758" w:rsidTr="008A6740">
        <w:trPr>
          <w:trHeight w:val="1111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4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18"/>
                <w:szCs w:val="18"/>
                <w:lang/>
              </w:rPr>
            </w:pPr>
            <w:r w:rsidRPr="00BC5758">
              <w:rPr>
                <w:rFonts w:ascii="Times New Roman" w:eastAsia="Tahoma" w:hAnsi="Times New Roman" w:cs="Times New Roman"/>
                <w:sz w:val="18"/>
                <w:szCs w:val="18"/>
                <w:lang/>
              </w:rPr>
              <w:t>Szkolenie rad pedagogicznych,</w:t>
            </w:r>
          </w:p>
          <w:p w:rsidR="00BC5758" w:rsidRPr="00BC5758" w:rsidRDefault="00BC5758" w:rsidP="00BC575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18"/>
                <w:szCs w:val="18"/>
                <w:lang/>
              </w:rPr>
            </w:pPr>
            <w:r w:rsidRPr="00BC5758">
              <w:rPr>
                <w:rFonts w:ascii="Times New Roman" w:eastAsia="Tahoma" w:hAnsi="Times New Roman" w:cs="Times New Roman"/>
                <w:sz w:val="18"/>
                <w:szCs w:val="18"/>
                <w:lang/>
              </w:rPr>
              <w:t>organizacja warsztatów metodycznych i przedmiotowych oraz innych form doskonalenia zawodowego wynikających z potrzeb szkoły lub  placówki.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ottom"/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  <w:t>1 300 zł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ottom"/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  <w:t>1 300 zł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ottom"/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  <w:t>500 zł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ottom"/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  <w:t>1 500 zł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ottom"/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  <w:t>1 000 zł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ottom"/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  <w:t>1 000 zł</w:t>
            </w:r>
          </w:p>
        </w:tc>
        <w:tc>
          <w:tcPr>
            <w:tcW w:w="13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ottom"/>
              <w:rPr>
                <w:rFonts w:ascii="Times New Roman" w:eastAsia="Lucida Sans Unicode" w:hAnsi="Times New Roman" w:cs="Times New Roman"/>
                <w:b/>
                <w:sz w:val="18"/>
                <w:szCs w:val="18"/>
                <w:lang/>
              </w:rPr>
            </w:pPr>
          </w:p>
        </w:tc>
      </w:tr>
      <w:tr w:rsidR="00BC5758" w:rsidRPr="00BC5758" w:rsidTr="008A6740">
        <w:trPr>
          <w:trHeight w:val="1317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4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18"/>
                <w:szCs w:val="18"/>
                <w:lang/>
              </w:rPr>
            </w:pPr>
            <w:r w:rsidRPr="00BC5758">
              <w:rPr>
                <w:rFonts w:ascii="Times New Roman" w:eastAsia="Tahoma" w:hAnsi="Times New Roman" w:cs="Times New Roman"/>
                <w:sz w:val="18"/>
                <w:szCs w:val="18"/>
                <w:lang/>
              </w:rPr>
              <w:t>Opłaty za kursy doskonalące, seminaria oraz inne formy doskonalenia zawodowego dla nauczycieli skierowanych przez dyrektora szkoły lub placówki.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ottom"/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  <w:t>700 zł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ottom"/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  <w:t>700 zł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ottom"/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  <w:t>318 zł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ottom"/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  <w:t>800 zł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ottom"/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  <w:t>400 zł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ottom"/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  <w:t>800 zł</w:t>
            </w:r>
          </w:p>
        </w:tc>
        <w:tc>
          <w:tcPr>
            <w:tcW w:w="136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ottom"/>
              <w:rPr>
                <w:rFonts w:ascii="Times New Roman" w:eastAsia="Lucida Sans Unicode" w:hAnsi="Times New Roman" w:cs="Times New Roman"/>
                <w:b/>
                <w:sz w:val="18"/>
                <w:szCs w:val="18"/>
                <w:lang/>
              </w:rPr>
            </w:pPr>
          </w:p>
        </w:tc>
      </w:tr>
      <w:tr w:rsidR="00BC5758" w:rsidRPr="00BC5758" w:rsidTr="008A6740">
        <w:trPr>
          <w:trHeight w:val="918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4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18"/>
                <w:szCs w:val="18"/>
                <w:lang/>
              </w:rPr>
            </w:pPr>
            <w:r w:rsidRPr="00BC5758">
              <w:rPr>
                <w:rFonts w:ascii="Times New Roman" w:eastAsia="Tahoma" w:hAnsi="Times New Roman" w:cs="Times New Roman"/>
                <w:sz w:val="18"/>
                <w:szCs w:val="18"/>
                <w:lang/>
              </w:rPr>
              <w:t>Koszty przejazdów oraz zakwaterowania i wyżywienia nauczycieli skierowanych na różne formy kształcenia.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ottom"/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  <w:t>2 000 zł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ottom"/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  <w:t>2 000 zł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ottom"/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  <w:t>300 zł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ottom"/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  <w:t>2 000 zł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ottom"/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  <w:t>1 000 zł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ottom"/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sz w:val="18"/>
                <w:szCs w:val="18"/>
                <w:lang/>
              </w:rPr>
              <w:t>1 500 zł</w:t>
            </w:r>
          </w:p>
        </w:tc>
        <w:tc>
          <w:tcPr>
            <w:tcW w:w="13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ottom"/>
              <w:rPr>
                <w:rFonts w:ascii="Times New Roman" w:eastAsia="Lucida Sans Unicode" w:hAnsi="Times New Roman" w:cs="Times New Roman"/>
                <w:b/>
                <w:sz w:val="18"/>
                <w:szCs w:val="18"/>
                <w:lang/>
              </w:rPr>
            </w:pPr>
          </w:p>
        </w:tc>
      </w:tr>
      <w:tr w:rsidR="00BC5758" w:rsidRPr="00BC5758" w:rsidTr="008A6740">
        <w:trPr>
          <w:trHeight w:val="500"/>
        </w:trPr>
        <w:tc>
          <w:tcPr>
            <w:tcW w:w="44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/>
              </w:rPr>
              <w:t>Organizacja  szkoleń, seminariów oraz konferencji szkoleniowych  dla nauczycieli, w tym nauczycieli zajmujących stanowiska kierownicze. Przygotowanie materiałów szkoleniowych i informacyjnych</w:t>
            </w:r>
          </w:p>
        </w:tc>
        <w:tc>
          <w:tcPr>
            <w:tcW w:w="921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ottom"/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ottom"/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  <w:lang/>
              </w:rPr>
              <w:t>7 000 zł</w:t>
            </w:r>
          </w:p>
        </w:tc>
      </w:tr>
      <w:tr w:rsidR="00BC5758" w:rsidRPr="00BC5758" w:rsidTr="008A6740">
        <w:trPr>
          <w:trHeight w:val="500"/>
        </w:trPr>
        <w:tc>
          <w:tcPr>
            <w:tcW w:w="44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Lucida Sans Unicode" w:hAnsi="Arial" w:cs="Arial"/>
                <w:b/>
                <w:bCs/>
                <w:sz w:val="18"/>
                <w:szCs w:val="18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  <w:lang/>
              </w:rPr>
              <w:t>RAZEM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ottom"/>
              <w:rPr>
                <w:rFonts w:ascii="Arial" w:eastAsia="Lucida Sans Unicode" w:hAnsi="Arial" w:cs="Arial"/>
                <w:b/>
                <w:bCs/>
                <w:sz w:val="18"/>
                <w:szCs w:val="18"/>
                <w:lang/>
              </w:rPr>
            </w:pPr>
            <w:r w:rsidRPr="00BC5758">
              <w:rPr>
                <w:rFonts w:ascii="Arial" w:eastAsia="Lucida Sans Unicode" w:hAnsi="Arial" w:cs="Arial"/>
                <w:b/>
                <w:bCs/>
                <w:sz w:val="18"/>
                <w:szCs w:val="18"/>
                <w:lang/>
              </w:rPr>
              <w:t>4 000 zł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ottom"/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  <w:lang/>
              </w:rPr>
              <w:t>4 000 zł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ottom"/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  <w:lang/>
              </w:rPr>
              <w:t>1 118 zł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ottom"/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  <w:lang/>
              </w:rPr>
              <w:t>4 300 zł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ottom"/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  <w:lang/>
              </w:rPr>
              <w:t>2 400 zł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ottom"/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  <w:lang/>
              </w:rPr>
              <w:t>3 300 zł</w:t>
            </w:r>
          </w:p>
        </w:tc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ottom"/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/>
              </w:rPr>
              <w:t>19 118 zł</w:t>
            </w:r>
          </w:p>
        </w:tc>
      </w:tr>
      <w:tr w:rsidR="00BC5758" w:rsidRPr="00BC5758" w:rsidTr="008A6740">
        <w:trPr>
          <w:trHeight w:val="500"/>
        </w:trPr>
        <w:tc>
          <w:tcPr>
            <w:tcW w:w="44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/>
              </w:rPr>
              <w:t>Ogółem</w:t>
            </w:r>
          </w:p>
        </w:tc>
        <w:tc>
          <w:tcPr>
            <w:tcW w:w="921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ottom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C5758" w:rsidRPr="00BC5758" w:rsidRDefault="00BC5758" w:rsidP="00BC57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textAlignment w:val="bottom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/>
              </w:rPr>
            </w:pPr>
            <w:r w:rsidRPr="00BC5758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/>
              </w:rPr>
              <w:t>40 118 zł</w:t>
            </w:r>
          </w:p>
        </w:tc>
      </w:tr>
    </w:tbl>
    <w:p w:rsidR="00C6668F" w:rsidRDefault="00C6668F"/>
    <w:sectPr w:rsidR="00C6668F" w:rsidSect="00BC5758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EF"/>
    <w:rsid w:val="00BC5758"/>
    <w:rsid w:val="00C6668F"/>
    <w:rsid w:val="00D2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Company>Starostwo Powiatowe Braniewo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dcterms:created xsi:type="dcterms:W3CDTF">2016-04-21T08:42:00Z</dcterms:created>
  <dcterms:modified xsi:type="dcterms:W3CDTF">2016-04-21T08:43:00Z</dcterms:modified>
</cp:coreProperties>
</file>