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EB" w:rsidRPr="00AE3CBA" w:rsidRDefault="004C6AAF" w:rsidP="00DB0C23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DB0C23">
        <w:t xml:space="preserve"> </w:t>
      </w:r>
      <w:r>
        <w:t xml:space="preserve">  </w:t>
      </w:r>
      <w:r w:rsidRPr="00AE3CBA">
        <w:rPr>
          <w:rFonts w:ascii="Times New Roman" w:hAnsi="Times New Roman" w:cs="Times New Roman"/>
        </w:rPr>
        <w:t>Załącznik Nr 1 do Uchwały</w:t>
      </w:r>
      <w:r w:rsidR="00DB0C23">
        <w:rPr>
          <w:rFonts w:ascii="Times New Roman" w:hAnsi="Times New Roman" w:cs="Times New Roman"/>
        </w:rPr>
        <w:t xml:space="preserve"> </w:t>
      </w:r>
      <w:r w:rsidR="00DB0C23" w:rsidRPr="00AE3CBA">
        <w:rPr>
          <w:rFonts w:ascii="Times New Roman" w:hAnsi="Times New Roman" w:cs="Times New Roman"/>
        </w:rPr>
        <w:t xml:space="preserve"> Rady Powiatu</w:t>
      </w:r>
    </w:p>
    <w:p w:rsidR="00DB0C23" w:rsidRDefault="00DB0C23" w:rsidP="00DB0C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Braniewskiego</w:t>
      </w:r>
      <w:r w:rsidR="004C6AAF" w:rsidRPr="00AE3CBA">
        <w:rPr>
          <w:rFonts w:ascii="Times New Roman" w:hAnsi="Times New Roman" w:cs="Times New Roman"/>
        </w:rPr>
        <w:t xml:space="preserve"> Nr</w:t>
      </w:r>
      <w:r w:rsidR="0036704C">
        <w:rPr>
          <w:rFonts w:ascii="Times New Roman" w:hAnsi="Times New Roman" w:cs="Times New Roman"/>
        </w:rPr>
        <w:t xml:space="preserve"> XXII/171</w:t>
      </w:r>
      <w:r>
        <w:rPr>
          <w:rFonts w:ascii="Times New Roman" w:hAnsi="Times New Roman" w:cs="Times New Roman"/>
        </w:rPr>
        <w:t>/16</w:t>
      </w:r>
    </w:p>
    <w:p w:rsidR="004C6AAF" w:rsidRPr="00AE3CBA" w:rsidRDefault="00DB0C23" w:rsidP="00DB0C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6AAF" w:rsidRPr="00AE3CBA">
        <w:rPr>
          <w:rFonts w:ascii="Times New Roman" w:hAnsi="Times New Roman" w:cs="Times New Roman"/>
        </w:rPr>
        <w:t xml:space="preserve">z dnia </w:t>
      </w:r>
      <w:r w:rsidR="00AE3CBA">
        <w:rPr>
          <w:rFonts w:ascii="Times New Roman" w:hAnsi="Times New Roman" w:cs="Times New Roman"/>
        </w:rPr>
        <w:t>29 grudnia</w:t>
      </w:r>
      <w:r w:rsidR="00D74ED7" w:rsidRPr="00AE3CBA">
        <w:rPr>
          <w:rFonts w:ascii="Times New Roman" w:hAnsi="Times New Roman" w:cs="Times New Roman"/>
        </w:rPr>
        <w:t xml:space="preserve"> 2016 r.</w:t>
      </w:r>
    </w:p>
    <w:p w:rsidR="004C6AAF" w:rsidRPr="00AE3CBA" w:rsidRDefault="004C6AAF">
      <w:pPr>
        <w:rPr>
          <w:rFonts w:ascii="Times New Roman" w:hAnsi="Times New Roman" w:cs="Times New Roman"/>
        </w:rPr>
      </w:pPr>
    </w:p>
    <w:p w:rsidR="004C6AAF" w:rsidRPr="00AE3CBA" w:rsidRDefault="004C6AAF">
      <w:pPr>
        <w:rPr>
          <w:rFonts w:ascii="Times New Roman" w:hAnsi="Times New Roman" w:cs="Times New Roman"/>
        </w:rPr>
      </w:pPr>
    </w:p>
    <w:p w:rsidR="004C6AAF" w:rsidRPr="00AE3CBA" w:rsidRDefault="004C6AAF" w:rsidP="004C6AAF">
      <w:pPr>
        <w:jc w:val="center"/>
        <w:rPr>
          <w:rFonts w:ascii="Times New Roman" w:hAnsi="Times New Roman" w:cs="Times New Roman"/>
        </w:rPr>
      </w:pPr>
      <w:r w:rsidRPr="00AE3CBA">
        <w:rPr>
          <w:rFonts w:ascii="Times New Roman" w:hAnsi="Times New Roman" w:cs="Times New Roman"/>
        </w:rPr>
        <w:t>Wykaz wydatków Powiatu Braniewskiego,</w:t>
      </w:r>
    </w:p>
    <w:p w:rsidR="004C6AAF" w:rsidRPr="00AE3CBA" w:rsidRDefault="004C6AAF" w:rsidP="004C6AAF">
      <w:pPr>
        <w:jc w:val="center"/>
        <w:rPr>
          <w:rFonts w:ascii="Times New Roman" w:hAnsi="Times New Roman" w:cs="Times New Roman"/>
        </w:rPr>
      </w:pPr>
      <w:r w:rsidRPr="00AE3CBA">
        <w:rPr>
          <w:rFonts w:ascii="Times New Roman" w:hAnsi="Times New Roman" w:cs="Times New Roman"/>
        </w:rPr>
        <w:t>które nie wygasają z upływem roku budżetowego 2016</w:t>
      </w:r>
    </w:p>
    <w:p w:rsidR="004C6AAF" w:rsidRPr="00AE3CBA" w:rsidRDefault="004C6AAF" w:rsidP="004C6AAF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3117"/>
        <w:gridCol w:w="1278"/>
        <w:gridCol w:w="1417"/>
        <w:gridCol w:w="1843"/>
        <w:gridCol w:w="6237"/>
      </w:tblGrid>
      <w:tr w:rsidR="004C6AAF" w:rsidRPr="00AE3CBA" w:rsidTr="00DB0C23">
        <w:tc>
          <w:tcPr>
            <w:tcW w:w="675" w:type="dxa"/>
            <w:vAlign w:val="center"/>
          </w:tcPr>
          <w:p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Lp</w:t>
            </w:r>
            <w:r w:rsidR="00D74ED7" w:rsidRPr="00AE3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vAlign w:val="center"/>
          </w:tcPr>
          <w:p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Nazwa zadania</w:t>
            </w:r>
          </w:p>
        </w:tc>
        <w:tc>
          <w:tcPr>
            <w:tcW w:w="1278" w:type="dxa"/>
            <w:vAlign w:val="center"/>
          </w:tcPr>
          <w:p w:rsidR="004C6AAF" w:rsidRPr="00AE3CBA" w:rsidRDefault="00D74ED7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1417" w:type="dxa"/>
            <w:vAlign w:val="center"/>
          </w:tcPr>
          <w:p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Termin realizacji zadania</w:t>
            </w:r>
          </w:p>
        </w:tc>
        <w:tc>
          <w:tcPr>
            <w:tcW w:w="1843" w:type="dxa"/>
            <w:vAlign w:val="center"/>
          </w:tcPr>
          <w:p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Odpowiedzialny za realizację</w:t>
            </w:r>
          </w:p>
        </w:tc>
        <w:tc>
          <w:tcPr>
            <w:tcW w:w="6237" w:type="dxa"/>
            <w:vAlign w:val="center"/>
          </w:tcPr>
          <w:p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Uzasadnienie</w:t>
            </w:r>
          </w:p>
        </w:tc>
      </w:tr>
      <w:tr w:rsidR="004C6AAF" w:rsidRPr="00AE3CBA" w:rsidTr="00DB0C23">
        <w:trPr>
          <w:trHeight w:val="2518"/>
        </w:trPr>
        <w:tc>
          <w:tcPr>
            <w:tcW w:w="675" w:type="dxa"/>
            <w:vAlign w:val="center"/>
          </w:tcPr>
          <w:p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7" w:type="dxa"/>
            <w:vAlign w:val="center"/>
          </w:tcPr>
          <w:p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 xml:space="preserve">Opracowanie dokumentacji projektowo- kosztorysowej na zadanie pn. Przebudowa mostu w ciągu drogi powiatowej Nr 1165N rzeka </w:t>
            </w:r>
            <w:proofErr w:type="spellStart"/>
            <w:r w:rsidRPr="00AE3CBA">
              <w:rPr>
                <w:rFonts w:ascii="Times New Roman" w:hAnsi="Times New Roman" w:cs="Times New Roman"/>
              </w:rPr>
              <w:t>Bauda</w:t>
            </w:r>
            <w:proofErr w:type="spellEnd"/>
          </w:p>
        </w:tc>
        <w:tc>
          <w:tcPr>
            <w:tcW w:w="1278" w:type="dxa"/>
            <w:vAlign w:val="center"/>
          </w:tcPr>
          <w:p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</w:p>
          <w:p w:rsidR="00D74ED7" w:rsidRPr="00AE3CBA" w:rsidRDefault="00D74ED7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35.866,80</w:t>
            </w:r>
          </w:p>
        </w:tc>
        <w:tc>
          <w:tcPr>
            <w:tcW w:w="1417" w:type="dxa"/>
            <w:vAlign w:val="center"/>
          </w:tcPr>
          <w:p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</w:p>
          <w:p w:rsidR="00D74ED7" w:rsidRPr="00AE3CBA" w:rsidRDefault="00D74ED7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31.05.2017 r.</w:t>
            </w:r>
          </w:p>
        </w:tc>
        <w:tc>
          <w:tcPr>
            <w:tcW w:w="1843" w:type="dxa"/>
            <w:vAlign w:val="center"/>
          </w:tcPr>
          <w:p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Zarząd Dróg Powiatowych w Braniewie</w:t>
            </w:r>
          </w:p>
        </w:tc>
        <w:tc>
          <w:tcPr>
            <w:tcW w:w="6237" w:type="dxa"/>
            <w:vAlign w:val="center"/>
          </w:tcPr>
          <w:p w:rsidR="00E635BB" w:rsidRPr="00AE3CBA" w:rsidRDefault="00E635BB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W drodze procedury przetargowej dokonano wyboru wykonawcy , z którym podpisano umowę na realizację zadania z terminem realizacji 30 grudnia 2016 roku /</w:t>
            </w:r>
            <w:r w:rsidR="00D74ED7" w:rsidRPr="00AE3CBA">
              <w:rPr>
                <w:rFonts w:ascii="Times New Roman" w:hAnsi="Times New Roman" w:cs="Times New Roman"/>
              </w:rPr>
              <w:t>2-krotne aneksowanie terminu</w:t>
            </w:r>
            <w:r w:rsidRPr="00AE3CBA">
              <w:rPr>
                <w:rFonts w:ascii="Times New Roman" w:hAnsi="Times New Roman" w:cs="Times New Roman"/>
              </w:rPr>
              <w:t xml:space="preserve"> /.</w:t>
            </w:r>
          </w:p>
          <w:p w:rsidR="00DB0C23" w:rsidRDefault="00E635BB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 xml:space="preserve">Z uwagi na </w:t>
            </w:r>
            <w:r w:rsidR="00D74ED7" w:rsidRPr="00AE3CBA">
              <w:rPr>
                <w:rFonts w:ascii="Times New Roman" w:hAnsi="Times New Roman" w:cs="Times New Roman"/>
              </w:rPr>
              <w:t>przedłużające się procedury uzgadniania , opiniowania</w:t>
            </w:r>
          </w:p>
          <w:p w:rsidR="004C6AAF" w:rsidRPr="00AE3CBA" w:rsidRDefault="00D74ED7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 xml:space="preserve"> i uzyskania decyzji administracyjnych </w:t>
            </w:r>
            <w:r w:rsidR="00E635BB" w:rsidRPr="00AE3CBA">
              <w:rPr>
                <w:rFonts w:ascii="Times New Roman" w:hAnsi="Times New Roman" w:cs="Times New Roman"/>
              </w:rPr>
              <w:t xml:space="preserve"> wykonawca usługi wystąpił z wnio</w:t>
            </w:r>
            <w:r w:rsidRPr="00AE3CBA">
              <w:rPr>
                <w:rFonts w:ascii="Times New Roman" w:hAnsi="Times New Roman" w:cs="Times New Roman"/>
              </w:rPr>
              <w:t>skiem o wydłużenie terminu realizacji zadania.</w:t>
            </w:r>
          </w:p>
          <w:p w:rsidR="00D74ED7" w:rsidRPr="00AE3CBA" w:rsidRDefault="00D74ED7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Zawarta umowa przewiduje możliwość  zmiany terminu jej realizacji w przypadku wystąpienia okoliczności które nie powstały z winy wykonawcy.</w:t>
            </w:r>
          </w:p>
        </w:tc>
      </w:tr>
    </w:tbl>
    <w:p w:rsidR="004C6AAF" w:rsidRDefault="004C6AAF" w:rsidP="004C6AAF">
      <w:pPr>
        <w:jc w:val="center"/>
      </w:pPr>
    </w:p>
    <w:sectPr w:rsidR="004C6AAF" w:rsidSect="004C6A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A2"/>
    <w:rsid w:val="000728A2"/>
    <w:rsid w:val="00231830"/>
    <w:rsid w:val="0036704C"/>
    <w:rsid w:val="004C6AAF"/>
    <w:rsid w:val="006160EB"/>
    <w:rsid w:val="00AE3CBA"/>
    <w:rsid w:val="00D74ED7"/>
    <w:rsid w:val="00DB0C23"/>
    <w:rsid w:val="00E6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Braniewie</dc:creator>
  <cp:keywords/>
  <dc:description/>
  <cp:lastModifiedBy>Starostwo Braniewo</cp:lastModifiedBy>
  <cp:revision>8</cp:revision>
  <cp:lastPrinted>2016-12-29T10:55:00Z</cp:lastPrinted>
  <dcterms:created xsi:type="dcterms:W3CDTF">2016-12-14T10:57:00Z</dcterms:created>
  <dcterms:modified xsi:type="dcterms:W3CDTF">2016-12-29T10:56:00Z</dcterms:modified>
</cp:coreProperties>
</file>