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32" w:rsidRPr="00FB2B6D" w:rsidRDefault="00B57432" w:rsidP="0000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 do </w:t>
      </w:r>
    </w:p>
    <w:p w:rsidR="00B57432" w:rsidRPr="00FB2B6D" w:rsidRDefault="00B57432" w:rsidP="000000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Uchwały  </w:t>
      </w:r>
      <w:r w:rsidRPr="00FB2B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XXIII/182/17</w:t>
      </w:r>
    </w:p>
    <w:p w:rsidR="00B57432" w:rsidRPr="00FB2B6D" w:rsidRDefault="00B57432" w:rsidP="0000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Rady Powiatu Braniewskiego </w:t>
      </w:r>
    </w:p>
    <w:p w:rsidR="00B57432" w:rsidRPr="00FB2B6D" w:rsidRDefault="00B57432" w:rsidP="0000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B2B6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 dnia  20.02.2017r.</w:t>
      </w:r>
    </w:p>
    <w:p w:rsidR="00B57432" w:rsidRPr="004855E3" w:rsidRDefault="00B57432" w:rsidP="000000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częściowego lub całkowitego zwolnienia rodziców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opiekunów prawnych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) dzieci  lub pełnoletnich wychowanków posiadających stały dochód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opłat za posiłki w stołów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>ce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pecjaln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>ego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O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środk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zkolno</w:t>
      </w:r>
      <w:proofErr w:type="spellEnd"/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W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ychowawcz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>ego w Braniewie.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B57432" w:rsidRPr="004855E3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B57432" w:rsidRDefault="00B57432" w:rsidP="00B5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§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57432" w:rsidRPr="004855E3" w:rsidRDefault="00B57432" w:rsidP="00B5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Rodzice (opiekunowie prawni) dzieci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lub pełnoletni wychowankowie posiadający stały dochód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przebywa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ąc 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pecjalnym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środku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zkolno-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ychowawczym wnoszą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opłat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y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za posiłki w stołówce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równ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 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wysokości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kosztów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surowca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przeznaczonego na wyżywienie. </w:t>
      </w:r>
    </w:p>
    <w:p w:rsidR="00B57432" w:rsidRPr="004855E3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§ 2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57432" w:rsidRPr="004855E3" w:rsidRDefault="00B57432" w:rsidP="00B5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Pr="004855E3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Wysokość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opłat za posiłki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ustala dyrektor  placówki, 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uzgodnieniu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organem prowadzącym. </w:t>
      </w:r>
    </w:p>
    <w:p w:rsidR="00B57432" w:rsidRDefault="00B57432" w:rsidP="00B5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§ 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57432" w:rsidRPr="004855E3" w:rsidRDefault="00B57432" w:rsidP="00B5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Pr="000A1664" w:rsidRDefault="00B57432" w:rsidP="00B574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 </w:t>
      </w:r>
      <w:r w:rsidRPr="001A2C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Opłatę, o której mowa w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§</w:t>
      </w:r>
      <w:r w:rsidRPr="001A2C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1A2CD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wnosi się w okresach miesięcznych, </w:t>
      </w:r>
      <w:r w:rsidRPr="001A2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w terminie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>0</w:t>
      </w:r>
      <w:r w:rsidRPr="001A2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dni od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 </w:t>
      </w:r>
      <w:r w:rsidRPr="001A2C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pl-PL"/>
        </w:rPr>
        <w:t xml:space="preserve">zakończenia miesiąca, którego opłata dotyczy. </w:t>
      </w: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Jeżeli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dziecka lub  wychowanek posiadający stały dochód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 uzasadnionych przyczyn nie 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ógł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przebywać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w placówce, opłatę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 której mowa w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ust.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1, nalicza się</w:t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w wysokości proporcjonalnej do cz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asu faktycznego pobytu  w Ośrodku.</w:t>
      </w:r>
    </w:p>
    <w:p w:rsidR="00B57432" w:rsidRPr="004855E3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§ 4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57432" w:rsidRDefault="00B57432" w:rsidP="00B5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</w:t>
      </w:r>
      <w:r w:rsidRPr="000A3079">
        <w:rPr>
          <w:rFonts w:ascii="Times New Roman" w:eastAsia="Times New Roman" w:hAnsi="Times New Roman" w:cs="Times New Roman"/>
          <w:sz w:val="28"/>
          <w:szCs w:val="28"/>
          <w:lang w:eastAsia="pl-PL"/>
        </w:rPr>
        <w:t>Rodzice (opiekunowie prawni)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pełnoletni wychowankowie posiadający stały dochód, </w:t>
      </w:r>
      <w:r w:rsidRPr="000A30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mogą zostać zwolnieni z całości lub części opłat za posiłki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57432" w:rsidRPr="00655AE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564A9">
        <w:rPr>
          <w:rFonts w:ascii="Times New Roman" w:hAnsi="Times New Roman" w:cs="Times New Roman"/>
          <w:sz w:val="28"/>
          <w:szCs w:val="28"/>
        </w:rPr>
        <w:t>Całkowite zwolnienie</w:t>
      </w:r>
      <w:r>
        <w:rPr>
          <w:rFonts w:ascii="Times New Roman" w:hAnsi="Times New Roman" w:cs="Times New Roman"/>
          <w:sz w:val="28"/>
          <w:szCs w:val="28"/>
        </w:rPr>
        <w:t xml:space="preserve"> rodziców (</w:t>
      </w:r>
      <w:r w:rsidRPr="00655AE2">
        <w:rPr>
          <w:rFonts w:ascii="Times New Roman" w:hAnsi="Times New Roman" w:cs="Times New Roman"/>
          <w:sz w:val="28"/>
          <w:szCs w:val="28"/>
        </w:rPr>
        <w:t xml:space="preserve">opiekunów </w:t>
      </w:r>
      <w:r>
        <w:rPr>
          <w:rFonts w:ascii="Times New Roman" w:hAnsi="Times New Roman" w:cs="Times New Roman"/>
          <w:sz w:val="28"/>
          <w:szCs w:val="28"/>
        </w:rPr>
        <w:t xml:space="preserve"> prawnych ) lub pełnoletnich  wychowanków posiadających stały dochód </w:t>
      </w:r>
      <w:r w:rsidRPr="00655AE2">
        <w:rPr>
          <w:rFonts w:ascii="Times New Roman" w:hAnsi="Times New Roman" w:cs="Times New Roman"/>
          <w:sz w:val="28"/>
          <w:szCs w:val="28"/>
        </w:rPr>
        <w:t xml:space="preserve">z odpłatności za posiłki w stołówce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655AE2">
        <w:rPr>
          <w:rFonts w:ascii="Times New Roman" w:hAnsi="Times New Roman" w:cs="Times New Roman"/>
          <w:sz w:val="28"/>
          <w:szCs w:val="28"/>
        </w:rPr>
        <w:t xml:space="preserve">środka następuje w przypadku gdy dochód na osobę w rodzinie </w:t>
      </w:r>
      <w:r w:rsidRPr="00A44B44">
        <w:rPr>
          <w:rFonts w:ascii="Times New Roman" w:hAnsi="Times New Roman" w:cs="Times New Roman"/>
          <w:sz w:val="28"/>
          <w:szCs w:val="28"/>
        </w:rPr>
        <w:t xml:space="preserve">nie jest większy niż </w:t>
      </w:r>
      <w:r w:rsidRPr="00221863">
        <w:rPr>
          <w:rFonts w:ascii="Times New Roman" w:hAnsi="Times New Roman" w:cs="Times New Roman"/>
          <w:sz w:val="28"/>
          <w:szCs w:val="28"/>
        </w:rPr>
        <w:t>100%</w:t>
      </w:r>
      <w:r w:rsidRPr="00A44B44">
        <w:rPr>
          <w:rFonts w:ascii="Times New Roman" w:hAnsi="Times New Roman" w:cs="Times New Roman"/>
          <w:sz w:val="28"/>
          <w:szCs w:val="28"/>
        </w:rPr>
        <w:t xml:space="preserve">  kwoty, o której mowa w art. 8 ust. 1 pkt. 2 ustaw</w:t>
      </w:r>
      <w:r w:rsidRPr="00655AE2">
        <w:rPr>
          <w:rFonts w:ascii="Times New Roman" w:hAnsi="Times New Roman" w:cs="Times New Roman"/>
          <w:sz w:val="28"/>
          <w:szCs w:val="28"/>
        </w:rPr>
        <w:t xml:space="preserve">y z dnia 12 marca 2004 r. o pomocy społecznej ( </w:t>
      </w:r>
      <w:r>
        <w:rPr>
          <w:rFonts w:ascii="Times New Roman" w:hAnsi="Times New Roman" w:cs="Times New Roman"/>
          <w:sz w:val="28"/>
          <w:szCs w:val="28"/>
        </w:rPr>
        <w:t xml:space="preserve"> tekst jednolity </w:t>
      </w:r>
      <w:r w:rsidRPr="00655AE2">
        <w:rPr>
          <w:rFonts w:ascii="Times New Roman" w:hAnsi="Times New Roman" w:cs="Times New Roman"/>
          <w:sz w:val="28"/>
          <w:szCs w:val="28"/>
        </w:rPr>
        <w:t>Dz. U.  z 2016 r. poz.930 ze zm.)</w:t>
      </w:r>
    </w:p>
    <w:p w:rsidR="00B57432" w:rsidRPr="005D5564" w:rsidRDefault="00B57432" w:rsidP="00B57432">
      <w:pPr>
        <w:pStyle w:val="Akapitzlist"/>
        <w:tabs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3. J</w:t>
      </w:r>
      <w:r w:rsidRPr="005D55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eżeli miesięczny dochód na osobę w gospodarstwie domowym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dziecka lub </w:t>
      </w:r>
      <w:r w:rsidRPr="005D55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wychowanka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pełnoletniego posiadającego stały dochód</w:t>
      </w:r>
      <w:r w:rsidRPr="005D55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wynosi </w:t>
      </w:r>
      <w:r w:rsidRPr="00221863">
        <w:rPr>
          <w:rFonts w:ascii="Times New Roman" w:eastAsia="Times New Roman" w:hAnsi="Times New Roman" w:cs="Times New Roman"/>
          <w:sz w:val="28"/>
          <w:szCs w:val="28"/>
          <w:lang w:eastAsia="pl-PL"/>
        </w:rPr>
        <w:t>101% - 150</w:t>
      </w:r>
      <w:r w:rsidRPr="008E578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%</w:t>
      </w:r>
      <w:r w:rsidRPr="005D55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kwoty, o której mowa w art. 8 ust. 1 pkt 2 ustawy z dnia  12 marca 2004 r. o pomocy społecznej, odpłatność, o której mowa w § 1  </w:t>
      </w:r>
      <w:r w:rsidRPr="00A44B4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wynosi  20 %  </w:t>
      </w:r>
      <w:r w:rsidRPr="00A44B44">
        <w:rPr>
          <w:rFonts w:ascii="Times New Roman" w:hAnsi="Times New Roman" w:cs="Times New Roman"/>
          <w:sz w:val="28"/>
          <w:szCs w:val="28"/>
        </w:rPr>
        <w:t xml:space="preserve"> ustalonej</w:t>
      </w:r>
      <w:r w:rsidRPr="005D5564">
        <w:rPr>
          <w:rFonts w:ascii="Times New Roman" w:hAnsi="Times New Roman" w:cs="Times New Roman"/>
          <w:sz w:val="28"/>
          <w:szCs w:val="28"/>
        </w:rPr>
        <w:t xml:space="preserve"> opłaty za </w:t>
      </w:r>
      <w:r>
        <w:rPr>
          <w:rFonts w:ascii="Times New Roman" w:hAnsi="Times New Roman" w:cs="Times New Roman"/>
          <w:sz w:val="28"/>
          <w:szCs w:val="28"/>
        </w:rPr>
        <w:t>posiłki</w:t>
      </w:r>
      <w:r w:rsidRPr="005D5564">
        <w:rPr>
          <w:rFonts w:ascii="Times New Roman" w:hAnsi="Times New Roman" w:cs="Times New Roman"/>
          <w:sz w:val="28"/>
          <w:szCs w:val="28"/>
        </w:rPr>
        <w:t>,</w:t>
      </w:r>
    </w:p>
    <w:p w:rsidR="00B57432" w:rsidRPr="008A087A" w:rsidRDefault="00B57432" w:rsidP="00B57432">
      <w:pPr>
        <w:pStyle w:val="Akapitzlist"/>
        <w:tabs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4.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J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eżeli miesięczny dochód na osobę w gospodarstwie domowym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dziecka lub 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wychowanka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pełnoletniego posiadającego stały dochód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wynosi </w:t>
      </w:r>
      <w:r w:rsidRPr="00221863">
        <w:rPr>
          <w:rFonts w:ascii="Times New Roman" w:eastAsia="Times New Roman" w:hAnsi="Times New Roman" w:cs="Times New Roman"/>
          <w:sz w:val="28"/>
          <w:szCs w:val="28"/>
          <w:lang w:eastAsia="pl-PL"/>
        </w:rPr>
        <w:t>151% - 200 %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kwoty, o której mowa w art. 8 ust. 1 pkt 2 ustawy z dnia  12 marca 2004 r. o pomocy społecznej,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odpłatność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>, o któr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ej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mowa w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§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wynosi </w:t>
      </w:r>
      <w:r w:rsidRPr="00FC7C27">
        <w:rPr>
          <w:rFonts w:ascii="Times New Roman" w:eastAsia="Times New Roman" w:hAnsi="Times New Roman" w:cs="Times New Roman"/>
          <w:sz w:val="28"/>
          <w:szCs w:val="28"/>
          <w:lang w:eastAsia="pl-PL"/>
        </w:rPr>
        <w:t>50 %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5D556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5D5564">
        <w:rPr>
          <w:rFonts w:ascii="Times New Roman" w:hAnsi="Times New Roman" w:cs="Times New Roman"/>
          <w:sz w:val="28"/>
          <w:szCs w:val="28"/>
        </w:rPr>
        <w:t xml:space="preserve"> ustalonej opłaty za </w:t>
      </w:r>
      <w:r>
        <w:rPr>
          <w:rFonts w:ascii="Times New Roman" w:hAnsi="Times New Roman" w:cs="Times New Roman"/>
          <w:sz w:val="28"/>
          <w:szCs w:val="28"/>
        </w:rPr>
        <w:t>posiłki</w:t>
      </w:r>
      <w:r w:rsidRPr="008A087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B57432" w:rsidRDefault="00B57432" w:rsidP="00B57432">
      <w:pPr>
        <w:pStyle w:val="Akapitzlist"/>
        <w:tabs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1089F"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  <w:r w:rsidRPr="003A355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661FDC">
        <w:rPr>
          <w:rFonts w:ascii="Times New Roman" w:eastAsia="Times New Roman" w:hAnsi="Times New Roman" w:cs="Times New Roman"/>
          <w:sz w:val="28"/>
          <w:szCs w:val="28"/>
          <w:lang w:eastAsia="pl-PL"/>
        </w:rPr>
        <w:t>Je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żeli miesięczny dochód na osobę w gospodarstwie domowym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dziecka lub 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wychowanka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pełnoletniego posiadającego stały dochód</w:t>
      </w:r>
      <w:r w:rsidRPr="005D556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61FD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przekracza  </w:t>
      </w:r>
      <w:r w:rsidRPr="00221863">
        <w:rPr>
          <w:rFonts w:ascii="Times New Roman" w:eastAsia="Times New Roman" w:hAnsi="Times New Roman" w:cs="Times New Roman"/>
          <w:sz w:val="28"/>
          <w:szCs w:val="28"/>
          <w:lang w:eastAsia="pl-PL"/>
        </w:rPr>
        <w:t>200 %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kwoty, o której mowa w art. 8 ust. 1 pkt 2 ustawy z dnia  12 marca 2004 r. o pomocy społecznej,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odpłatność,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której  mowa w</w:t>
      </w:r>
      <w:r w:rsidRPr="006B14E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§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661FDC">
        <w:rPr>
          <w:rFonts w:ascii="Times New Roman" w:eastAsia="Times New Roman" w:hAnsi="Times New Roman" w:cs="Times New Roman"/>
          <w:sz w:val="28"/>
          <w:szCs w:val="28"/>
          <w:lang w:eastAsia="pl-PL"/>
        </w:rPr>
        <w:t>ponoszona jest w pełnej wysokości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57432" w:rsidRPr="00D1089F" w:rsidRDefault="00B57432" w:rsidP="00B574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1089F">
        <w:rPr>
          <w:rFonts w:ascii="Times New Roman" w:eastAsia="Times New Roman" w:hAnsi="Times New Roman" w:cs="Times New Roman"/>
          <w:sz w:val="28"/>
          <w:szCs w:val="28"/>
          <w:lang w:eastAsia="pl-PL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D1089F">
        <w:rPr>
          <w:rFonts w:ascii="Times New Roman" w:eastAsia="Times New Roman" w:hAnsi="Times New Roman" w:cs="Times New Roman"/>
          <w:sz w:val="28"/>
          <w:szCs w:val="28"/>
          <w:lang w:eastAsia="pl-PL"/>
        </w:rPr>
        <w:t>Zwolnienie z częś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ciowej </w:t>
      </w:r>
      <w:r w:rsidRPr="00D1089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całkowitej odpłatności  za posiłki odbywa się na wniosek osób , o których mowa w </w:t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B57432" w:rsidRPr="002C37DD" w:rsidRDefault="00B57432" w:rsidP="00B57432">
      <w:pPr>
        <w:pStyle w:val="Akapitzlist"/>
        <w:tabs>
          <w:tab w:val="num" w:pos="12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</w:t>
      </w:r>
      <w:r w:rsidRPr="003A3554">
        <w:rPr>
          <w:rFonts w:ascii="Times New Roman" w:eastAsia="Times New Roman" w:hAnsi="Times New Roman" w:cs="Times New Roman"/>
          <w:sz w:val="28"/>
          <w:szCs w:val="28"/>
          <w:lang w:eastAsia="pl-PL"/>
        </w:rPr>
        <w:t>5.</w:t>
      </w:r>
    </w:p>
    <w:p w:rsidR="00B57432" w:rsidRPr="004855E3" w:rsidRDefault="00B57432" w:rsidP="00B574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DC108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W szczególnie uzasadnionych przypadkach losowych  </w:t>
      </w:r>
      <w:r w:rsidRPr="00DC1084">
        <w:rPr>
          <w:rFonts w:ascii="Times New Roman" w:hAnsi="Times New Roman" w:cs="Times New Roman"/>
          <w:sz w:val="28"/>
          <w:szCs w:val="28"/>
        </w:rPr>
        <w:t>(sytuacje kryzysowe, zdarzenia losowe, klęski żywiołowe lub ekologiczne, tragedie rodzinne itp.) na pisemną prośbę</w:t>
      </w:r>
      <w:r>
        <w:rPr>
          <w:rFonts w:ascii="Times New Roman" w:hAnsi="Times New Roman" w:cs="Times New Roman"/>
          <w:sz w:val="28"/>
          <w:szCs w:val="28"/>
        </w:rPr>
        <w:t xml:space="preserve"> rodziców (opiekunów prawnych ) lub pełnoletnich wychowanków posiadających stały dochód</w:t>
      </w:r>
      <w:r w:rsidRPr="00DC1084">
        <w:rPr>
          <w:rFonts w:ascii="Times New Roman" w:hAnsi="Times New Roman" w:cs="Times New Roman"/>
          <w:sz w:val="28"/>
          <w:szCs w:val="28"/>
        </w:rPr>
        <w:t xml:space="preserve">  bez  względu na wysokość kryterium dochodowego na osobę w rodzinie, </w:t>
      </w:r>
      <w:r>
        <w:rPr>
          <w:rFonts w:ascii="Times New Roman" w:hAnsi="Times New Roman" w:cs="Times New Roman"/>
          <w:sz w:val="28"/>
          <w:szCs w:val="28"/>
        </w:rPr>
        <w:t>dyrektor może całkowicie</w:t>
      </w:r>
      <w:r w:rsidRPr="00DC1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E23">
        <w:rPr>
          <w:rFonts w:ascii="Times New Roman" w:hAnsi="Times New Roman" w:cs="Times New Roman"/>
          <w:sz w:val="28"/>
          <w:szCs w:val="28"/>
        </w:rPr>
        <w:t>lub częściowo</w:t>
      </w:r>
      <w:r w:rsidRPr="00D92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84">
        <w:rPr>
          <w:rFonts w:ascii="Times New Roman" w:hAnsi="Times New Roman" w:cs="Times New Roman"/>
          <w:sz w:val="28"/>
          <w:szCs w:val="28"/>
        </w:rPr>
        <w:t>zwolni</w:t>
      </w:r>
      <w:r>
        <w:rPr>
          <w:rFonts w:ascii="Times New Roman" w:hAnsi="Times New Roman" w:cs="Times New Roman"/>
          <w:sz w:val="28"/>
          <w:szCs w:val="28"/>
        </w:rPr>
        <w:t>ć</w:t>
      </w:r>
      <w:r w:rsidRPr="00DC1084">
        <w:rPr>
          <w:rFonts w:ascii="Times New Roman" w:hAnsi="Times New Roman" w:cs="Times New Roman"/>
          <w:sz w:val="28"/>
          <w:szCs w:val="28"/>
        </w:rPr>
        <w:t xml:space="preserve"> z ponoszenia opłaty za </w:t>
      </w:r>
      <w:r>
        <w:rPr>
          <w:rFonts w:ascii="Times New Roman" w:hAnsi="Times New Roman" w:cs="Times New Roman"/>
          <w:sz w:val="28"/>
          <w:szCs w:val="28"/>
        </w:rPr>
        <w:t>posiłki</w:t>
      </w:r>
      <w:r w:rsidRPr="00DC1084">
        <w:rPr>
          <w:rFonts w:ascii="Times New Roman" w:hAnsi="Times New Roman" w:cs="Times New Roman"/>
          <w:sz w:val="28"/>
          <w:szCs w:val="28"/>
        </w:rPr>
        <w:t xml:space="preserve"> na wnioskowany lub ustalony przez dyrektora okres.</w:t>
      </w:r>
    </w:p>
    <w:p w:rsidR="00B57432" w:rsidRDefault="00B57432" w:rsidP="00B57432">
      <w:p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4855E3">
        <w:rPr>
          <w:rFonts w:ascii="Times New Roman" w:eastAsia="Times New Roman" w:hAnsi="Times New Roman" w:cs="Times New Roman"/>
          <w:sz w:val="28"/>
          <w:szCs w:val="28"/>
          <w:lang w:eastAsia="pl-PL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6.</w:t>
      </w: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pStyle w:val="Akapitzlist"/>
        <w:tabs>
          <w:tab w:val="left" w:pos="5100"/>
        </w:tabs>
        <w:autoSpaceDE w:val="0"/>
        <w:spacing w:after="0" w:line="240" w:lineRule="auto"/>
        <w:ind w:left="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1.</w:t>
      </w:r>
      <w:r w:rsidRPr="001A7733">
        <w:rPr>
          <w:rFonts w:ascii="Times New Roman" w:eastAsia="Arial" w:hAnsi="Times New Roman" w:cs="Times New Roman"/>
          <w:sz w:val="28"/>
          <w:szCs w:val="28"/>
        </w:rPr>
        <w:t>Obowiązek udokumentowania sytuacji materialnej rodziny spoczywa na rodzicach (prawnych opiekunach)</w:t>
      </w:r>
      <w:r>
        <w:rPr>
          <w:rFonts w:ascii="Times New Roman" w:eastAsia="Arial" w:hAnsi="Times New Roman" w:cs="Times New Roman"/>
          <w:sz w:val="28"/>
          <w:szCs w:val="28"/>
        </w:rPr>
        <w:t xml:space="preserve"> lub pełnoletnich wychowankach posiadających stały dochód.</w:t>
      </w:r>
    </w:p>
    <w:p w:rsidR="00B57432" w:rsidRPr="00D10ABD" w:rsidRDefault="00B57432" w:rsidP="00B5743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2.Ustalenie </w:t>
      </w:r>
      <w:r w:rsidRPr="001A7733">
        <w:rPr>
          <w:rFonts w:ascii="Times New Roman" w:eastAsia="Times New Roman" w:hAnsi="Times New Roman" w:cs="Times New Roman"/>
          <w:sz w:val="28"/>
          <w:szCs w:val="28"/>
          <w:lang w:eastAsia="pl-PL"/>
        </w:rPr>
        <w:t>dochodu  gospodarstw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</w:t>
      </w:r>
      <w:r w:rsidRPr="001A77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domow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ego</w:t>
      </w:r>
      <w:r w:rsidRPr="001A7733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odbywa się  według zasad </w:t>
      </w:r>
      <w:r w:rsidRPr="001A7733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określonych w art. 8  ustawy z dnia 12 marca 2004 r. o pomocy społecznej.</w:t>
      </w:r>
    </w:p>
    <w:p w:rsidR="00B57432" w:rsidRPr="001A7733" w:rsidRDefault="00B57432" w:rsidP="00B57432">
      <w:pPr>
        <w:pStyle w:val="Akapitzlist"/>
        <w:tabs>
          <w:tab w:val="left" w:pos="5100"/>
        </w:tabs>
        <w:autoSpaceDE w:val="0"/>
        <w:spacing w:after="0" w:line="240" w:lineRule="auto"/>
        <w:ind w:left="0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57432" w:rsidRDefault="00B57432" w:rsidP="00B57432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5480">
        <w:rPr>
          <w:rFonts w:ascii="Times New Roman" w:eastAsia="Times New Roman" w:hAnsi="Times New Roman" w:cs="Times New Roman"/>
          <w:sz w:val="28"/>
          <w:szCs w:val="28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254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432" w:rsidRPr="0057398D" w:rsidRDefault="00B57432" w:rsidP="00B57432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</w:rPr>
      </w:pPr>
    </w:p>
    <w:p w:rsidR="00B57432" w:rsidRDefault="00B57432" w:rsidP="00B57432">
      <w:pPr>
        <w:widowControl w:val="0"/>
        <w:shd w:val="clear" w:color="auto" w:fill="FFFFFF"/>
        <w:suppressAutoHyphens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63266">
        <w:rPr>
          <w:rFonts w:ascii="Times New Roman" w:hAnsi="Times New Roman" w:cs="Times New Roman"/>
          <w:sz w:val="28"/>
          <w:szCs w:val="28"/>
        </w:rPr>
        <w:t>Rodzice (prawni opiekunowie)</w:t>
      </w:r>
      <w:r>
        <w:rPr>
          <w:rFonts w:ascii="Times New Roman" w:hAnsi="Times New Roman" w:cs="Times New Roman"/>
          <w:sz w:val="28"/>
          <w:szCs w:val="28"/>
        </w:rPr>
        <w:t xml:space="preserve"> lub pełnoletni wychowankowie posiadający stały dochód</w:t>
      </w:r>
      <w:r w:rsidRPr="00963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266">
        <w:rPr>
          <w:rFonts w:ascii="Times New Roman" w:hAnsi="Times New Roman" w:cs="Times New Roman"/>
          <w:sz w:val="28"/>
          <w:szCs w:val="28"/>
        </w:rPr>
        <w:t>sk</w:t>
      </w:r>
      <w:r>
        <w:rPr>
          <w:rFonts w:ascii="Times New Roman" w:eastAsia="Times New Roman" w:hAnsi="Times New Roman" w:cs="Times New Roman"/>
          <w:sz w:val="28"/>
          <w:szCs w:val="28"/>
        </w:rPr>
        <w:t>ładają w sekretariacie Ośrodka</w:t>
      </w:r>
      <w:r w:rsidRPr="00963266">
        <w:rPr>
          <w:rFonts w:ascii="Times New Roman" w:eastAsia="Times New Roman" w:hAnsi="Times New Roman" w:cs="Times New Roman"/>
          <w:sz w:val="28"/>
          <w:szCs w:val="28"/>
        </w:rPr>
        <w:t xml:space="preserve"> wniosk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 w:rsidRPr="00963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3266">
        <w:rPr>
          <w:rFonts w:ascii="Times New Roman" w:eastAsia="Times New Roman" w:hAnsi="Times New Roman" w:cs="Times New Roman"/>
          <w:sz w:val="28"/>
          <w:szCs w:val="28"/>
        </w:rPr>
        <w:t>o zwolnienie z całkowitej lub części</w:t>
      </w:r>
      <w:r>
        <w:rPr>
          <w:rFonts w:ascii="Times New Roman" w:eastAsia="Times New Roman" w:hAnsi="Times New Roman" w:cs="Times New Roman"/>
          <w:sz w:val="28"/>
          <w:szCs w:val="28"/>
        </w:rPr>
        <w:t>owej odpłatności za  posiłki.</w:t>
      </w:r>
    </w:p>
    <w:p w:rsidR="00B57432" w:rsidRDefault="00B57432" w:rsidP="00B57432">
      <w:pPr>
        <w:widowControl w:val="0"/>
        <w:shd w:val="clear" w:color="auto" w:fill="FFFFFF"/>
        <w:suppressAutoHyphens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26E">
        <w:rPr>
          <w:rFonts w:ascii="Times New Roman" w:hAnsi="Times New Roman" w:cs="Times New Roman"/>
          <w:spacing w:val="-1"/>
          <w:sz w:val="28"/>
          <w:szCs w:val="28"/>
        </w:rPr>
        <w:t>2. Na podstawie uwiarygodnionych dokument</w:t>
      </w:r>
      <w:r w:rsidRPr="002702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ów oblicza się miesięczny dochód  </w:t>
      </w:r>
      <w:r w:rsidRPr="0027026E">
        <w:rPr>
          <w:rFonts w:ascii="Times New Roman" w:eastAsia="Times New Roman" w:hAnsi="Times New Roman" w:cs="Times New Roman"/>
          <w:sz w:val="28"/>
          <w:szCs w:val="28"/>
        </w:rPr>
        <w:t>na jednego członka rodziny danego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dziecka  lub</w:t>
      </w:r>
      <w:r w:rsidRPr="0027026E">
        <w:rPr>
          <w:rFonts w:ascii="Times New Roman" w:eastAsia="Times New Roman" w:hAnsi="Times New Roman" w:cs="Times New Roman"/>
          <w:sz w:val="28"/>
          <w:szCs w:val="28"/>
        </w:rPr>
        <w:t xml:space="preserve"> wychowanka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posiadającego stały dochód</w:t>
      </w:r>
      <w:r w:rsidRPr="002702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432" w:rsidRPr="0027026E" w:rsidRDefault="00B57432" w:rsidP="00B57432">
      <w:pPr>
        <w:widowControl w:val="0"/>
        <w:shd w:val="clear" w:color="auto" w:fill="FFFFFF"/>
        <w:suppressAutoHyphens/>
        <w:spacing w:after="0" w:line="240" w:lineRule="auto"/>
        <w:ind w:right="9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7432" w:rsidRDefault="00B57432" w:rsidP="00B57432">
      <w:pPr>
        <w:shd w:val="clear" w:color="auto" w:fill="FFFFFF"/>
        <w:spacing w:after="0" w:line="240" w:lineRule="auto"/>
        <w:ind w:left="14" w:right="22"/>
        <w:jc w:val="center"/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</w:pPr>
      <w:r w:rsidRPr="00963E8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</w:t>
      </w:r>
      <w:r w:rsidRPr="00963E8F"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>8</w:t>
      </w:r>
      <w:r w:rsidRPr="00963E8F"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>.</w:t>
      </w:r>
    </w:p>
    <w:p w:rsidR="00B57432" w:rsidRPr="00963E8F" w:rsidRDefault="00B57432" w:rsidP="00B57432">
      <w:pPr>
        <w:shd w:val="clear" w:color="auto" w:fill="FFFFFF"/>
        <w:spacing w:after="0" w:line="240" w:lineRule="auto"/>
        <w:ind w:left="14"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B57432" w:rsidRDefault="00B57432" w:rsidP="00B57432">
      <w:pPr>
        <w:shd w:val="clear" w:color="auto" w:fill="FFFFFF"/>
        <w:spacing w:after="0" w:line="240" w:lineRule="auto"/>
        <w:ind w:left="14" w:right="22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B7097F">
        <w:rPr>
          <w:rFonts w:ascii="Times New Roman" w:hAnsi="Times New Roman" w:cs="Times New Roman"/>
          <w:sz w:val="28"/>
          <w:szCs w:val="28"/>
        </w:rPr>
        <w:t>Zwolnienie z op</w:t>
      </w:r>
      <w:r w:rsidRPr="00B7097F">
        <w:rPr>
          <w:rFonts w:ascii="Times New Roman" w:eastAsia="Times New Roman" w:hAnsi="Times New Roman" w:cs="Times New Roman"/>
          <w:sz w:val="28"/>
          <w:szCs w:val="28"/>
        </w:rPr>
        <w:t xml:space="preserve">łat (całkowite lub częściowe) może obejmować okres nie dłuższy </w:t>
      </w:r>
      <w:r>
        <w:rPr>
          <w:rFonts w:ascii="Times New Roman" w:eastAsia="Times New Roman" w:hAnsi="Times New Roman" w:cs="Times New Roman"/>
          <w:sz w:val="28"/>
          <w:szCs w:val="28"/>
        </w:rPr>
        <w:t>niż  1 rok szkolny</w:t>
      </w:r>
      <w:r w:rsidRPr="00B7097F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:rsidR="00B57432" w:rsidRDefault="00B57432" w:rsidP="00B57432">
      <w:pPr>
        <w:shd w:val="clear" w:color="auto" w:fill="FFFFFF"/>
        <w:spacing w:after="0" w:line="240" w:lineRule="auto"/>
        <w:ind w:left="14" w:right="22"/>
        <w:jc w:val="both"/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ab/>
        <w:t xml:space="preserve">  </w:t>
      </w:r>
      <w:r w:rsidRPr="00963E8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9</w:t>
      </w:r>
      <w:r w:rsidRPr="00963E8F"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 xml:space="preserve"> .</w:t>
      </w:r>
    </w:p>
    <w:p w:rsidR="00B57432" w:rsidRPr="00EB2169" w:rsidRDefault="00B57432" w:rsidP="00B57432">
      <w:pPr>
        <w:shd w:val="clear" w:color="auto" w:fill="FFFFFF"/>
        <w:spacing w:after="0" w:line="240" w:lineRule="auto"/>
        <w:ind w:left="14" w:right="22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57432" w:rsidRDefault="00B57432" w:rsidP="00B57432">
      <w:pPr>
        <w:shd w:val="clear" w:color="auto" w:fill="FFFFFF"/>
        <w:spacing w:line="331" w:lineRule="exact"/>
        <w:ind w:left="14"/>
        <w:jc w:val="both"/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</w:pPr>
      <w:r w:rsidRPr="00EC1E54">
        <w:rPr>
          <w:rFonts w:ascii="Times New Roman" w:hAnsi="Times New Roman" w:cs="Times New Roman"/>
          <w:sz w:val="28"/>
          <w:szCs w:val="28"/>
        </w:rPr>
        <w:t>Rodzice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54">
        <w:rPr>
          <w:rFonts w:ascii="Times New Roman" w:hAnsi="Times New Roman" w:cs="Times New Roman"/>
          <w:sz w:val="28"/>
          <w:szCs w:val="28"/>
        </w:rPr>
        <w:t>prawni opiekunowie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1E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lub pełnoletni wychowankowie  posiadający stały dochód</w:t>
      </w:r>
      <w:r w:rsidRPr="00EC1E5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C1E54">
        <w:rPr>
          <w:rFonts w:ascii="Times New Roman" w:hAnsi="Times New Roman" w:cs="Times New Roman"/>
          <w:sz w:val="28"/>
          <w:szCs w:val="28"/>
        </w:rPr>
        <w:t>korzystaj</w:t>
      </w:r>
      <w:r w:rsidRPr="00EC1E54">
        <w:rPr>
          <w:rFonts w:ascii="Times New Roman" w:eastAsia="Times New Roman" w:hAnsi="Times New Roman" w:cs="Times New Roman"/>
          <w:sz w:val="28"/>
          <w:szCs w:val="28"/>
        </w:rPr>
        <w:t xml:space="preserve">ący z całkowitego lub częściowego zwolnienia z opłat za </w:t>
      </w:r>
      <w:r>
        <w:rPr>
          <w:rFonts w:ascii="Times New Roman" w:eastAsia="Times New Roman" w:hAnsi="Times New Roman" w:cs="Times New Roman"/>
          <w:sz w:val="28"/>
          <w:szCs w:val="28"/>
        </w:rPr>
        <w:t>posiłki</w:t>
      </w:r>
      <w:r w:rsidRPr="00EC1E54">
        <w:rPr>
          <w:rFonts w:ascii="Times New Roman" w:eastAsia="Times New Roman" w:hAnsi="Times New Roman" w:cs="Times New Roman"/>
          <w:sz w:val="28"/>
          <w:szCs w:val="28"/>
        </w:rPr>
        <w:t xml:space="preserve"> w SOSW są obowiązani niezwłocznie poinformować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EC1E54">
        <w:rPr>
          <w:rFonts w:ascii="Times New Roman" w:eastAsia="Times New Roman" w:hAnsi="Times New Roman" w:cs="Times New Roman"/>
          <w:sz w:val="28"/>
          <w:szCs w:val="28"/>
        </w:rPr>
        <w:t>yrektora Ośrodka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1E54">
        <w:rPr>
          <w:rFonts w:ascii="Times New Roman" w:eastAsia="Times New Roman" w:hAnsi="Times New Roman" w:cs="Times New Roman"/>
          <w:sz w:val="28"/>
          <w:szCs w:val="28"/>
        </w:rPr>
        <w:t xml:space="preserve"> o każdej zmianie w ich </w:t>
      </w:r>
      <w:r>
        <w:rPr>
          <w:rFonts w:ascii="Times New Roman" w:eastAsia="Times New Roman" w:hAnsi="Times New Roman" w:cs="Times New Roman"/>
          <w:sz w:val="28"/>
          <w:szCs w:val="28"/>
        </w:rPr>
        <w:t>sytuacji osobistej lub dochodowej</w:t>
      </w:r>
      <w:r w:rsidRPr="00EC1E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mającej wpływ na wysokość przyznanego zwolnienia.</w:t>
      </w:r>
      <w:r w:rsidRPr="00EC1E54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</w:p>
    <w:p w:rsidR="00B57432" w:rsidRPr="00EC1E54" w:rsidRDefault="00B57432" w:rsidP="00B57432">
      <w:pPr>
        <w:shd w:val="clear" w:color="auto" w:fill="FFFFFF"/>
        <w:spacing w:line="331" w:lineRule="exact"/>
        <w:ind w:left="14"/>
        <w:jc w:val="both"/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</w:pPr>
    </w:p>
    <w:p w:rsidR="00B57432" w:rsidRPr="00963E8F" w:rsidRDefault="00B57432" w:rsidP="00B57432">
      <w:pPr>
        <w:shd w:val="clear" w:color="auto" w:fill="FFFFFF"/>
        <w:tabs>
          <w:tab w:val="left" w:pos="1134"/>
          <w:tab w:val="left" w:pos="2268"/>
          <w:tab w:val="left" w:pos="3402"/>
          <w:tab w:val="left" w:pos="4536"/>
          <w:tab w:val="left" w:pos="4980"/>
        </w:tabs>
        <w:spacing w:line="331" w:lineRule="exact"/>
        <w:ind w:left="14"/>
        <w:jc w:val="both"/>
        <w:rPr>
          <w:rFonts w:ascii="Times New Roman" w:eastAsia="Times New Roman" w:hAnsi="Times New Roman" w:cs="Times New Roman"/>
          <w:bCs/>
          <w:position w:val="-18"/>
          <w:sz w:val="28"/>
          <w:szCs w:val="28"/>
        </w:rPr>
      </w:pPr>
      <w:r>
        <w:rPr>
          <w:rFonts w:eastAsia="Times New Roman"/>
          <w:b/>
          <w:bCs/>
          <w:spacing w:val="-23"/>
          <w:sz w:val="28"/>
          <w:szCs w:val="28"/>
        </w:rPr>
        <w:tab/>
      </w:r>
      <w:r>
        <w:rPr>
          <w:rFonts w:eastAsia="Times New Roman"/>
          <w:b/>
          <w:bCs/>
          <w:spacing w:val="-23"/>
          <w:sz w:val="28"/>
          <w:szCs w:val="28"/>
        </w:rPr>
        <w:tab/>
      </w:r>
      <w:r>
        <w:rPr>
          <w:rFonts w:eastAsia="Times New Roman"/>
          <w:b/>
          <w:bCs/>
          <w:spacing w:val="-23"/>
          <w:sz w:val="28"/>
          <w:szCs w:val="28"/>
        </w:rPr>
        <w:tab/>
      </w:r>
      <w:r w:rsidRPr="00963E8F"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 xml:space="preserve">            </w:t>
      </w:r>
      <w:r w:rsidRPr="00963E8F"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 xml:space="preserve"> </w:t>
      </w:r>
      <w:r w:rsidRPr="00963E8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</w:t>
      </w:r>
      <w:r w:rsidRPr="00963E8F"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>0</w:t>
      </w:r>
      <w:r w:rsidRPr="00963E8F"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>.</w:t>
      </w:r>
      <w:r w:rsidRPr="00963E8F">
        <w:rPr>
          <w:rFonts w:ascii="Times New Roman" w:eastAsia="Times New Roman" w:hAnsi="Times New Roman" w:cs="Times New Roman"/>
          <w:bCs/>
          <w:position w:val="-18"/>
          <w:sz w:val="28"/>
          <w:szCs w:val="28"/>
        </w:rPr>
        <w:tab/>
      </w:r>
      <w:r w:rsidRPr="00963E8F">
        <w:rPr>
          <w:rFonts w:ascii="Times New Roman" w:eastAsia="Times New Roman" w:hAnsi="Times New Roman" w:cs="Times New Roman"/>
          <w:bCs/>
          <w:position w:val="-18"/>
          <w:sz w:val="28"/>
          <w:szCs w:val="28"/>
        </w:rPr>
        <w:tab/>
      </w:r>
    </w:p>
    <w:p w:rsidR="00B57432" w:rsidRPr="00EB2169" w:rsidRDefault="00B57432" w:rsidP="00B57432">
      <w:pPr>
        <w:shd w:val="clear" w:color="auto" w:fill="FFFFFF"/>
        <w:spacing w:line="324" w:lineRule="exact"/>
        <w:ind w:left="22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C1E54">
        <w:rPr>
          <w:rFonts w:ascii="Times New Roman" w:hAnsi="Times New Roman" w:cs="Times New Roman"/>
          <w:sz w:val="28"/>
          <w:szCs w:val="28"/>
        </w:rPr>
        <w:t>W sytuacji  nie  uiszczania  op</w:t>
      </w:r>
      <w:r w:rsidRPr="00EC1E54">
        <w:rPr>
          <w:rFonts w:ascii="Times New Roman" w:eastAsia="Times New Roman" w:hAnsi="Times New Roman" w:cs="Times New Roman"/>
          <w:sz w:val="28"/>
          <w:szCs w:val="28"/>
        </w:rPr>
        <w:t>łat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o których mowa w </w:t>
      </w:r>
      <w:r w:rsidRPr="00963E8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1</w:t>
      </w:r>
      <w:r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>,</w:t>
      </w:r>
      <w:r w:rsidRPr="00EC1E54">
        <w:rPr>
          <w:rFonts w:ascii="Times New Roman" w:eastAsia="Times New Roman" w:hAnsi="Times New Roman" w:cs="Times New Roman"/>
          <w:sz w:val="28"/>
          <w:szCs w:val="28"/>
        </w:rPr>
        <w:t xml:space="preserve">  rodzice (prawni opiekunowie)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lub pełnoletni wychowankowie posiadający stały dochód </w:t>
      </w:r>
      <w:r w:rsidRPr="00EC1E54">
        <w:rPr>
          <w:rFonts w:ascii="Times New Roman" w:eastAsia="Times New Roman" w:hAnsi="Times New Roman" w:cs="Times New Roman"/>
          <w:sz w:val="28"/>
          <w:szCs w:val="28"/>
        </w:rPr>
        <w:t xml:space="preserve">otrzymują  pisemne </w:t>
      </w:r>
      <w:r w:rsidRPr="00EC1E54">
        <w:rPr>
          <w:rFonts w:ascii="Times New Roman" w:hAnsi="Times New Roman" w:cs="Times New Roman"/>
          <w:sz w:val="28"/>
          <w:szCs w:val="28"/>
        </w:rPr>
        <w:t>upomnieni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EC1E54">
        <w:rPr>
          <w:rFonts w:ascii="Times New Roman" w:hAnsi="Times New Roman" w:cs="Times New Roman"/>
          <w:sz w:val="28"/>
          <w:szCs w:val="28"/>
        </w:rPr>
        <w:t>, a  nast</w:t>
      </w:r>
      <w:r w:rsidRPr="00EC1E54">
        <w:rPr>
          <w:rFonts w:ascii="Times New Roman" w:eastAsia="Times New Roman" w:hAnsi="Times New Roman" w:cs="Times New Roman"/>
          <w:sz w:val="28"/>
          <w:szCs w:val="28"/>
        </w:rPr>
        <w:t xml:space="preserve">ępnie  podejmowane  są  czynności zmierzające do  zastosowania środków  egzekucyjnych  na  podstawie  ustawy z  dnia  17  czerwca   1966  r.  o </w:t>
      </w:r>
      <w:r w:rsidRPr="00EC1E54">
        <w:rPr>
          <w:rFonts w:ascii="Times New Roman" w:hAnsi="Times New Roman" w:cs="Times New Roman"/>
          <w:sz w:val="28"/>
          <w:szCs w:val="28"/>
        </w:rPr>
        <w:t>post</w:t>
      </w:r>
      <w:r w:rsidRPr="00EC1E54">
        <w:rPr>
          <w:rFonts w:ascii="Times New Roman" w:eastAsia="Times New Roman" w:hAnsi="Times New Roman" w:cs="Times New Roman"/>
          <w:sz w:val="28"/>
          <w:szCs w:val="28"/>
        </w:rPr>
        <w:t xml:space="preserve">ępowaniu  egzekucyjnym  w administracji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EC1E54">
        <w:rPr>
          <w:rFonts w:ascii="Times New Roman" w:eastAsia="Times New Roman" w:hAnsi="Times New Roman" w:cs="Times New Roman"/>
          <w:sz w:val="28"/>
          <w:szCs w:val="28"/>
        </w:rPr>
        <w:t xml:space="preserve">( tekst jednolity Dz. U. z 2016, poz. 599 ze </w:t>
      </w:r>
      <w:r w:rsidRPr="00EC1E54">
        <w:rPr>
          <w:rFonts w:ascii="Times New Roman" w:eastAsia="Times New Roman" w:hAnsi="Times New Roman" w:cs="Times New Roman"/>
          <w:spacing w:val="-3"/>
          <w:sz w:val="28"/>
          <w:szCs w:val="28"/>
        </w:rPr>
        <w:t>zm.).</w:t>
      </w:r>
    </w:p>
    <w:p w:rsidR="00B57432" w:rsidRPr="0057398D" w:rsidRDefault="00B57432" w:rsidP="00B57432">
      <w:pPr>
        <w:shd w:val="clear" w:color="auto" w:fill="FFFFFF"/>
        <w:spacing w:line="331" w:lineRule="exact"/>
        <w:ind w:left="14"/>
        <w:jc w:val="both"/>
        <w:rPr>
          <w:rFonts w:ascii="Times New Roman" w:hAnsi="Times New Roman" w:cs="Times New Roman"/>
        </w:rPr>
      </w:pPr>
      <w:r w:rsidRPr="00F816E6">
        <w:rPr>
          <w:spacing w:val="-3"/>
          <w:sz w:val="28"/>
          <w:szCs w:val="28"/>
        </w:rPr>
        <w:tab/>
      </w:r>
      <w:r w:rsidRPr="00F816E6">
        <w:rPr>
          <w:spacing w:val="-3"/>
          <w:sz w:val="28"/>
          <w:szCs w:val="28"/>
        </w:rPr>
        <w:tab/>
      </w:r>
      <w:r w:rsidRPr="00F816E6">
        <w:rPr>
          <w:spacing w:val="-3"/>
          <w:sz w:val="28"/>
          <w:szCs w:val="28"/>
        </w:rPr>
        <w:tab/>
        <w:t xml:space="preserve">                          </w:t>
      </w:r>
      <w:r>
        <w:rPr>
          <w:spacing w:val="-3"/>
          <w:sz w:val="28"/>
          <w:szCs w:val="28"/>
        </w:rPr>
        <w:t xml:space="preserve">   </w:t>
      </w:r>
      <w:r w:rsidRPr="00F816E6">
        <w:rPr>
          <w:spacing w:val="-3"/>
          <w:sz w:val="28"/>
          <w:szCs w:val="28"/>
        </w:rPr>
        <w:t xml:space="preserve"> </w:t>
      </w:r>
      <w:r w:rsidRPr="00F816E6">
        <w:rPr>
          <w:rFonts w:eastAsia="Times New Roman"/>
          <w:bCs/>
          <w:spacing w:val="-23"/>
          <w:sz w:val="28"/>
          <w:szCs w:val="28"/>
        </w:rPr>
        <w:t xml:space="preserve"> </w:t>
      </w:r>
      <w:r w:rsidRPr="0057398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§ </w:t>
      </w:r>
      <w:r w:rsidRPr="0057398D">
        <w:rPr>
          <w:rFonts w:ascii="Times New Roman" w:eastAsia="Times New Roman" w:hAnsi="Times New Roman" w:cs="Times New Roman"/>
          <w:bCs/>
          <w:spacing w:val="-23"/>
          <w:sz w:val="28"/>
          <w:szCs w:val="28"/>
        </w:rPr>
        <w:t>11.</w:t>
      </w:r>
    </w:p>
    <w:p w:rsidR="00B57432" w:rsidRPr="00F816E6" w:rsidRDefault="00B57432" w:rsidP="00B57432">
      <w:pPr>
        <w:tabs>
          <w:tab w:val="left" w:pos="5100"/>
        </w:tabs>
        <w:autoSpaceDE w:val="0"/>
        <w:spacing w:after="0" w:line="240" w:lineRule="auto"/>
        <w:ind w:firstLine="1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816E6">
        <w:rPr>
          <w:rFonts w:ascii="Times New Roman" w:eastAsia="Arial" w:hAnsi="Times New Roman" w:cs="Times New Roman"/>
          <w:sz w:val="28"/>
          <w:szCs w:val="28"/>
        </w:rPr>
        <w:t xml:space="preserve">Dyrektor  Specjalnego  Ośrodka  </w:t>
      </w:r>
      <w:proofErr w:type="spellStart"/>
      <w:r w:rsidRPr="00F816E6">
        <w:rPr>
          <w:rFonts w:ascii="Times New Roman" w:eastAsia="Arial" w:hAnsi="Times New Roman" w:cs="Times New Roman"/>
          <w:sz w:val="28"/>
          <w:szCs w:val="28"/>
        </w:rPr>
        <w:t>Szkolno</w:t>
      </w:r>
      <w:proofErr w:type="spellEnd"/>
      <w:r w:rsidRPr="00F816E6">
        <w:rPr>
          <w:rFonts w:ascii="Times New Roman" w:eastAsia="Arial" w:hAnsi="Times New Roman" w:cs="Times New Roman"/>
          <w:sz w:val="28"/>
          <w:szCs w:val="28"/>
        </w:rPr>
        <w:t xml:space="preserve"> – Wychowawczego </w:t>
      </w:r>
      <w:r>
        <w:rPr>
          <w:rFonts w:ascii="Times New Roman" w:eastAsia="Arial" w:hAnsi="Times New Roman" w:cs="Times New Roman"/>
          <w:sz w:val="28"/>
          <w:szCs w:val="28"/>
        </w:rPr>
        <w:t>do dnia               30 września danego roku,</w:t>
      </w:r>
      <w:r w:rsidRPr="00F816E6">
        <w:rPr>
          <w:rFonts w:ascii="Times New Roman" w:eastAsia="Arial" w:hAnsi="Times New Roman" w:cs="Times New Roman"/>
          <w:sz w:val="28"/>
          <w:szCs w:val="28"/>
        </w:rPr>
        <w:t xml:space="preserve"> składa Zarządowi Powiatu Braniewskiego sprawozdanie merytoryczne i finansowe z przebiegu realizacji niniejszej uchwały za miniony rok szkolny.</w:t>
      </w:r>
    </w:p>
    <w:p w:rsidR="00B57432" w:rsidRPr="00F615A8" w:rsidRDefault="00B57432" w:rsidP="00B57432">
      <w:pPr>
        <w:tabs>
          <w:tab w:val="left" w:pos="5100"/>
        </w:tabs>
        <w:autoSpaceDE w:val="0"/>
        <w:spacing w:after="0" w:line="240" w:lineRule="auto"/>
        <w:ind w:firstLine="17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B57432" w:rsidRPr="00EB2169" w:rsidRDefault="00B57432" w:rsidP="00B57432">
      <w:pPr>
        <w:shd w:val="clear" w:color="auto" w:fill="FFFFFF"/>
        <w:spacing w:line="331" w:lineRule="exact"/>
        <w:ind w:left="14"/>
        <w:jc w:val="both"/>
        <w:rPr>
          <w:rFonts w:eastAsia="Times New Roman"/>
          <w:bCs/>
          <w:spacing w:val="-23"/>
          <w:sz w:val="28"/>
          <w:szCs w:val="28"/>
        </w:rPr>
      </w:pPr>
      <w:r>
        <w:rPr>
          <w:rFonts w:eastAsia="Times New Roman"/>
          <w:b/>
          <w:bCs/>
          <w:spacing w:val="-23"/>
          <w:sz w:val="28"/>
          <w:szCs w:val="28"/>
        </w:rPr>
        <w:tab/>
      </w:r>
      <w:r>
        <w:rPr>
          <w:rFonts w:eastAsia="Times New Roman"/>
          <w:b/>
          <w:bCs/>
          <w:spacing w:val="-23"/>
          <w:sz w:val="28"/>
          <w:szCs w:val="28"/>
        </w:rPr>
        <w:tab/>
      </w: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57432" w:rsidRDefault="00B57432" w:rsidP="00B5743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ED5980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56226A" w:rsidRDefault="0056226A"/>
    <w:sectPr w:rsidR="0056226A" w:rsidSect="003D234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C0"/>
    <w:rsid w:val="0000003A"/>
    <w:rsid w:val="0056226A"/>
    <w:rsid w:val="00954EC0"/>
    <w:rsid w:val="00B57432"/>
    <w:rsid w:val="00F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4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6</cp:revision>
  <cp:lastPrinted>2017-02-22T07:16:00Z</cp:lastPrinted>
  <dcterms:created xsi:type="dcterms:W3CDTF">2017-02-22T07:14:00Z</dcterms:created>
  <dcterms:modified xsi:type="dcterms:W3CDTF">2017-02-23T07:30:00Z</dcterms:modified>
</cp:coreProperties>
</file>