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495" w:rsidRDefault="00802495" w:rsidP="00802495">
      <w:pPr>
        <w:pStyle w:val="Akapitzlist1"/>
        <w:ind w:left="0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Załącznik </w:t>
      </w:r>
    </w:p>
    <w:p w:rsidR="00802495" w:rsidRDefault="00802495" w:rsidP="00802495">
      <w:pPr>
        <w:pStyle w:val="Akapitzlist1"/>
        <w:ind w:left="0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do Uchwały Nr 312</w:t>
      </w:r>
      <w:r>
        <w:rPr>
          <w:b/>
          <w:sz w:val="20"/>
          <w:szCs w:val="20"/>
        </w:rPr>
        <w:t xml:space="preserve"> / 17 </w:t>
      </w:r>
    </w:p>
    <w:p w:rsidR="00802495" w:rsidRDefault="00802495" w:rsidP="00802495">
      <w:pPr>
        <w:pStyle w:val="Akapitzlist1"/>
        <w:ind w:left="0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Zarządu Powiatu Braniewskiego </w:t>
      </w:r>
    </w:p>
    <w:p w:rsidR="00802495" w:rsidRDefault="00802495" w:rsidP="00802495">
      <w:pPr>
        <w:pStyle w:val="Akapitzlist1"/>
        <w:ind w:left="0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z dnia 14 marca</w:t>
      </w:r>
      <w:bookmarkStart w:id="0" w:name="_GoBack"/>
      <w:bookmarkEnd w:id="0"/>
      <w:r>
        <w:rPr>
          <w:b/>
          <w:sz w:val="20"/>
          <w:szCs w:val="20"/>
        </w:rPr>
        <w:t xml:space="preserve"> 2017 roku </w:t>
      </w:r>
    </w:p>
    <w:p w:rsidR="00802495" w:rsidRDefault="00802495" w:rsidP="00802495">
      <w:pPr>
        <w:pStyle w:val="Akapitzlist1"/>
        <w:ind w:left="0"/>
        <w:jc w:val="both"/>
        <w:rPr>
          <w:sz w:val="20"/>
          <w:szCs w:val="20"/>
        </w:rPr>
      </w:pPr>
    </w:p>
    <w:p w:rsidR="00802495" w:rsidRDefault="00802495" w:rsidP="00802495">
      <w:pPr>
        <w:jc w:val="center"/>
        <w:rPr>
          <w:b/>
        </w:rPr>
      </w:pPr>
    </w:p>
    <w:p w:rsidR="00802495" w:rsidRDefault="00802495" w:rsidP="00802495">
      <w:pPr>
        <w:jc w:val="center"/>
        <w:rPr>
          <w:b/>
        </w:rPr>
      </w:pPr>
    </w:p>
    <w:p w:rsidR="00802495" w:rsidRDefault="00802495" w:rsidP="00802495">
      <w:pPr>
        <w:jc w:val="center"/>
        <w:rPr>
          <w:b/>
        </w:rPr>
      </w:pPr>
      <w:r>
        <w:rPr>
          <w:b/>
        </w:rPr>
        <w:t xml:space="preserve">Wykaz ostatecznej lokalizacji nowych przystanków komunikacyjnych,  </w:t>
      </w:r>
    </w:p>
    <w:p w:rsidR="00802495" w:rsidRDefault="00802495" w:rsidP="00802495">
      <w:pPr>
        <w:jc w:val="center"/>
        <w:rPr>
          <w:b/>
          <w:bCs/>
        </w:rPr>
      </w:pPr>
      <w:r>
        <w:rPr>
          <w:b/>
          <w:bCs/>
        </w:rPr>
        <w:t>których właścicielem lub zarządzającym jest Powiat Braniewski</w:t>
      </w:r>
    </w:p>
    <w:p w:rsidR="00802495" w:rsidRDefault="00802495" w:rsidP="00802495">
      <w:pPr>
        <w:jc w:val="center"/>
        <w:rPr>
          <w:b/>
          <w:bCs/>
        </w:rPr>
      </w:pPr>
    </w:p>
    <w:p w:rsidR="00802495" w:rsidRDefault="00802495" w:rsidP="00802495">
      <w:pPr>
        <w:jc w:val="center"/>
        <w:rPr>
          <w:b/>
          <w:bCs/>
        </w:rPr>
      </w:pPr>
    </w:p>
    <w:p w:rsidR="00802495" w:rsidRDefault="00802495" w:rsidP="00802495">
      <w:pPr>
        <w:pStyle w:val="Akapitzlist1"/>
        <w:ind w:left="0"/>
        <w:jc w:val="both"/>
        <w:rPr>
          <w:sz w:val="20"/>
          <w:szCs w:val="20"/>
        </w:rPr>
      </w:pPr>
    </w:p>
    <w:tbl>
      <w:tblPr>
        <w:tblW w:w="964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6"/>
        <w:gridCol w:w="1135"/>
        <w:gridCol w:w="852"/>
        <w:gridCol w:w="1415"/>
        <w:gridCol w:w="1280"/>
        <w:gridCol w:w="1277"/>
        <w:gridCol w:w="710"/>
        <w:gridCol w:w="709"/>
        <w:gridCol w:w="1701"/>
      </w:tblGrid>
      <w:tr w:rsidR="00802495" w:rsidTr="00802495">
        <w:tc>
          <w:tcPr>
            <w:tcW w:w="567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02495" w:rsidRDefault="00802495">
            <w:pPr>
              <w:pStyle w:val="Zawartotabeli"/>
              <w:spacing w:line="276" w:lineRule="aut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Lp.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02495" w:rsidRDefault="00802495">
            <w:pPr>
              <w:pStyle w:val="Zawartotabeli"/>
              <w:spacing w:line="276" w:lineRule="aut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Kod TERYT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02495" w:rsidRDefault="00802495">
            <w:pPr>
              <w:pStyle w:val="Zawartotabeli"/>
              <w:spacing w:line="276" w:lineRule="aut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Nr drogi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02495" w:rsidRDefault="00802495">
            <w:pPr>
              <w:pStyle w:val="Zawartotabeli"/>
              <w:spacing w:line="276" w:lineRule="aut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Przebieg drogi powiatowej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02495" w:rsidRDefault="00802495">
            <w:pPr>
              <w:pStyle w:val="Zawartotabeli"/>
              <w:spacing w:line="276" w:lineRule="aut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Nazwa przystanku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02495" w:rsidRDefault="00802495">
            <w:pPr>
              <w:pStyle w:val="Zawartotabeli"/>
              <w:spacing w:line="276" w:lineRule="aut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Lokalizacja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02495" w:rsidRDefault="00802495">
            <w:pPr>
              <w:pStyle w:val="Zawartotabeli"/>
              <w:spacing w:line="276" w:lineRule="aut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Nr przystanku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02495" w:rsidRDefault="00802495">
            <w:pPr>
              <w:pStyle w:val="Zawartotabeli"/>
              <w:spacing w:line="276" w:lineRule="aut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Infrastruktura</w:t>
            </w:r>
          </w:p>
        </w:tc>
      </w:tr>
      <w:tr w:rsidR="00802495" w:rsidTr="00802495">
        <w:tc>
          <w:tcPr>
            <w:tcW w:w="56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02495" w:rsidRDefault="00802495">
            <w:pPr>
              <w:suppressAutoHyphens w:val="0"/>
              <w:rPr>
                <w:rFonts w:eastAsia="SimSun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02495" w:rsidRDefault="00802495">
            <w:pPr>
              <w:suppressAutoHyphens w:val="0"/>
              <w:rPr>
                <w:rFonts w:eastAsia="SimSun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02495" w:rsidRDefault="00802495">
            <w:pPr>
              <w:suppressAutoHyphens w:val="0"/>
              <w:rPr>
                <w:rFonts w:eastAsia="SimSun" w:cs="Arial"/>
                <w:b/>
                <w:sz w:val="20"/>
                <w:szCs w:val="20"/>
              </w:rPr>
            </w:pPr>
          </w:p>
        </w:tc>
        <w:tc>
          <w:tcPr>
            <w:tcW w:w="141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02495" w:rsidRDefault="00802495">
            <w:pPr>
              <w:suppressAutoHyphens w:val="0"/>
              <w:rPr>
                <w:rFonts w:eastAsia="SimSun" w:cs="Arial"/>
                <w:b/>
                <w:sz w:val="20"/>
                <w:szCs w:val="20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02495" w:rsidRDefault="00802495">
            <w:pPr>
              <w:suppressAutoHyphens w:val="0"/>
              <w:rPr>
                <w:rFonts w:eastAsia="SimSun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02495" w:rsidRDefault="00802495">
            <w:pPr>
              <w:suppressAutoHyphens w:val="0"/>
              <w:rPr>
                <w:rFonts w:eastAsia="SimSun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02495" w:rsidRDefault="00802495">
            <w:pPr>
              <w:pStyle w:val="Zawartotabeli"/>
              <w:spacing w:line="276" w:lineRule="aut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Str. lewa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02495" w:rsidRDefault="00802495">
            <w:pPr>
              <w:pStyle w:val="Zawartotabeli"/>
              <w:spacing w:line="276" w:lineRule="aut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Str. prawa</w:t>
            </w:r>
          </w:p>
        </w:tc>
        <w:tc>
          <w:tcPr>
            <w:tcW w:w="17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02495" w:rsidRDefault="00802495">
            <w:pPr>
              <w:suppressAutoHyphens w:val="0"/>
              <w:rPr>
                <w:rFonts w:eastAsia="SimSun" w:cs="Arial"/>
                <w:b/>
                <w:sz w:val="20"/>
                <w:szCs w:val="20"/>
              </w:rPr>
            </w:pPr>
          </w:p>
        </w:tc>
      </w:tr>
      <w:tr w:rsidR="00802495" w:rsidTr="00802495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02495" w:rsidRDefault="00802495">
            <w:pPr>
              <w:pStyle w:val="Zawartotabeli"/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02495" w:rsidRDefault="00802495">
            <w:pPr>
              <w:pStyle w:val="Zawartotabeli"/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2802 01 2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02495" w:rsidRDefault="00802495">
            <w:pPr>
              <w:pStyle w:val="Zawartotabeli"/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1314N</w:t>
            </w:r>
          </w:p>
        </w:tc>
        <w:tc>
          <w:tcPr>
            <w:tcW w:w="1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02495" w:rsidRDefault="00802495">
            <w:pPr>
              <w:pStyle w:val="Zawartotabeli"/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Braniewo - Świętochowo</w:t>
            </w:r>
          </w:p>
        </w:tc>
        <w:tc>
          <w:tcPr>
            <w:tcW w:w="12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02495" w:rsidRDefault="00802495">
            <w:pPr>
              <w:pStyle w:val="Zawartotabeli"/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Rogity Lipówka</w:t>
            </w:r>
          </w:p>
          <w:p w:rsidR="00802495" w:rsidRDefault="00802495">
            <w:pPr>
              <w:pStyle w:val="Zawartotabeli"/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lub </w:t>
            </w:r>
          </w:p>
          <w:p w:rsidR="00802495" w:rsidRDefault="00802495">
            <w:pPr>
              <w:pStyle w:val="Zawartotabeli"/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Rogity </w:t>
            </w:r>
          </w:p>
          <w:p w:rsidR="00802495" w:rsidRDefault="00802495">
            <w:pPr>
              <w:pStyle w:val="Zawartotabeli"/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Morgi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02495" w:rsidRDefault="00802495">
            <w:pPr>
              <w:pStyle w:val="Zawartotabeli"/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54</w:t>
            </w:r>
            <w:r>
              <w:rPr>
                <w:rFonts w:cs="Arial"/>
                <w:sz w:val="20"/>
                <w:szCs w:val="20"/>
                <w:vertAlign w:val="superscript"/>
              </w:rPr>
              <w:t>o</w:t>
            </w:r>
            <w:r>
              <w:rPr>
                <w:rFonts w:cs="Arial"/>
                <w:sz w:val="20"/>
                <w:szCs w:val="20"/>
              </w:rPr>
              <w:t>23'N</w:t>
            </w:r>
          </w:p>
          <w:p w:rsidR="00802495" w:rsidRDefault="00802495">
            <w:pPr>
              <w:pStyle w:val="Zawartotabeli"/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19</w:t>
            </w:r>
            <w:r>
              <w:rPr>
                <w:rFonts w:cs="Arial"/>
                <w:sz w:val="20"/>
                <w:szCs w:val="20"/>
                <w:vertAlign w:val="superscript"/>
              </w:rPr>
              <w:t>o</w:t>
            </w:r>
            <w:r>
              <w:rPr>
                <w:rFonts w:cs="Arial"/>
                <w:sz w:val="20"/>
                <w:szCs w:val="20"/>
              </w:rPr>
              <w:t>51'E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02495" w:rsidRDefault="00802495">
            <w:pPr>
              <w:pStyle w:val="Zawartotabeli"/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02495" w:rsidRDefault="00802495">
            <w:pPr>
              <w:pStyle w:val="Zawartotabeli"/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02495" w:rsidRDefault="00802495">
            <w:pPr>
              <w:pStyle w:val="Zawartotabeli"/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Propozycja: peron drogowy, oznakowane przejście drogowe między przystankami</w:t>
            </w:r>
          </w:p>
        </w:tc>
      </w:tr>
      <w:tr w:rsidR="00802495" w:rsidTr="00802495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02495" w:rsidRDefault="00802495">
            <w:pPr>
              <w:pStyle w:val="Zawartotabeli"/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02495" w:rsidRDefault="00802495">
            <w:pPr>
              <w:pStyle w:val="Zawartotabeli"/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2802 04 2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02495" w:rsidRDefault="00802495">
            <w:pPr>
              <w:pStyle w:val="Zawartotabeli"/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1397N</w:t>
            </w:r>
          </w:p>
        </w:tc>
        <w:tc>
          <w:tcPr>
            <w:tcW w:w="1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02495" w:rsidRDefault="00802495">
            <w:pPr>
              <w:pStyle w:val="Zawartotabeli"/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Piele - Glebiska</w:t>
            </w:r>
          </w:p>
        </w:tc>
        <w:tc>
          <w:tcPr>
            <w:tcW w:w="12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02495" w:rsidRDefault="00802495">
            <w:pPr>
              <w:pStyle w:val="Zawartotabeli"/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Zagaje Osiedle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02495" w:rsidRDefault="00802495">
            <w:pPr>
              <w:pStyle w:val="Zawartotabeli"/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54</w:t>
            </w:r>
            <w:r>
              <w:rPr>
                <w:rFonts w:cs="Arial"/>
                <w:sz w:val="20"/>
                <w:szCs w:val="20"/>
                <w:vertAlign w:val="superscript"/>
              </w:rPr>
              <w:t>o</w:t>
            </w:r>
            <w:r>
              <w:rPr>
                <w:rFonts w:cs="Arial"/>
                <w:sz w:val="20"/>
                <w:szCs w:val="20"/>
              </w:rPr>
              <w:t>22'N</w:t>
            </w:r>
          </w:p>
          <w:p w:rsidR="00802495" w:rsidRDefault="00802495">
            <w:pPr>
              <w:pStyle w:val="Zawartotabeli"/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</w:t>
            </w:r>
            <w:r>
              <w:rPr>
                <w:rFonts w:cs="Arial"/>
                <w:sz w:val="20"/>
                <w:szCs w:val="20"/>
                <w:vertAlign w:val="superscript"/>
              </w:rPr>
              <w:t>o</w:t>
            </w:r>
            <w:r>
              <w:rPr>
                <w:rFonts w:cs="Arial"/>
                <w:sz w:val="20"/>
                <w:szCs w:val="20"/>
              </w:rPr>
              <w:t>10'E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02495" w:rsidRDefault="00802495">
            <w:pPr>
              <w:pStyle w:val="Zawartotabeli"/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02495" w:rsidRDefault="00802495">
            <w:pPr>
              <w:pStyle w:val="Zawartotabeli"/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02495" w:rsidRDefault="00802495">
            <w:pPr>
              <w:pStyle w:val="Zawartotabeli"/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Propozycja: peron drogowy, oznakowane przejście drogowe między przystankami</w:t>
            </w:r>
          </w:p>
        </w:tc>
      </w:tr>
      <w:tr w:rsidR="00802495" w:rsidTr="00802495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02495" w:rsidRDefault="00802495">
            <w:pPr>
              <w:pStyle w:val="Zawartotabeli"/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02495" w:rsidRDefault="00802495">
            <w:pPr>
              <w:pStyle w:val="Zawartotabeli"/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2802 03 5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02495" w:rsidRDefault="00802495">
            <w:pPr>
              <w:pStyle w:val="Zawartotabeli"/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1308N</w:t>
            </w:r>
          </w:p>
        </w:tc>
        <w:tc>
          <w:tcPr>
            <w:tcW w:w="1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02495" w:rsidRDefault="00802495">
            <w:pPr>
              <w:pStyle w:val="Zawartotabeli"/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Baranówka - Wierzno Wielkie</w:t>
            </w:r>
          </w:p>
        </w:tc>
        <w:tc>
          <w:tcPr>
            <w:tcW w:w="12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02495" w:rsidRDefault="00802495">
            <w:pPr>
              <w:pStyle w:val="Zawartotabeli"/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Wierzno Wielkie Osiedle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02495" w:rsidRDefault="00802495">
            <w:pPr>
              <w:pStyle w:val="Zawartotabeli"/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54</w:t>
            </w:r>
            <w:r>
              <w:rPr>
                <w:rFonts w:cs="Arial"/>
                <w:sz w:val="20"/>
                <w:szCs w:val="20"/>
                <w:vertAlign w:val="superscript"/>
              </w:rPr>
              <w:t>o</w:t>
            </w:r>
            <w:r>
              <w:rPr>
                <w:rFonts w:cs="Arial"/>
                <w:sz w:val="20"/>
                <w:szCs w:val="20"/>
              </w:rPr>
              <w:t>16'N</w:t>
            </w:r>
          </w:p>
          <w:p w:rsidR="00802495" w:rsidRDefault="00802495">
            <w:pPr>
              <w:pStyle w:val="Zawartotabeli"/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19</w:t>
            </w:r>
            <w:r>
              <w:rPr>
                <w:rFonts w:cs="Arial"/>
                <w:sz w:val="20"/>
                <w:szCs w:val="20"/>
                <w:vertAlign w:val="superscript"/>
              </w:rPr>
              <w:t>o</w:t>
            </w:r>
            <w:r>
              <w:rPr>
                <w:rFonts w:cs="Arial"/>
                <w:sz w:val="20"/>
                <w:szCs w:val="20"/>
              </w:rPr>
              <w:t>45'E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02495" w:rsidRDefault="00802495">
            <w:pPr>
              <w:pStyle w:val="Zawartotabeli"/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02495" w:rsidRDefault="00802495">
            <w:pPr>
              <w:pStyle w:val="Zawartotabeli"/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02495" w:rsidRDefault="00802495">
            <w:pPr>
              <w:pStyle w:val="Zawartotabeli"/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Słupek</w:t>
            </w:r>
          </w:p>
        </w:tc>
      </w:tr>
      <w:tr w:rsidR="00802495" w:rsidTr="00802495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02495" w:rsidRDefault="00802495">
            <w:pPr>
              <w:pStyle w:val="Zawartotabeli"/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02495" w:rsidRDefault="00802495">
            <w:pPr>
              <w:pStyle w:val="Zawartotabeli"/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2802 06 2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02495" w:rsidRDefault="00802495">
            <w:pPr>
              <w:pStyle w:val="Zawartotabeli"/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1332N</w:t>
            </w:r>
          </w:p>
        </w:tc>
        <w:tc>
          <w:tcPr>
            <w:tcW w:w="1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02495" w:rsidRDefault="00802495">
            <w:pPr>
              <w:pStyle w:val="Zawartotabeli"/>
              <w:spacing w:line="276" w:lineRule="auto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Lubnowo-Wysoko</w:t>
            </w:r>
            <w:proofErr w:type="spellEnd"/>
            <w:r>
              <w:rPr>
                <w:rFonts w:cs="Arial"/>
                <w:sz w:val="20"/>
                <w:szCs w:val="20"/>
              </w:rPr>
              <w:t xml:space="preserve"> Braniewska</w:t>
            </w:r>
          </w:p>
        </w:tc>
        <w:tc>
          <w:tcPr>
            <w:tcW w:w="12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02495" w:rsidRDefault="00802495">
            <w:pPr>
              <w:pStyle w:val="Zawartotabeli"/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Tolkowiec N/Ż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02495" w:rsidRDefault="00802495">
            <w:pPr>
              <w:pStyle w:val="Zawartotabeli"/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54</w:t>
            </w:r>
            <w:r>
              <w:rPr>
                <w:rFonts w:cs="Arial"/>
                <w:sz w:val="20"/>
                <w:szCs w:val="20"/>
                <w:vertAlign w:val="superscript"/>
              </w:rPr>
              <w:t>o</w:t>
            </w:r>
            <w:r>
              <w:rPr>
                <w:rFonts w:cs="Arial"/>
                <w:sz w:val="20"/>
                <w:szCs w:val="20"/>
              </w:rPr>
              <w:t>16'N</w:t>
            </w:r>
          </w:p>
          <w:p w:rsidR="00802495" w:rsidRDefault="00802495">
            <w:pPr>
              <w:pStyle w:val="Zawartotabeli"/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</w:t>
            </w:r>
            <w:r>
              <w:rPr>
                <w:rFonts w:cs="Arial"/>
                <w:sz w:val="20"/>
                <w:szCs w:val="20"/>
                <w:vertAlign w:val="superscript"/>
              </w:rPr>
              <w:t>o</w:t>
            </w:r>
            <w:r>
              <w:rPr>
                <w:rFonts w:cs="Arial"/>
                <w:sz w:val="20"/>
                <w:szCs w:val="20"/>
              </w:rPr>
              <w:t>00'E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02495" w:rsidRDefault="00802495">
            <w:pPr>
              <w:pStyle w:val="Zawartotabeli"/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02495" w:rsidRDefault="00802495">
            <w:pPr>
              <w:pStyle w:val="Zawartotabeli"/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02</w:t>
            </w:r>
          </w:p>
        </w:tc>
        <w:tc>
          <w:tcPr>
            <w:tcW w:w="17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02495" w:rsidRDefault="00802495">
            <w:pPr>
              <w:pStyle w:val="Zawartotabeli"/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Słupek</w:t>
            </w:r>
          </w:p>
        </w:tc>
      </w:tr>
    </w:tbl>
    <w:p w:rsidR="00802495" w:rsidRDefault="00802495" w:rsidP="00802495">
      <w:pPr>
        <w:rPr>
          <w:rFonts w:eastAsia="SimSun"/>
          <w:sz w:val="22"/>
        </w:rPr>
      </w:pPr>
    </w:p>
    <w:p w:rsidR="00802495" w:rsidRDefault="00802495" w:rsidP="00802495"/>
    <w:p w:rsidR="00802495" w:rsidRDefault="00802495" w:rsidP="00802495">
      <w:pPr>
        <w:pStyle w:val="Nagwek1"/>
        <w:numPr>
          <w:ilvl w:val="0"/>
          <w:numId w:val="0"/>
        </w:numPr>
        <w:ind w:left="432"/>
      </w:pPr>
    </w:p>
    <w:p w:rsidR="00802495" w:rsidRDefault="00802495" w:rsidP="00802495">
      <w:pPr>
        <w:pStyle w:val="Akapitzlist1"/>
        <w:ind w:left="0"/>
        <w:jc w:val="right"/>
        <w:rPr>
          <w:sz w:val="20"/>
          <w:szCs w:val="20"/>
        </w:rPr>
      </w:pPr>
    </w:p>
    <w:p w:rsidR="00802495" w:rsidRDefault="00802495" w:rsidP="00802495">
      <w:pPr>
        <w:pStyle w:val="Akapitzlist1"/>
        <w:ind w:left="0"/>
        <w:jc w:val="right"/>
        <w:rPr>
          <w:sz w:val="20"/>
          <w:szCs w:val="20"/>
        </w:rPr>
      </w:pPr>
    </w:p>
    <w:p w:rsidR="00802495" w:rsidRDefault="00802495" w:rsidP="00802495">
      <w:pPr>
        <w:pStyle w:val="Akapitzlist1"/>
        <w:ind w:left="0"/>
        <w:jc w:val="right"/>
        <w:rPr>
          <w:sz w:val="20"/>
          <w:szCs w:val="20"/>
        </w:rPr>
      </w:pPr>
    </w:p>
    <w:p w:rsidR="00802495" w:rsidRDefault="00802495" w:rsidP="00802495">
      <w:pPr>
        <w:pStyle w:val="Akapitzlist1"/>
        <w:ind w:left="0"/>
        <w:jc w:val="right"/>
        <w:rPr>
          <w:sz w:val="20"/>
          <w:szCs w:val="20"/>
        </w:rPr>
      </w:pPr>
    </w:p>
    <w:p w:rsidR="00802495" w:rsidRDefault="00802495" w:rsidP="00802495">
      <w:pPr>
        <w:pStyle w:val="Akapitzlist1"/>
        <w:ind w:left="0"/>
        <w:jc w:val="right"/>
        <w:rPr>
          <w:sz w:val="20"/>
          <w:szCs w:val="20"/>
        </w:rPr>
      </w:pPr>
    </w:p>
    <w:p w:rsidR="00802495" w:rsidRDefault="00802495" w:rsidP="00802495">
      <w:pPr>
        <w:pStyle w:val="Akapitzlist1"/>
        <w:ind w:left="0"/>
        <w:jc w:val="right"/>
        <w:rPr>
          <w:sz w:val="20"/>
          <w:szCs w:val="20"/>
        </w:rPr>
      </w:pPr>
    </w:p>
    <w:p w:rsidR="00802495" w:rsidRDefault="00802495" w:rsidP="00802495">
      <w:pPr>
        <w:pStyle w:val="Akapitzlist1"/>
        <w:ind w:left="0"/>
        <w:jc w:val="right"/>
        <w:rPr>
          <w:sz w:val="20"/>
          <w:szCs w:val="20"/>
        </w:rPr>
      </w:pPr>
    </w:p>
    <w:p w:rsidR="00F921E8" w:rsidRDefault="00F921E8"/>
    <w:sectPr w:rsidR="00F921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4E50B0"/>
    <w:multiLevelType w:val="hybridMultilevel"/>
    <w:tmpl w:val="EB968954"/>
    <w:lvl w:ilvl="0" w:tplc="5EA2C3B8">
      <w:start w:val="1"/>
      <w:numFmt w:val="decimal"/>
      <w:pStyle w:val="Nagwek1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C87"/>
    <w:rsid w:val="00802495"/>
    <w:rsid w:val="008F4C87"/>
    <w:rsid w:val="00F92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2495"/>
    <w:pPr>
      <w:suppressAutoHyphens/>
      <w:spacing w:after="0" w:line="240" w:lineRule="auto"/>
    </w:pPr>
    <w:rPr>
      <w:rFonts w:ascii="Arial" w:eastAsia="Arial Unicode MS" w:hAnsi="Arial" w:cs="Mangal"/>
      <w:kern w:val="2"/>
      <w:sz w:val="24"/>
      <w:szCs w:val="24"/>
      <w:lang w:eastAsia="hi-IN" w:bidi="hi-IN"/>
    </w:rPr>
  </w:style>
  <w:style w:type="paragraph" w:styleId="Nagwek1">
    <w:name w:val="heading 1"/>
    <w:basedOn w:val="Normalny"/>
    <w:next w:val="Tekstpodstawowy"/>
    <w:link w:val="Nagwek1Znak"/>
    <w:qFormat/>
    <w:rsid w:val="00802495"/>
    <w:pPr>
      <w:keepNext/>
      <w:widowControl w:val="0"/>
      <w:numPr>
        <w:numId w:val="1"/>
      </w:numPr>
      <w:spacing w:before="240" w:after="120"/>
      <w:outlineLvl w:val="0"/>
    </w:pPr>
    <w:rPr>
      <w:rFonts w:ascii="Times New Roman" w:eastAsia="SimSun" w:hAnsi="Times New Roman"/>
      <w:b/>
      <w:bCs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02495"/>
    <w:rPr>
      <w:rFonts w:ascii="Times New Roman" w:eastAsia="SimSun" w:hAnsi="Times New Roman" w:cs="Mangal"/>
      <w:b/>
      <w:bCs/>
      <w:kern w:val="2"/>
      <w:sz w:val="48"/>
      <w:szCs w:val="48"/>
      <w:lang w:eastAsia="hi-IN" w:bidi="hi-IN"/>
    </w:rPr>
  </w:style>
  <w:style w:type="paragraph" w:customStyle="1" w:styleId="Akapitzlist1">
    <w:name w:val="Akapit z listą1"/>
    <w:basedOn w:val="Normalny"/>
    <w:rsid w:val="00802495"/>
    <w:pPr>
      <w:ind w:left="720"/>
    </w:pPr>
  </w:style>
  <w:style w:type="paragraph" w:customStyle="1" w:styleId="Zawartotabeli">
    <w:name w:val="Zawartość tabeli"/>
    <w:basedOn w:val="Normalny"/>
    <w:rsid w:val="00802495"/>
    <w:pPr>
      <w:widowControl w:val="0"/>
      <w:suppressLineNumbers/>
    </w:pPr>
    <w:rPr>
      <w:rFonts w:eastAsia="SimSun"/>
      <w:sz w:val="22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02495"/>
    <w:pPr>
      <w:spacing w:after="120"/>
    </w:pPr>
    <w:rPr>
      <w:szCs w:val="2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02495"/>
    <w:rPr>
      <w:rFonts w:ascii="Arial" w:eastAsia="Arial Unicode MS" w:hAnsi="Arial" w:cs="Mangal"/>
      <w:kern w:val="2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2495"/>
    <w:pPr>
      <w:suppressAutoHyphens/>
      <w:spacing w:after="0" w:line="240" w:lineRule="auto"/>
    </w:pPr>
    <w:rPr>
      <w:rFonts w:ascii="Arial" w:eastAsia="Arial Unicode MS" w:hAnsi="Arial" w:cs="Mangal"/>
      <w:kern w:val="2"/>
      <w:sz w:val="24"/>
      <w:szCs w:val="24"/>
      <w:lang w:eastAsia="hi-IN" w:bidi="hi-IN"/>
    </w:rPr>
  </w:style>
  <w:style w:type="paragraph" w:styleId="Nagwek1">
    <w:name w:val="heading 1"/>
    <w:basedOn w:val="Normalny"/>
    <w:next w:val="Tekstpodstawowy"/>
    <w:link w:val="Nagwek1Znak"/>
    <w:qFormat/>
    <w:rsid w:val="00802495"/>
    <w:pPr>
      <w:keepNext/>
      <w:widowControl w:val="0"/>
      <w:numPr>
        <w:numId w:val="1"/>
      </w:numPr>
      <w:spacing w:before="240" w:after="120"/>
      <w:outlineLvl w:val="0"/>
    </w:pPr>
    <w:rPr>
      <w:rFonts w:ascii="Times New Roman" w:eastAsia="SimSun" w:hAnsi="Times New Roman"/>
      <w:b/>
      <w:bCs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02495"/>
    <w:rPr>
      <w:rFonts w:ascii="Times New Roman" w:eastAsia="SimSun" w:hAnsi="Times New Roman" w:cs="Mangal"/>
      <w:b/>
      <w:bCs/>
      <w:kern w:val="2"/>
      <w:sz w:val="48"/>
      <w:szCs w:val="48"/>
      <w:lang w:eastAsia="hi-IN" w:bidi="hi-IN"/>
    </w:rPr>
  </w:style>
  <w:style w:type="paragraph" w:customStyle="1" w:styleId="Akapitzlist1">
    <w:name w:val="Akapit z listą1"/>
    <w:basedOn w:val="Normalny"/>
    <w:rsid w:val="00802495"/>
    <w:pPr>
      <w:ind w:left="720"/>
    </w:pPr>
  </w:style>
  <w:style w:type="paragraph" w:customStyle="1" w:styleId="Zawartotabeli">
    <w:name w:val="Zawartość tabeli"/>
    <w:basedOn w:val="Normalny"/>
    <w:rsid w:val="00802495"/>
    <w:pPr>
      <w:widowControl w:val="0"/>
      <w:suppressLineNumbers/>
    </w:pPr>
    <w:rPr>
      <w:rFonts w:eastAsia="SimSun"/>
      <w:sz w:val="22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02495"/>
    <w:pPr>
      <w:spacing w:after="120"/>
    </w:pPr>
    <w:rPr>
      <w:szCs w:val="2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02495"/>
    <w:rPr>
      <w:rFonts w:ascii="Arial" w:eastAsia="Arial Unicode MS" w:hAnsi="Arial" w:cs="Mangal"/>
      <w:kern w:val="2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7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762</Characters>
  <Application>Microsoft Office Word</Application>
  <DocSecurity>0</DocSecurity>
  <Lines>6</Lines>
  <Paragraphs>1</Paragraphs>
  <ScaleCrop>false</ScaleCrop>
  <Company>Starostwo Powiatowe Braniewo</Company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Starostwo Braniewo</dc:creator>
  <cp:keywords/>
  <dc:description/>
  <cp:lastModifiedBy>Starostwo Braniewo</cp:lastModifiedBy>
  <cp:revision>3</cp:revision>
  <dcterms:created xsi:type="dcterms:W3CDTF">2017-03-13T13:11:00Z</dcterms:created>
  <dcterms:modified xsi:type="dcterms:W3CDTF">2017-03-13T13:13:00Z</dcterms:modified>
</cp:coreProperties>
</file>