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1" w:rsidRPr="00FA0058" w:rsidRDefault="00512421" w:rsidP="005124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512421" w:rsidRPr="00507C9F" w:rsidRDefault="00512421" w:rsidP="00512421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</w:p>
    <w:p w:rsidR="00512421" w:rsidRDefault="00512421" w:rsidP="00512421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512421" w:rsidRPr="00FA0058" w:rsidRDefault="00512421" w:rsidP="00512421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663"/>
        <w:gridCol w:w="141"/>
        <w:gridCol w:w="636"/>
      </w:tblGrid>
      <w:tr w:rsidR="00512421" w:rsidRPr="00FA0058" w:rsidTr="00F7652F">
        <w:trPr>
          <w:trHeight w:val="420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512421" w:rsidRPr="00FA0058" w:rsidTr="00F7652F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421" w:rsidRPr="002C1D8C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512421" w:rsidRPr="00FA0058" w:rsidTr="00F7652F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2421" w:rsidRPr="002C1D8C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2421" w:rsidRPr="002C1D8C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12421" w:rsidRPr="00FA0058" w:rsidTr="00F7652F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KRS organizacji/podmiotu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2421" w:rsidRPr="00FA0058" w:rsidTr="00F7652F">
        <w:trPr>
          <w:trHeight w:val="283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numPr>
                <w:ilvl w:val="0"/>
                <w:numId w:val="4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  <w:t xml:space="preserve"> </w:t>
            </w:r>
            <w:r w:rsidRPr="00A74B2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uprawniony zgodnie z ustawą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512421" w:rsidRPr="00FA0058" w:rsidRDefault="00512421" w:rsidP="00F7652F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512421" w:rsidRPr="00FA0058" w:rsidRDefault="00512421" w:rsidP="00F7652F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512421" w:rsidRPr="00FA0058" w:rsidRDefault="00512421" w:rsidP="00F7652F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Czas realizacji zadania mieści się w czasie przewidzianym </w:t>
            </w:r>
            <w:r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                     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Przedstawiona kalkulacja planowanych kosztów uwzględnia określony w ogłoszeniu o konkursie wkład własny oferenta.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03"/>
        </w:trPr>
        <w:tc>
          <w:tcPr>
            <w:tcW w:w="90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512421" w:rsidRPr="00FA0058" w:rsidTr="00F7652F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A06C4A" w:rsidRDefault="00512421" w:rsidP="00F7652F">
            <w:pPr>
              <w:suppressAutoHyphens w:val="0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 TAK/</w:t>
            </w:r>
          </w:p>
          <w:p w:rsidR="00512421" w:rsidRPr="00A06C4A" w:rsidRDefault="00512421" w:rsidP="00F7652F">
            <w:pP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nie dotyczy</w:t>
            </w: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12421" w:rsidRPr="00A06C4A" w:rsidRDefault="00512421" w:rsidP="00F7652F">
            <w:pPr>
              <w:suppressAutoHyphens w:val="0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12421" w:rsidRPr="00FA0058" w:rsidRDefault="00512421" w:rsidP="00F7652F">
            <w:pPr>
              <w:tabs>
                <w:tab w:val="left" w:pos="333"/>
              </w:tabs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Oświadczenia zawarte w ofercie spełniają kryteria do udzielenia dotacji.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421" w:rsidRPr="00FA0058" w:rsidRDefault="00512421" w:rsidP="00F7652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osób. pieczęć, data, termin ważności).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642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lastRenderedPageBreak/>
              <w:t>Uwagi:</w:t>
            </w: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12421" w:rsidRPr="00FA0058" w:rsidTr="00F7652F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512421" w:rsidRPr="00FA0058" w:rsidRDefault="00512421" w:rsidP="00F765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512421" w:rsidRPr="00FA0058" w:rsidRDefault="00512421" w:rsidP="00F7652F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512421" w:rsidRPr="00FA0058" w:rsidRDefault="00512421" w:rsidP="00F7652F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512421" w:rsidRPr="00FA0058" w:rsidTr="00F7652F">
        <w:trPr>
          <w:trHeight w:val="547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12421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12421" w:rsidRPr="00FA0058" w:rsidRDefault="00512421" w:rsidP="00F7652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512421" w:rsidRDefault="00512421" w:rsidP="00512421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2421" w:rsidRDefault="00512421" w:rsidP="00512421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2421" w:rsidRDefault="00512421" w:rsidP="00512421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14"/>
          <w:szCs w:val="14"/>
          <w:lang w:eastAsia="en-US" w:bidi="ar-SA"/>
        </w:rPr>
        <w:t xml:space="preserve">1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We właściwym polu należy postawić znak X</w:t>
      </w:r>
    </w:p>
    <w:p w:rsidR="006F21E1" w:rsidRDefault="00512421" w:rsidP="00512421">
      <w:r>
        <w:rPr>
          <w:rFonts w:ascii="TimesNewRomanPSMT" w:eastAsiaTheme="minorHAnsi" w:hAnsi="TimesNewRomanPSMT" w:cs="TimesNewRomanPSMT"/>
          <w:color w:val="auto"/>
          <w:sz w:val="12"/>
          <w:szCs w:val="12"/>
          <w:lang w:eastAsia="en-US" w:bidi="ar-SA"/>
        </w:rPr>
        <w:t xml:space="preserve">2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 xml:space="preserve">Oferta spełnia warunki formalne, jeśli wszystkie zaznaczone odpowiedzi są w polu „tak” lub „nie dotyczy”. Oferta, przy której zaznaczono odpowiedź „nie” nie podlega dalszej ocenie </w:t>
      </w:r>
      <w:proofErr w:type="spellStart"/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meryto</w:t>
      </w:r>
      <w:bookmarkStart w:id="0" w:name="_GoBack"/>
      <w:bookmarkEnd w:id="0"/>
      <w:proofErr w:type="spellEnd"/>
    </w:p>
    <w:sectPr w:rsidR="006F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512421"/>
    <w:rsid w:val="006F21E1"/>
    <w:rsid w:val="007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Company>Starostwo Powiatowe Braniewo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2017-12-12T11:37:00Z</dcterms:created>
  <dcterms:modified xsi:type="dcterms:W3CDTF">2017-12-12T11:37:00Z</dcterms:modified>
</cp:coreProperties>
</file>