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5B" w:rsidRPr="00BD375B" w:rsidRDefault="00BD375B" w:rsidP="00BD375B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1E3CC5" w:rsidRDefault="00D137CA" w:rsidP="00BD375B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Załącznik </w:t>
      </w:r>
      <w:r w:rsidR="001E3CC5">
        <w:rPr>
          <w:rFonts w:ascii="Arial" w:eastAsia="Calibri" w:hAnsi="Arial" w:cs="Arial"/>
          <w:sz w:val="20"/>
          <w:szCs w:val="20"/>
        </w:rPr>
        <w:t>Nr 3</w:t>
      </w:r>
    </w:p>
    <w:p w:rsidR="00BD375B" w:rsidRPr="00BD375B" w:rsidRDefault="001E3CC5" w:rsidP="00BD375B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</w:t>
      </w:r>
      <w:bookmarkStart w:id="0" w:name="_GoBack"/>
      <w:bookmarkEnd w:id="0"/>
      <w:r w:rsidR="00D137CA">
        <w:rPr>
          <w:rFonts w:ascii="Arial" w:eastAsia="Calibri" w:hAnsi="Arial" w:cs="Arial"/>
          <w:sz w:val="20"/>
          <w:szCs w:val="20"/>
        </w:rPr>
        <w:t>o Uchwały Nr XXXIII/261</w:t>
      </w:r>
      <w:r w:rsidR="00BD375B" w:rsidRPr="00BD375B">
        <w:rPr>
          <w:rFonts w:ascii="Arial" w:eastAsia="Calibri" w:hAnsi="Arial" w:cs="Arial"/>
          <w:sz w:val="20"/>
          <w:szCs w:val="20"/>
        </w:rPr>
        <w:t>/17</w:t>
      </w:r>
    </w:p>
    <w:p w:rsidR="00BD375B" w:rsidRPr="00BD375B" w:rsidRDefault="00BD375B" w:rsidP="00BD375B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BD375B">
        <w:rPr>
          <w:rFonts w:ascii="Arial" w:eastAsia="Calibri" w:hAnsi="Arial" w:cs="Arial"/>
          <w:sz w:val="20"/>
          <w:szCs w:val="20"/>
        </w:rPr>
        <w:t>Rady Powiatu Braniewskiego</w:t>
      </w:r>
    </w:p>
    <w:p w:rsidR="00BD375B" w:rsidRPr="00BD375B" w:rsidRDefault="00D137CA" w:rsidP="00BD3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Arial" w:eastAsia="Calibri" w:hAnsi="Arial" w:cs="Arial"/>
          <w:sz w:val="20"/>
          <w:szCs w:val="20"/>
        </w:rPr>
        <w:t xml:space="preserve">z dnia 21 grudnia </w:t>
      </w:r>
      <w:r w:rsidR="00BD375B" w:rsidRPr="00BD375B">
        <w:rPr>
          <w:rFonts w:ascii="Arial" w:eastAsia="Calibri" w:hAnsi="Arial" w:cs="Arial"/>
          <w:sz w:val="20"/>
          <w:szCs w:val="20"/>
        </w:rPr>
        <w:t>2017 roku</w:t>
      </w:r>
    </w:p>
    <w:p w:rsidR="00BD375B" w:rsidRDefault="00BD375B" w:rsidP="00880EA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BD375B" w:rsidRDefault="00BD375B" w:rsidP="00880EA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880EA0" w:rsidRPr="00880EA0" w:rsidRDefault="00880EA0" w:rsidP="00880EA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880EA0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Plan pracy </w:t>
      </w:r>
    </w:p>
    <w:p w:rsidR="00880EA0" w:rsidRPr="00880EA0" w:rsidRDefault="00880EA0" w:rsidP="00880EA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880EA0">
        <w:rPr>
          <w:rFonts w:ascii="Arial" w:eastAsia="Times New Roman" w:hAnsi="Arial" w:cs="Arial"/>
          <w:b/>
          <w:sz w:val="28"/>
          <w:szCs w:val="28"/>
          <w:lang w:eastAsia="ar-SA"/>
        </w:rPr>
        <w:t>Komisji Zdrowia i Opieki Społecznej</w:t>
      </w:r>
    </w:p>
    <w:p w:rsidR="00880EA0" w:rsidRPr="00880EA0" w:rsidRDefault="00880EA0" w:rsidP="00880EA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880EA0">
        <w:rPr>
          <w:rFonts w:ascii="Arial" w:eastAsia="Times New Roman" w:hAnsi="Arial" w:cs="Arial"/>
          <w:b/>
          <w:sz w:val="28"/>
          <w:szCs w:val="28"/>
          <w:lang w:eastAsia="ar-SA"/>
        </w:rPr>
        <w:t>na 201</w:t>
      </w:r>
      <w:r>
        <w:rPr>
          <w:rFonts w:ascii="Arial" w:eastAsia="Times New Roman" w:hAnsi="Arial" w:cs="Arial"/>
          <w:b/>
          <w:sz w:val="28"/>
          <w:szCs w:val="28"/>
          <w:lang w:eastAsia="ar-SA"/>
        </w:rPr>
        <w:t>8</w:t>
      </w:r>
      <w:r w:rsidRPr="00880EA0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 rok</w:t>
      </w:r>
    </w:p>
    <w:p w:rsidR="00880EA0" w:rsidRPr="00880EA0" w:rsidRDefault="00880EA0" w:rsidP="00880EA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6"/>
          <w:szCs w:val="26"/>
          <w:lang w:eastAsia="ar-SA"/>
        </w:rPr>
      </w:pPr>
    </w:p>
    <w:p w:rsidR="00880EA0" w:rsidRPr="00880EA0" w:rsidRDefault="00880EA0" w:rsidP="00880EA0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4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6035"/>
        <w:gridCol w:w="2705"/>
      </w:tblGrid>
      <w:tr w:rsidR="00880EA0" w:rsidRPr="00880EA0" w:rsidTr="007630DA">
        <w:trPr>
          <w:trHeight w:val="735"/>
        </w:trPr>
        <w:tc>
          <w:tcPr>
            <w:tcW w:w="254" w:type="pct"/>
            <w:shd w:val="clear" w:color="auto" w:fill="auto"/>
            <w:vAlign w:val="bottom"/>
          </w:tcPr>
          <w:p w:rsidR="00880EA0" w:rsidRPr="00880EA0" w:rsidRDefault="00880EA0" w:rsidP="00880EA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880EA0">
              <w:rPr>
                <w:rFonts w:ascii="Arial" w:eastAsia="Times New Roman" w:hAnsi="Arial" w:cs="Arial"/>
                <w:b/>
                <w:bCs/>
                <w:lang w:eastAsia="ar-SA"/>
              </w:rPr>
              <w:t>Lp.</w:t>
            </w:r>
          </w:p>
          <w:p w:rsidR="00880EA0" w:rsidRPr="00880EA0" w:rsidRDefault="00880EA0" w:rsidP="00880EA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3285" w:type="pct"/>
            <w:shd w:val="clear" w:color="auto" w:fill="auto"/>
            <w:vAlign w:val="bottom"/>
          </w:tcPr>
          <w:p w:rsidR="00880EA0" w:rsidRPr="00880EA0" w:rsidRDefault="00880EA0" w:rsidP="00880EA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:rsidR="00880EA0" w:rsidRPr="00880EA0" w:rsidRDefault="00880EA0" w:rsidP="00880EA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880EA0">
              <w:rPr>
                <w:rFonts w:ascii="Arial" w:eastAsia="Times New Roman" w:hAnsi="Arial" w:cs="Arial"/>
                <w:b/>
                <w:bCs/>
                <w:lang w:eastAsia="ar-SA"/>
              </w:rPr>
              <w:t>Tematyka posiedzenia/wizytowana jednostka</w:t>
            </w:r>
          </w:p>
          <w:p w:rsidR="00880EA0" w:rsidRPr="00880EA0" w:rsidRDefault="00880EA0" w:rsidP="00880E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62" w:type="pct"/>
            <w:shd w:val="clear" w:color="auto" w:fill="auto"/>
            <w:vAlign w:val="bottom"/>
          </w:tcPr>
          <w:p w:rsidR="00880EA0" w:rsidRPr="00880EA0" w:rsidRDefault="00880EA0" w:rsidP="00880EA0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880EA0">
              <w:rPr>
                <w:rFonts w:ascii="Arial" w:eastAsia="Times New Roman" w:hAnsi="Arial" w:cs="Arial"/>
                <w:b/>
                <w:bCs/>
                <w:lang w:eastAsia="ar-SA"/>
              </w:rPr>
              <w:t>Termin</w:t>
            </w:r>
          </w:p>
          <w:p w:rsidR="00880EA0" w:rsidRPr="00880EA0" w:rsidRDefault="00880EA0" w:rsidP="00880E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0EA0" w:rsidRPr="00880EA0" w:rsidTr="007630DA">
        <w:tc>
          <w:tcPr>
            <w:tcW w:w="254" w:type="pct"/>
            <w:shd w:val="clear" w:color="auto" w:fill="auto"/>
          </w:tcPr>
          <w:p w:rsidR="00880EA0" w:rsidRPr="00880EA0" w:rsidRDefault="00880EA0" w:rsidP="00880EA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880EA0" w:rsidRPr="00880EA0" w:rsidRDefault="00880EA0" w:rsidP="00880EA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80EA0">
              <w:rPr>
                <w:rFonts w:ascii="Arial" w:eastAsia="Times New Roman" w:hAnsi="Arial" w:cs="Arial"/>
                <w:lang w:eastAsia="ar-SA"/>
              </w:rPr>
              <w:t xml:space="preserve">1. </w:t>
            </w:r>
          </w:p>
        </w:tc>
        <w:tc>
          <w:tcPr>
            <w:tcW w:w="3285" w:type="pct"/>
            <w:shd w:val="clear" w:color="auto" w:fill="auto"/>
          </w:tcPr>
          <w:p w:rsidR="00880EA0" w:rsidRPr="00880EA0" w:rsidRDefault="00880EA0" w:rsidP="00880EA0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880EA0" w:rsidRPr="00880EA0" w:rsidRDefault="00880EA0" w:rsidP="00880EA0">
            <w:pPr>
              <w:numPr>
                <w:ilvl w:val="0"/>
                <w:numId w:val="4"/>
              </w:numPr>
              <w:tabs>
                <w:tab w:val="left" w:pos="430"/>
              </w:tabs>
              <w:suppressAutoHyphens/>
              <w:spacing w:after="0" w:line="240" w:lineRule="auto"/>
              <w:ind w:left="430"/>
              <w:rPr>
                <w:rFonts w:ascii="Arial" w:eastAsia="Times New Roman" w:hAnsi="Arial" w:cs="Arial"/>
                <w:lang w:eastAsia="ar-SA"/>
              </w:rPr>
            </w:pPr>
            <w:r w:rsidRPr="00880EA0">
              <w:rPr>
                <w:rFonts w:ascii="Arial" w:eastAsia="Times New Roman" w:hAnsi="Arial" w:cs="Arial"/>
                <w:lang w:eastAsia="ar-SA"/>
              </w:rPr>
              <w:t>Analiza funkcjonowania zakładów opieki leczniczej w NZOZ PCM Spółka z o.o. w Braniewie – kontrola komórek organizacyjnych NZOZ.</w:t>
            </w:r>
          </w:p>
          <w:p w:rsidR="00880EA0" w:rsidRPr="00880EA0" w:rsidRDefault="00880EA0" w:rsidP="00880EA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880EA0" w:rsidRPr="00880EA0" w:rsidRDefault="00880EA0" w:rsidP="00880EA0">
            <w:p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62" w:type="pct"/>
            <w:shd w:val="clear" w:color="auto" w:fill="auto"/>
          </w:tcPr>
          <w:p w:rsidR="00880EA0" w:rsidRPr="00880EA0" w:rsidRDefault="00880EA0" w:rsidP="00880EA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880EA0" w:rsidRPr="00880EA0" w:rsidRDefault="00880EA0" w:rsidP="00880EA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80EA0">
              <w:rPr>
                <w:rFonts w:ascii="Arial" w:eastAsia="Times New Roman" w:hAnsi="Arial" w:cs="Arial"/>
                <w:lang w:eastAsia="ar-SA"/>
              </w:rPr>
              <w:t>II kwartał</w:t>
            </w:r>
          </w:p>
          <w:p w:rsidR="00880EA0" w:rsidRPr="00880EA0" w:rsidRDefault="00880EA0" w:rsidP="00880EA0">
            <w:pPr>
              <w:tabs>
                <w:tab w:val="left" w:pos="2565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880EA0">
              <w:rPr>
                <w:rFonts w:ascii="Arial" w:eastAsia="Times New Roman" w:hAnsi="Arial" w:cs="Arial"/>
                <w:lang w:eastAsia="ar-SA"/>
              </w:rPr>
              <w:tab/>
            </w:r>
          </w:p>
        </w:tc>
      </w:tr>
      <w:tr w:rsidR="00880EA0" w:rsidRPr="00880EA0" w:rsidTr="007630DA">
        <w:trPr>
          <w:trHeight w:val="1589"/>
        </w:trPr>
        <w:tc>
          <w:tcPr>
            <w:tcW w:w="254" w:type="pct"/>
            <w:shd w:val="clear" w:color="auto" w:fill="auto"/>
          </w:tcPr>
          <w:p w:rsidR="00880EA0" w:rsidRPr="00880EA0" w:rsidRDefault="00880EA0" w:rsidP="00880EA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880EA0" w:rsidRPr="00880EA0" w:rsidRDefault="00880EA0" w:rsidP="00880EA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80EA0">
              <w:rPr>
                <w:rFonts w:ascii="Arial" w:eastAsia="Times New Roman" w:hAnsi="Arial" w:cs="Arial"/>
                <w:lang w:eastAsia="ar-SA"/>
              </w:rPr>
              <w:t xml:space="preserve">2. </w:t>
            </w:r>
          </w:p>
        </w:tc>
        <w:tc>
          <w:tcPr>
            <w:tcW w:w="3285" w:type="pct"/>
            <w:shd w:val="clear" w:color="auto" w:fill="auto"/>
          </w:tcPr>
          <w:p w:rsidR="00880EA0" w:rsidRPr="00880EA0" w:rsidRDefault="00880EA0" w:rsidP="00880EA0">
            <w:pPr>
              <w:tabs>
                <w:tab w:val="left" w:pos="786"/>
              </w:tabs>
              <w:suppressAutoHyphens/>
              <w:snapToGrid w:val="0"/>
              <w:spacing w:after="0" w:line="240" w:lineRule="auto"/>
              <w:ind w:left="426"/>
              <w:rPr>
                <w:rFonts w:ascii="Arial" w:eastAsia="Times New Roman" w:hAnsi="Arial" w:cs="Arial"/>
                <w:lang w:eastAsia="ar-SA"/>
              </w:rPr>
            </w:pPr>
          </w:p>
          <w:p w:rsidR="00880EA0" w:rsidRPr="00880EA0" w:rsidRDefault="00880EA0" w:rsidP="00880EA0">
            <w:pPr>
              <w:numPr>
                <w:ilvl w:val="0"/>
                <w:numId w:val="2"/>
              </w:numPr>
              <w:tabs>
                <w:tab w:val="num" w:pos="430"/>
              </w:tabs>
              <w:suppressAutoHyphens/>
              <w:snapToGrid w:val="0"/>
              <w:spacing w:after="0" w:line="240" w:lineRule="auto"/>
              <w:ind w:left="426"/>
              <w:rPr>
                <w:rFonts w:ascii="Arial" w:eastAsia="Times New Roman" w:hAnsi="Arial" w:cs="Arial"/>
                <w:lang w:eastAsia="ar-SA"/>
              </w:rPr>
            </w:pPr>
            <w:r w:rsidRPr="00880EA0">
              <w:rPr>
                <w:rFonts w:ascii="Arial" w:eastAsia="Times New Roman" w:hAnsi="Arial" w:cs="Arial"/>
                <w:lang w:eastAsia="ar-SA"/>
              </w:rPr>
              <w:t>Powiatowy Dom Pomocy Społecznej w Braniewie.</w:t>
            </w:r>
          </w:p>
          <w:p w:rsidR="00880EA0" w:rsidRPr="00880EA0" w:rsidRDefault="00880EA0" w:rsidP="00880EA0">
            <w:pPr>
              <w:tabs>
                <w:tab w:val="left" w:pos="786"/>
              </w:tabs>
              <w:suppressAutoHyphens/>
              <w:spacing w:after="0" w:line="240" w:lineRule="auto"/>
              <w:ind w:left="426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62" w:type="pct"/>
            <w:shd w:val="clear" w:color="auto" w:fill="auto"/>
          </w:tcPr>
          <w:p w:rsidR="00880EA0" w:rsidRPr="00880EA0" w:rsidRDefault="00880EA0" w:rsidP="00880EA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880EA0" w:rsidRPr="00880EA0" w:rsidRDefault="00880EA0" w:rsidP="00880EA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80EA0">
              <w:rPr>
                <w:rFonts w:ascii="Arial" w:eastAsia="Times New Roman" w:hAnsi="Arial" w:cs="Arial"/>
                <w:lang w:eastAsia="ar-SA"/>
              </w:rPr>
              <w:t xml:space="preserve">III kwartał </w:t>
            </w:r>
          </w:p>
        </w:tc>
      </w:tr>
      <w:tr w:rsidR="00880EA0" w:rsidRPr="00880EA0" w:rsidTr="007630DA">
        <w:trPr>
          <w:trHeight w:val="1070"/>
        </w:trPr>
        <w:tc>
          <w:tcPr>
            <w:tcW w:w="254" w:type="pct"/>
            <w:shd w:val="clear" w:color="auto" w:fill="auto"/>
          </w:tcPr>
          <w:p w:rsidR="00880EA0" w:rsidRPr="00880EA0" w:rsidRDefault="00880EA0" w:rsidP="00880EA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880EA0" w:rsidRPr="00880EA0" w:rsidRDefault="00880EA0" w:rsidP="00880EA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80EA0">
              <w:rPr>
                <w:rFonts w:ascii="Arial" w:eastAsia="Times New Roman" w:hAnsi="Arial" w:cs="Arial"/>
                <w:lang w:eastAsia="ar-SA"/>
              </w:rPr>
              <w:t xml:space="preserve">3. </w:t>
            </w:r>
          </w:p>
        </w:tc>
        <w:tc>
          <w:tcPr>
            <w:tcW w:w="3285" w:type="pct"/>
            <w:shd w:val="clear" w:color="auto" w:fill="auto"/>
          </w:tcPr>
          <w:p w:rsidR="00880EA0" w:rsidRPr="00880EA0" w:rsidRDefault="00880EA0" w:rsidP="00880EA0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880EA0" w:rsidRPr="00880EA0" w:rsidRDefault="00880EA0" w:rsidP="00880EA0">
            <w:pPr>
              <w:numPr>
                <w:ilvl w:val="0"/>
                <w:numId w:val="1"/>
              </w:numPr>
              <w:tabs>
                <w:tab w:val="left" w:pos="430"/>
              </w:tabs>
              <w:suppressAutoHyphens/>
              <w:snapToGrid w:val="0"/>
              <w:spacing w:after="0" w:line="240" w:lineRule="auto"/>
              <w:ind w:left="430"/>
              <w:rPr>
                <w:rFonts w:ascii="Arial" w:eastAsia="Times New Roman" w:hAnsi="Arial" w:cs="Arial"/>
                <w:lang w:eastAsia="ar-SA"/>
              </w:rPr>
            </w:pPr>
            <w:r w:rsidRPr="00880EA0">
              <w:rPr>
                <w:rFonts w:ascii="Arial" w:eastAsia="Times New Roman" w:hAnsi="Arial" w:cs="Arial"/>
                <w:lang w:eastAsia="ar-SA"/>
              </w:rPr>
              <w:t>Podsumowanie pracy komisji.</w:t>
            </w:r>
          </w:p>
          <w:p w:rsidR="00880EA0" w:rsidRPr="00880EA0" w:rsidRDefault="00880EA0" w:rsidP="00880EA0">
            <w:pPr>
              <w:numPr>
                <w:ilvl w:val="0"/>
                <w:numId w:val="1"/>
              </w:numPr>
              <w:tabs>
                <w:tab w:val="left" w:pos="430"/>
              </w:tabs>
              <w:suppressAutoHyphens/>
              <w:snapToGrid w:val="0"/>
              <w:spacing w:after="0" w:line="240" w:lineRule="auto"/>
              <w:ind w:left="430"/>
              <w:rPr>
                <w:rFonts w:ascii="Arial" w:eastAsia="Times New Roman" w:hAnsi="Arial" w:cs="Arial"/>
                <w:lang w:eastAsia="ar-SA"/>
              </w:rPr>
            </w:pPr>
            <w:r w:rsidRPr="00880EA0">
              <w:rPr>
                <w:rFonts w:ascii="Arial" w:eastAsia="Times New Roman" w:hAnsi="Arial" w:cs="Arial"/>
                <w:lang w:eastAsia="ar-SA"/>
              </w:rPr>
              <w:t>Prace nad projektem budżetu powiatu na 201</w:t>
            </w:r>
            <w:r>
              <w:rPr>
                <w:rFonts w:ascii="Arial" w:eastAsia="Times New Roman" w:hAnsi="Arial" w:cs="Arial"/>
                <w:lang w:eastAsia="ar-SA"/>
              </w:rPr>
              <w:t>9</w:t>
            </w:r>
            <w:r w:rsidRPr="00880EA0">
              <w:rPr>
                <w:rFonts w:ascii="Arial" w:eastAsia="Times New Roman" w:hAnsi="Arial" w:cs="Arial"/>
                <w:lang w:eastAsia="ar-SA"/>
              </w:rPr>
              <w:t xml:space="preserve"> rok.</w:t>
            </w:r>
          </w:p>
          <w:p w:rsidR="00880EA0" w:rsidRPr="00880EA0" w:rsidRDefault="00880EA0" w:rsidP="00880EA0">
            <w:pPr>
              <w:numPr>
                <w:ilvl w:val="0"/>
                <w:numId w:val="1"/>
              </w:numPr>
              <w:tabs>
                <w:tab w:val="left" w:pos="430"/>
              </w:tabs>
              <w:suppressAutoHyphens/>
              <w:snapToGrid w:val="0"/>
              <w:spacing w:after="0" w:line="240" w:lineRule="auto"/>
              <w:ind w:left="430"/>
              <w:rPr>
                <w:rFonts w:ascii="Arial" w:eastAsia="Times New Roman" w:hAnsi="Arial" w:cs="Arial"/>
                <w:lang w:eastAsia="ar-SA"/>
              </w:rPr>
            </w:pPr>
            <w:r w:rsidRPr="00880EA0">
              <w:rPr>
                <w:rFonts w:ascii="Arial" w:eastAsia="Times New Roman" w:hAnsi="Arial" w:cs="Arial"/>
                <w:lang w:eastAsia="ar-SA"/>
              </w:rPr>
              <w:t>Opracow</w:t>
            </w:r>
            <w:r w:rsidR="00AE55D3">
              <w:rPr>
                <w:rFonts w:ascii="Arial" w:eastAsia="Times New Roman" w:hAnsi="Arial" w:cs="Arial"/>
                <w:lang w:eastAsia="ar-SA"/>
              </w:rPr>
              <w:t>anie planu pracy Komisji na 201</w:t>
            </w:r>
            <w:r>
              <w:rPr>
                <w:rFonts w:ascii="Arial" w:eastAsia="Times New Roman" w:hAnsi="Arial" w:cs="Arial"/>
                <w:lang w:eastAsia="ar-SA"/>
              </w:rPr>
              <w:t>9</w:t>
            </w:r>
            <w:r w:rsidR="00AE55D3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Pr="00880EA0">
              <w:rPr>
                <w:rFonts w:ascii="Arial" w:eastAsia="Times New Roman" w:hAnsi="Arial" w:cs="Arial"/>
                <w:lang w:eastAsia="ar-SA"/>
              </w:rPr>
              <w:t>rok.</w:t>
            </w:r>
          </w:p>
          <w:p w:rsidR="00880EA0" w:rsidRPr="00880EA0" w:rsidRDefault="00880EA0" w:rsidP="00880EA0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62" w:type="pct"/>
            <w:shd w:val="clear" w:color="auto" w:fill="auto"/>
          </w:tcPr>
          <w:p w:rsidR="00880EA0" w:rsidRPr="00880EA0" w:rsidRDefault="00880EA0" w:rsidP="00880EA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880EA0" w:rsidRPr="00880EA0" w:rsidRDefault="00880EA0" w:rsidP="00880EA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80EA0">
              <w:rPr>
                <w:rFonts w:ascii="Arial" w:eastAsia="Times New Roman" w:hAnsi="Arial" w:cs="Arial"/>
                <w:lang w:eastAsia="ar-SA"/>
              </w:rPr>
              <w:t xml:space="preserve">IV kwartał </w:t>
            </w:r>
          </w:p>
        </w:tc>
      </w:tr>
      <w:tr w:rsidR="00880EA0" w:rsidRPr="00880EA0" w:rsidTr="007630DA">
        <w:trPr>
          <w:trHeight w:val="2086"/>
        </w:trPr>
        <w:tc>
          <w:tcPr>
            <w:tcW w:w="254" w:type="pct"/>
            <w:shd w:val="clear" w:color="auto" w:fill="auto"/>
          </w:tcPr>
          <w:p w:rsidR="00880EA0" w:rsidRPr="00880EA0" w:rsidRDefault="00880EA0" w:rsidP="00880EA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880EA0" w:rsidRPr="00880EA0" w:rsidRDefault="00880EA0" w:rsidP="00880EA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880EA0" w:rsidRPr="00880EA0" w:rsidRDefault="00880EA0" w:rsidP="00880EA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880EA0">
              <w:rPr>
                <w:rFonts w:ascii="Arial" w:eastAsia="Times New Roman" w:hAnsi="Arial" w:cs="Arial"/>
                <w:lang w:eastAsia="ar-SA"/>
              </w:rPr>
              <w:t xml:space="preserve">4. </w:t>
            </w:r>
          </w:p>
        </w:tc>
        <w:tc>
          <w:tcPr>
            <w:tcW w:w="3285" w:type="pct"/>
            <w:shd w:val="clear" w:color="auto" w:fill="auto"/>
          </w:tcPr>
          <w:p w:rsidR="00880EA0" w:rsidRPr="00880EA0" w:rsidRDefault="00880EA0" w:rsidP="00880EA0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ind w:left="66"/>
              <w:rPr>
                <w:rFonts w:ascii="Arial" w:eastAsia="Times New Roman" w:hAnsi="Arial" w:cs="Arial"/>
                <w:bCs/>
                <w:lang w:eastAsia="ar-SA"/>
              </w:rPr>
            </w:pPr>
          </w:p>
          <w:p w:rsidR="00880EA0" w:rsidRPr="00880EA0" w:rsidRDefault="00880EA0" w:rsidP="00880EA0">
            <w:pPr>
              <w:numPr>
                <w:ilvl w:val="1"/>
                <w:numId w:val="3"/>
              </w:numPr>
              <w:tabs>
                <w:tab w:val="left" w:pos="426"/>
              </w:tabs>
              <w:suppressAutoHyphens/>
              <w:snapToGrid w:val="0"/>
              <w:spacing w:after="0" w:line="240" w:lineRule="auto"/>
              <w:ind w:left="426" w:hanging="360"/>
              <w:rPr>
                <w:rFonts w:ascii="Arial" w:eastAsia="Times New Roman" w:hAnsi="Arial" w:cs="Arial"/>
                <w:bCs/>
                <w:lang w:eastAsia="ar-SA"/>
              </w:rPr>
            </w:pPr>
            <w:r w:rsidRPr="00880EA0">
              <w:rPr>
                <w:rFonts w:ascii="Arial" w:eastAsia="Times New Roman" w:hAnsi="Arial" w:cs="Arial"/>
                <w:bCs/>
                <w:lang w:eastAsia="ar-SA"/>
              </w:rPr>
              <w:t>Przygotowywanie i opiniowanie projektów uchwał Rady Powiatu Braniewskiego w przedmiocie zdrowia i opieki społecznej oraz występowanie z inicjatywą uchwałodawczą.</w:t>
            </w:r>
          </w:p>
          <w:p w:rsidR="00880EA0" w:rsidRPr="00880EA0" w:rsidRDefault="00880EA0" w:rsidP="00880EA0">
            <w:pPr>
              <w:numPr>
                <w:ilvl w:val="1"/>
                <w:numId w:val="3"/>
              </w:numPr>
              <w:tabs>
                <w:tab w:val="left" w:pos="426"/>
                <w:tab w:val="left" w:pos="900"/>
              </w:tabs>
              <w:suppressAutoHyphens/>
              <w:spacing w:after="0" w:line="240" w:lineRule="auto"/>
              <w:ind w:left="426" w:hanging="360"/>
              <w:rPr>
                <w:rFonts w:ascii="Arial" w:eastAsia="Times New Roman" w:hAnsi="Arial" w:cs="Arial"/>
                <w:bCs/>
                <w:lang w:eastAsia="ar-SA"/>
              </w:rPr>
            </w:pPr>
            <w:r w:rsidRPr="00880EA0">
              <w:rPr>
                <w:rFonts w:ascii="Arial" w:eastAsia="Times New Roman" w:hAnsi="Arial" w:cs="Arial"/>
                <w:bCs/>
                <w:lang w:eastAsia="ar-SA"/>
              </w:rPr>
              <w:t>Opiniowanie i rozpatrywanie spraw przekazanych Komisji przez Radę Powiatu Braniewskiego, Zarząd Powiatu Braniewskiego lub inne Komisje.</w:t>
            </w:r>
          </w:p>
          <w:p w:rsidR="00880EA0" w:rsidRPr="00880EA0" w:rsidRDefault="00880EA0" w:rsidP="00880EA0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62" w:type="pct"/>
            <w:shd w:val="clear" w:color="auto" w:fill="auto"/>
          </w:tcPr>
          <w:p w:rsidR="00880EA0" w:rsidRPr="00880EA0" w:rsidRDefault="00880EA0" w:rsidP="00880EA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880EA0" w:rsidRPr="00880EA0" w:rsidRDefault="00880EA0" w:rsidP="00880EA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80EA0">
              <w:rPr>
                <w:rFonts w:ascii="Arial" w:eastAsia="Times New Roman" w:hAnsi="Arial" w:cs="Arial"/>
                <w:lang w:eastAsia="ar-SA"/>
              </w:rPr>
              <w:t>w zależności od potrzeb</w:t>
            </w:r>
          </w:p>
        </w:tc>
      </w:tr>
    </w:tbl>
    <w:p w:rsidR="00880EA0" w:rsidRPr="00880EA0" w:rsidRDefault="00880EA0" w:rsidP="00880E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0EA0" w:rsidRPr="00880EA0" w:rsidRDefault="00880EA0" w:rsidP="00880EA0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4"/>
          <w:lang w:eastAsia="ar-SA"/>
        </w:rPr>
      </w:pPr>
    </w:p>
    <w:p w:rsidR="00880EA0" w:rsidRPr="00880EA0" w:rsidRDefault="00880EA0" w:rsidP="00880E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0EA0" w:rsidRPr="00880EA0" w:rsidRDefault="00880EA0" w:rsidP="00880E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56C4" w:rsidRDefault="001256C4"/>
    <w:sectPr w:rsidR="001256C4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8"/>
        </w:tabs>
        <w:ind w:left="738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574"/>
        </w:tabs>
        <w:ind w:left="1574" w:hanging="494"/>
      </w:pPr>
      <w:rPr>
        <w:rFonts w:ascii="Arial" w:eastAsia="Times New Roman" w:hAnsi="Arial" w:cs="Arial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1853675A"/>
    <w:multiLevelType w:val="hybridMultilevel"/>
    <w:tmpl w:val="4F0293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64"/>
    <w:rsid w:val="001256C4"/>
    <w:rsid w:val="001E3CC5"/>
    <w:rsid w:val="00880EA0"/>
    <w:rsid w:val="00884264"/>
    <w:rsid w:val="00AE55D3"/>
    <w:rsid w:val="00BD375B"/>
    <w:rsid w:val="00D1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Braniewo</dc:creator>
  <cp:lastModifiedBy>Starostwo Braniewo</cp:lastModifiedBy>
  <cp:revision>3</cp:revision>
  <cp:lastPrinted>2017-12-20T11:24:00Z</cp:lastPrinted>
  <dcterms:created xsi:type="dcterms:W3CDTF">2017-12-20T11:13:00Z</dcterms:created>
  <dcterms:modified xsi:type="dcterms:W3CDTF">2017-12-20T11:24:00Z</dcterms:modified>
</cp:coreProperties>
</file>