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AD2B8" w14:textId="078A3F9E" w:rsidR="00543539" w:rsidRPr="00566F01" w:rsidRDefault="009F024E" w:rsidP="00543539">
      <w:pPr>
        <w:ind w:right="140"/>
        <w:jc w:val="right"/>
        <w:rPr>
          <w:rFonts w:ascii="Open Sans" w:hAnsi="Open Sans" w:cs="Open Sans"/>
          <w:b/>
          <w:lang w:eastAsia="en-US"/>
        </w:rPr>
      </w:pPr>
      <w:r>
        <w:rPr>
          <w:rFonts w:ascii="Open Sans" w:hAnsi="Open Sans" w:cs="Open Sans"/>
          <w:b/>
          <w:lang w:eastAsia="en-US"/>
        </w:rPr>
        <w:t>Załącznik nr 3</w:t>
      </w:r>
      <w:r w:rsidR="00543539" w:rsidRPr="00566F01">
        <w:rPr>
          <w:rFonts w:ascii="Open Sans" w:hAnsi="Open Sans" w:cs="Open Sans"/>
          <w:b/>
          <w:lang w:eastAsia="en-US"/>
        </w:rPr>
        <w:t xml:space="preserve"> do SIWZ</w:t>
      </w:r>
    </w:p>
    <w:p w14:paraId="4DA2D4F4" w14:textId="77777777" w:rsidR="00543539" w:rsidRPr="00566F01" w:rsidRDefault="00543539" w:rsidP="00543539">
      <w:pPr>
        <w:ind w:right="140"/>
        <w:jc w:val="right"/>
        <w:rPr>
          <w:rFonts w:ascii="Open Sans" w:hAnsi="Open Sans" w:cs="Open Sans"/>
          <w:b/>
          <w:lang w:eastAsia="en-US"/>
        </w:rPr>
      </w:pPr>
    </w:p>
    <w:p w14:paraId="7AD07512" w14:textId="77777777" w:rsidR="00543539" w:rsidRPr="00566F01" w:rsidRDefault="00543539" w:rsidP="00543539">
      <w:pPr>
        <w:ind w:right="140"/>
        <w:jc w:val="right"/>
        <w:rPr>
          <w:rFonts w:ascii="Open Sans" w:hAnsi="Open Sans" w:cs="Open Sans"/>
          <w:b/>
          <w:lang w:eastAsia="en-US"/>
        </w:rPr>
      </w:pPr>
    </w:p>
    <w:p w14:paraId="2A282AFA" w14:textId="77777777" w:rsidR="00543539" w:rsidRPr="00566F01" w:rsidRDefault="00543539" w:rsidP="00543539">
      <w:pPr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LISTA PODMIOTÓW NALEŻĄCYCH DO TEJ SAMEJ GRUPY KAPITAŁOWEJ/</w:t>
      </w:r>
      <w:r w:rsidRPr="00566F01">
        <w:rPr>
          <w:rFonts w:ascii="Open Sans" w:hAnsi="Open Sans" w:cs="Open Sans"/>
          <w:b/>
        </w:rPr>
        <w:br/>
        <w:t>INFORMACJA O BRAKU PRZYNALEŻNOŚCI DO GRUPY KAPITAŁOWEJ</w:t>
      </w:r>
      <w:r w:rsidRPr="00566F01">
        <w:rPr>
          <w:rFonts w:ascii="Open Sans" w:hAnsi="Open Sans" w:cs="Open Sans"/>
          <w:b/>
          <w:vertAlign w:val="superscript"/>
        </w:rPr>
        <w:footnoteReference w:id="1"/>
      </w:r>
    </w:p>
    <w:p w14:paraId="620580F9" w14:textId="77777777" w:rsidR="00543539" w:rsidRPr="00566F01" w:rsidRDefault="00543539" w:rsidP="00543539">
      <w:pPr>
        <w:widowControl w:val="0"/>
        <w:adjustRightInd w:val="0"/>
        <w:jc w:val="center"/>
        <w:textAlignment w:val="baseline"/>
        <w:rPr>
          <w:rFonts w:ascii="Open Sans" w:hAnsi="Open Sans" w:cs="Open Sans"/>
          <w:b/>
        </w:rPr>
      </w:pPr>
    </w:p>
    <w:p w14:paraId="0831CD97" w14:textId="77777777" w:rsidR="00543539" w:rsidRPr="00566F01" w:rsidRDefault="00543539" w:rsidP="00543539">
      <w:pPr>
        <w:widowControl w:val="0"/>
        <w:adjustRightInd w:val="0"/>
        <w:jc w:val="center"/>
        <w:textAlignment w:val="baseline"/>
        <w:rPr>
          <w:rFonts w:ascii="Open Sans" w:hAnsi="Open Sans" w:cs="Open Sans"/>
          <w:b/>
        </w:rPr>
      </w:pPr>
    </w:p>
    <w:p w14:paraId="79A8DA5E" w14:textId="77777777" w:rsidR="00543539" w:rsidRPr="00566F01" w:rsidRDefault="00543539" w:rsidP="00543539">
      <w:pPr>
        <w:widowControl w:val="0"/>
        <w:adjustRightInd w:val="0"/>
        <w:jc w:val="center"/>
        <w:textAlignment w:val="baseline"/>
        <w:rPr>
          <w:rFonts w:ascii="Open Sans" w:hAnsi="Open Sans" w:cs="Open Sans"/>
          <w:b/>
        </w:rPr>
      </w:pPr>
    </w:p>
    <w:p w14:paraId="5DCE310C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……………………………………………………………………………</w:t>
      </w:r>
      <w:bookmarkStart w:id="0" w:name="_GoBack"/>
      <w:bookmarkEnd w:id="0"/>
      <w:r w:rsidRPr="00566F01">
        <w:rPr>
          <w:rFonts w:ascii="Open Sans" w:hAnsi="Open Sans" w:cs="Open Sans"/>
        </w:rPr>
        <w:t>……………………...</w:t>
      </w:r>
    </w:p>
    <w:p w14:paraId="4A3C7E96" w14:textId="77777777" w:rsidR="00543539" w:rsidRPr="00566F01" w:rsidRDefault="00543539" w:rsidP="00543539">
      <w:pPr>
        <w:jc w:val="center"/>
        <w:rPr>
          <w:rFonts w:ascii="Open Sans" w:hAnsi="Open Sans" w:cs="Open Sans"/>
          <w:i/>
          <w:lang w:val="x-none" w:eastAsia="x-none"/>
        </w:rPr>
      </w:pPr>
      <w:r w:rsidRPr="00566F01">
        <w:rPr>
          <w:rFonts w:ascii="Open Sans" w:hAnsi="Open Sans" w:cs="Open Sans"/>
          <w:i/>
          <w:lang w:val="x-none" w:eastAsia="x-none"/>
        </w:rPr>
        <w:t>(pełna nazwa i adres Wykonawcy)</w:t>
      </w:r>
    </w:p>
    <w:p w14:paraId="0DD1298C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</w:p>
    <w:p w14:paraId="2C33864D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</w:p>
    <w:p w14:paraId="039E111C" w14:textId="284BBA5F" w:rsidR="0017328E" w:rsidRPr="0017328E" w:rsidRDefault="00543539" w:rsidP="0017328E">
      <w:pPr>
        <w:ind w:right="-1"/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lang w:eastAsia="x-none"/>
        </w:rPr>
        <w:t xml:space="preserve">Składając ofertę w </w:t>
      </w:r>
      <w:r w:rsidRPr="00566F01">
        <w:rPr>
          <w:rFonts w:ascii="Open Sans" w:hAnsi="Open Sans" w:cs="Open Sans"/>
          <w:lang w:val="x-none" w:eastAsia="x-none"/>
        </w:rPr>
        <w:t>postępowaniu o udzielenie zamówienia publicznego prowadzonego w trybie przetarg</w:t>
      </w:r>
      <w:r>
        <w:rPr>
          <w:rFonts w:ascii="Open Sans" w:hAnsi="Open Sans" w:cs="Open Sans"/>
          <w:lang w:eastAsia="x-none"/>
        </w:rPr>
        <w:t>u</w:t>
      </w:r>
      <w:r w:rsidRPr="00566F01">
        <w:rPr>
          <w:rFonts w:ascii="Open Sans" w:hAnsi="Open Sans" w:cs="Open Sans"/>
          <w:lang w:val="x-none" w:eastAsia="x-none"/>
        </w:rPr>
        <w:t xml:space="preserve"> nieograniczon</w:t>
      </w:r>
      <w:r>
        <w:rPr>
          <w:rFonts w:ascii="Open Sans" w:hAnsi="Open Sans" w:cs="Open Sans"/>
          <w:lang w:eastAsia="x-none"/>
        </w:rPr>
        <w:t>ego</w:t>
      </w:r>
      <w:r w:rsidRPr="00566F01">
        <w:rPr>
          <w:rFonts w:ascii="Open Sans" w:hAnsi="Open Sans" w:cs="Open Sans"/>
          <w:lang w:val="x-none" w:eastAsia="x-none"/>
        </w:rPr>
        <w:t xml:space="preserve"> na:</w:t>
      </w:r>
      <w:r w:rsidRPr="00566F01">
        <w:rPr>
          <w:rFonts w:ascii="Open Sans" w:hAnsi="Open Sans" w:cs="Open Sans"/>
          <w:lang w:eastAsia="x-none"/>
        </w:rPr>
        <w:t xml:space="preserve"> </w:t>
      </w:r>
      <w:r w:rsidRPr="00566F01">
        <w:rPr>
          <w:rFonts w:ascii="Open Sans" w:hAnsi="Open Sans" w:cs="Open Sans"/>
          <w:b/>
        </w:rPr>
        <w:t xml:space="preserve">" </w:t>
      </w:r>
      <w:r w:rsidRPr="0017328E">
        <w:rPr>
          <w:rFonts w:ascii="Open Sans" w:hAnsi="Open Sans" w:cs="Open Sans"/>
          <w:b/>
        </w:rPr>
        <w:t>Ubezpieczenie mienia, odpowiedzialności cywilnej z tytułu prowadzonej działalności i posiadanego mienia oraz u</w:t>
      </w:r>
      <w:r w:rsidR="00EE0673" w:rsidRPr="0017328E">
        <w:rPr>
          <w:rFonts w:ascii="Open Sans" w:hAnsi="Open Sans" w:cs="Open Sans"/>
          <w:b/>
        </w:rPr>
        <w:t>bezpieczenia komunikacyjne dla P</w:t>
      </w:r>
      <w:r w:rsidRPr="0017328E">
        <w:rPr>
          <w:rFonts w:ascii="Open Sans" w:hAnsi="Open Sans" w:cs="Open Sans"/>
          <w:b/>
        </w:rPr>
        <w:t xml:space="preserve">owiatu </w:t>
      </w:r>
      <w:r w:rsidR="00EE0673" w:rsidRPr="0017328E">
        <w:rPr>
          <w:rFonts w:ascii="Open Sans" w:hAnsi="Open Sans" w:cs="Open Sans"/>
          <w:b/>
        </w:rPr>
        <w:t>B</w:t>
      </w:r>
      <w:r w:rsidRPr="0017328E">
        <w:rPr>
          <w:rFonts w:ascii="Open Sans" w:hAnsi="Open Sans" w:cs="Open Sans"/>
          <w:b/>
        </w:rPr>
        <w:t xml:space="preserve">raniewskiego i jednostek organizacyjnych” </w:t>
      </w:r>
      <w:bookmarkStart w:id="1" w:name="OLE_LINK9"/>
      <w:bookmarkStart w:id="2" w:name="OLE_LINK10"/>
    </w:p>
    <w:bookmarkEnd w:id="1"/>
    <w:bookmarkEnd w:id="2"/>
    <w:p w14:paraId="6203010A" w14:textId="77777777" w:rsidR="0017328E" w:rsidRPr="0017328E" w:rsidRDefault="0017328E" w:rsidP="0017328E">
      <w:pPr>
        <w:jc w:val="center"/>
        <w:rPr>
          <w:rFonts w:ascii="Open Sans" w:hAnsi="Open Sans" w:cs="Open Sans"/>
          <w:b/>
        </w:rPr>
      </w:pPr>
    </w:p>
    <w:p w14:paraId="4FB3F26B" w14:textId="5B28F1B3" w:rsidR="00543539" w:rsidRPr="00AB0379" w:rsidRDefault="00543539" w:rsidP="00543539">
      <w:pPr>
        <w:ind w:right="-1"/>
        <w:jc w:val="both"/>
        <w:rPr>
          <w:rFonts w:ascii="Open Sans" w:hAnsi="Open Sans" w:cs="Open Sans"/>
          <w:b/>
          <w:highlight w:val="yellow"/>
        </w:rPr>
      </w:pPr>
    </w:p>
    <w:p w14:paraId="4567C06C" w14:textId="77777777" w:rsidR="00543539" w:rsidRPr="00566F01" w:rsidRDefault="00543539" w:rsidP="00543539">
      <w:pPr>
        <w:ind w:right="-1"/>
        <w:jc w:val="both"/>
        <w:rPr>
          <w:rFonts w:ascii="Open Sans" w:hAnsi="Open Sans" w:cs="Open Sans"/>
          <w:b/>
        </w:rPr>
      </w:pPr>
    </w:p>
    <w:p w14:paraId="384DC900" w14:textId="77777777" w:rsidR="00543539" w:rsidRPr="00566F01" w:rsidRDefault="00543539" w:rsidP="0054353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zgodnie z art. 24 ust. 11 ustawy </w:t>
      </w:r>
      <w:proofErr w:type="spellStart"/>
      <w:r w:rsidRPr="00566F01">
        <w:rPr>
          <w:rFonts w:ascii="Open Sans" w:hAnsi="Open Sans" w:cs="Open Sans"/>
        </w:rPr>
        <w:t>Pzp</w:t>
      </w:r>
      <w:proofErr w:type="spellEnd"/>
      <w:r w:rsidRPr="00566F01">
        <w:rPr>
          <w:rFonts w:ascii="Open Sans" w:hAnsi="Open Sans" w:cs="Open Sans"/>
        </w:rPr>
        <w:t xml:space="preserve"> (</w:t>
      </w:r>
      <w:proofErr w:type="spellStart"/>
      <w:r w:rsidRPr="00566F01">
        <w:rPr>
          <w:rFonts w:ascii="Open Sans" w:hAnsi="Open Sans" w:cs="Open Sans"/>
        </w:rPr>
        <w:t>t.j</w:t>
      </w:r>
      <w:proofErr w:type="spellEnd"/>
      <w:r w:rsidRPr="00566F01">
        <w:rPr>
          <w:rFonts w:ascii="Open Sans" w:hAnsi="Open Sans" w:cs="Open Sans"/>
        </w:rPr>
        <w:t xml:space="preserve">. Dz. U. z 2019  poz. 1843 </w:t>
      </w:r>
      <w:proofErr w:type="spellStart"/>
      <w:r w:rsidRPr="00566F01">
        <w:rPr>
          <w:rFonts w:ascii="Open Sans" w:hAnsi="Open Sans" w:cs="Open Sans"/>
        </w:rPr>
        <w:t>późn</w:t>
      </w:r>
      <w:proofErr w:type="spellEnd"/>
      <w:r w:rsidRPr="00566F01">
        <w:rPr>
          <w:rFonts w:ascii="Open Sans" w:hAnsi="Open Sans" w:cs="Open Sans"/>
        </w:rPr>
        <w:t>. zm.)</w:t>
      </w:r>
    </w:p>
    <w:p w14:paraId="1B24CFB5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</w:p>
    <w:p w14:paraId="6E4109E6" w14:textId="77777777" w:rsidR="00543539" w:rsidRPr="00566F01" w:rsidRDefault="00543539" w:rsidP="00543539">
      <w:pPr>
        <w:widowControl w:val="0"/>
        <w:adjustRightInd w:val="0"/>
        <w:ind w:left="426" w:hanging="426"/>
        <w:jc w:val="both"/>
        <w:textAlignment w:val="baseline"/>
        <w:rPr>
          <w:rFonts w:ascii="Open Sans" w:hAnsi="Open Sans" w:cs="Open Sans"/>
        </w:rPr>
      </w:pPr>
      <w:r w:rsidRPr="00566F01">
        <w:rPr>
          <w:rFonts w:ascii="Arial" w:hAnsi="Arial" w:cs="Arial"/>
          <w:bCs/>
        </w:rPr>
        <w:t>□</w:t>
      </w:r>
      <w:r w:rsidRPr="00566F01">
        <w:rPr>
          <w:rFonts w:ascii="Open Sans" w:hAnsi="Open Sans" w:cs="Open Sans"/>
          <w:bCs/>
        </w:rPr>
        <w:t xml:space="preserve"> </w:t>
      </w:r>
      <w:r w:rsidRPr="00566F01">
        <w:rPr>
          <w:rFonts w:ascii="Open Sans" w:hAnsi="Open Sans" w:cs="Open Sans"/>
          <w:u w:val="single"/>
        </w:rPr>
        <w:t>składamy listę podmiotów</w:t>
      </w:r>
      <w:r w:rsidRPr="00566F01">
        <w:rPr>
          <w:rFonts w:ascii="Open Sans" w:hAnsi="Open Sans" w:cs="Open Sans"/>
        </w:rPr>
        <w:t xml:space="preserve">, z którymi zgodnie z  informacją </w:t>
      </w:r>
      <w:r w:rsidRPr="00566F01">
        <w:rPr>
          <w:rFonts w:ascii="Open Sans" w:hAnsi="Open Sans" w:cs="Open Sans"/>
          <w:lang w:eastAsia="en-US"/>
        </w:rPr>
        <w:t xml:space="preserve">z otwarcia ofert, o której mowa w art. 86 ust. 5 ustawy </w:t>
      </w:r>
      <w:proofErr w:type="spellStart"/>
      <w:r w:rsidRPr="00566F01">
        <w:rPr>
          <w:rFonts w:ascii="Open Sans" w:hAnsi="Open Sans" w:cs="Open Sans"/>
          <w:lang w:eastAsia="en-US"/>
        </w:rPr>
        <w:t>Pzp</w:t>
      </w:r>
      <w:proofErr w:type="spellEnd"/>
      <w:r w:rsidRPr="00566F01">
        <w:rPr>
          <w:rFonts w:ascii="Open Sans" w:hAnsi="Open Sans" w:cs="Open Sans"/>
          <w:lang w:eastAsia="en-US"/>
        </w:rPr>
        <w:t xml:space="preserve">, </w:t>
      </w:r>
      <w:r w:rsidRPr="00566F01">
        <w:rPr>
          <w:rFonts w:ascii="Open Sans" w:hAnsi="Open Sans" w:cs="Open Sans"/>
        </w:rPr>
        <w:t>wchodzimy w skład tej samej grupy kapitałowej w rozumieniu ustawy z dnia 16 lutego 2007 roku o ochronie konkurencji i konsumentów (Dz. U. z 2015 r. poz. 184, 1618 i 1634)</w:t>
      </w:r>
    </w:p>
    <w:p w14:paraId="5025B0C5" w14:textId="77777777" w:rsidR="00543539" w:rsidRPr="00566F01" w:rsidRDefault="00543539" w:rsidP="00543539">
      <w:pPr>
        <w:widowControl w:val="0"/>
        <w:adjustRightInd w:val="0"/>
        <w:ind w:left="446"/>
        <w:jc w:val="both"/>
        <w:textAlignment w:val="baseline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543539" w:rsidRPr="00566F01" w14:paraId="461B2C3E" w14:textId="77777777" w:rsidTr="00BB302A">
        <w:tc>
          <w:tcPr>
            <w:tcW w:w="543" w:type="dxa"/>
            <w:vAlign w:val="center"/>
          </w:tcPr>
          <w:p w14:paraId="50FB44EA" w14:textId="77777777" w:rsidR="00543539" w:rsidRPr="00566F01" w:rsidRDefault="00543539" w:rsidP="00BB302A">
            <w:pPr>
              <w:widowControl w:val="0"/>
              <w:adjustRightInd w:val="0"/>
              <w:jc w:val="center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Lp.</w:t>
            </w:r>
          </w:p>
        </w:tc>
        <w:tc>
          <w:tcPr>
            <w:tcW w:w="2693" w:type="dxa"/>
            <w:vAlign w:val="center"/>
          </w:tcPr>
          <w:p w14:paraId="528FAC8F" w14:textId="77777777" w:rsidR="00543539" w:rsidRPr="00566F01" w:rsidRDefault="00543539" w:rsidP="00BB302A">
            <w:pPr>
              <w:widowControl w:val="0"/>
              <w:adjustRightInd w:val="0"/>
              <w:jc w:val="center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Nazwa podmiotu</w:t>
            </w:r>
          </w:p>
        </w:tc>
        <w:tc>
          <w:tcPr>
            <w:tcW w:w="5985" w:type="dxa"/>
            <w:vAlign w:val="center"/>
          </w:tcPr>
          <w:p w14:paraId="6CDBC4D6" w14:textId="77777777" w:rsidR="00543539" w:rsidRPr="00566F01" w:rsidRDefault="00543539" w:rsidP="00BB302A">
            <w:pPr>
              <w:widowControl w:val="0"/>
              <w:adjustRightInd w:val="0"/>
              <w:jc w:val="center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Adres podmiotu</w:t>
            </w:r>
          </w:p>
        </w:tc>
      </w:tr>
      <w:tr w:rsidR="00543539" w:rsidRPr="00566F01" w14:paraId="5B7C37B4" w14:textId="77777777" w:rsidTr="00BB302A">
        <w:tc>
          <w:tcPr>
            <w:tcW w:w="543" w:type="dxa"/>
          </w:tcPr>
          <w:p w14:paraId="1B7D32F2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1</w:t>
            </w:r>
          </w:p>
        </w:tc>
        <w:tc>
          <w:tcPr>
            <w:tcW w:w="2693" w:type="dxa"/>
          </w:tcPr>
          <w:p w14:paraId="2D184163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985" w:type="dxa"/>
          </w:tcPr>
          <w:p w14:paraId="169133C8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</w:tr>
      <w:tr w:rsidR="00543539" w:rsidRPr="00566F01" w14:paraId="02E00D0B" w14:textId="77777777" w:rsidTr="00BB302A">
        <w:tc>
          <w:tcPr>
            <w:tcW w:w="543" w:type="dxa"/>
          </w:tcPr>
          <w:p w14:paraId="4771C922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2</w:t>
            </w:r>
          </w:p>
        </w:tc>
        <w:tc>
          <w:tcPr>
            <w:tcW w:w="2693" w:type="dxa"/>
          </w:tcPr>
          <w:p w14:paraId="733E07E6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985" w:type="dxa"/>
          </w:tcPr>
          <w:p w14:paraId="2DC1E7A2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</w:tr>
      <w:tr w:rsidR="00543539" w:rsidRPr="00566F01" w14:paraId="7F53AE36" w14:textId="77777777" w:rsidTr="00BB302A">
        <w:tc>
          <w:tcPr>
            <w:tcW w:w="543" w:type="dxa"/>
          </w:tcPr>
          <w:p w14:paraId="686114A5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  <w:r w:rsidRPr="00566F01">
              <w:rPr>
                <w:rFonts w:ascii="Open Sans" w:hAnsi="Open Sans" w:cs="Open Sans"/>
              </w:rPr>
              <w:t>3</w:t>
            </w:r>
          </w:p>
        </w:tc>
        <w:tc>
          <w:tcPr>
            <w:tcW w:w="2693" w:type="dxa"/>
          </w:tcPr>
          <w:p w14:paraId="6F61D9E1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985" w:type="dxa"/>
          </w:tcPr>
          <w:p w14:paraId="17F078B6" w14:textId="77777777" w:rsidR="00543539" w:rsidRPr="00566F01" w:rsidRDefault="00543539" w:rsidP="00BB302A">
            <w:pPr>
              <w:widowControl w:val="0"/>
              <w:adjustRightInd w:val="0"/>
              <w:jc w:val="both"/>
              <w:textAlignment w:val="baseline"/>
              <w:rPr>
                <w:rFonts w:ascii="Open Sans" w:hAnsi="Open Sans" w:cs="Open Sans"/>
              </w:rPr>
            </w:pPr>
          </w:p>
        </w:tc>
      </w:tr>
    </w:tbl>
    <w:p w14:paraId="484F547D" w14:textId="77777777" w:rsidR="00543539" w:rsidRPr="00566F01" w:rsidRDefault="00543539" w:rsidP="00543539">
      <w:pPr>
        <w:widowControl w:val="0"/>
        <w:adjustRightInd w:val="0"/>
        <w:ind w:left="426" w:hanging="426"/>
        <w:jc w:val="both"/>
        <w:textAlignment w:val="baseline"/>
        <w:rPr>
          <w:rFonts w:ascii="Open Sans" w:hAnsi="Open Sans" w:cs="Open Sans"/>
          <w:bCs/>
        </w:rPr>
      </w:pPr>
    </w:p>
    <w:p w14:paraId="26691774" w14:textId="77777777" w:rsidR="00543539" w:rsidRPr="00566F01" w:rsidRDefault="00543539" w:rsidP="00543539">
      <w:pPr>
        <w:widowControl w:val="0"/>
        <w:adjustRightInd w:val="0"/>
        <w:ind w:left="426" w:hanging="426"/>
        <w:jc w:val="both"/>
        <w:textAlignment w:val="baseline"/>
        <w:rPr>
          <w:rFonts w:ascii="Open Sans" w:hAnsi="Open Sans" w:cs="Open Sans"/>
          <w:bCs/>
        </w:rPr>
      </w:pPr>
      <w:r w:rsidRPr="00566F01">
        <w:rPr>
          <w:rFonts w:ascii="Arial" w:hAnsi="Arial" w:cs="Arial"/>
          <w:bCs/>
        </w:rPr>
        <w:t>□</w:t>
      </w:r>
      <w:r w:rsidRPr="00566F01">
        <w:rPr>
          <w:rFonts w:ascii="Open Sans" w:hAnsi="Open Sans" w:cs="Open Sans"/>
          <w:bCs/>
        </w:rPr>
        <w:t xml:space="preserve"> </w:t>
      </w:r>
      <w:r w:rsidRPr="00566F01">
        <w:rPr>
          <w:rFonts w:ascii="Open Sans" w:hAnsi="Open Sans" w:cs="Open Sans"/>
          <w:u w:val="single"/>
        </w:rPr>
        <w:t>informujemy, że nie należymy do grupy kapitałowej</w:t>
      </w:r>
      <w:r w:rsidRPr="00566F01">
        <w:rPr>
          <w:rFonts w:ascii="Open Sans" w:hAnsi="Open Sans" w:cs="Open Sans"/>
        </w:rPr>
        <w:t xml:space="preserve"> o której mowa w art. 24 ust. 1 pkt. 23 ustawy z dnia 29 stycznia 2004 roku - Prawo zamówień publicznych (Dz. U. z 2019 r. poz. 1843 z </w:t>
      </w:r>
      <w:proofErr w:type="spellStart"/>
      <w:r w:rsidRPr="00566F01">
        <w:rPr>
          <w:rFonts w:ascii="Open Sans" w:hAnsi="Open Sans" w:cs="Open Sans"/>
        </w:rPr>
        <w:t>późn</w:t>
      </w:r>
      <w:proofErr w:type="spellEnd"/>
      <w:r w:rsidRPr="00566F01">
        <w:rPr>
          <w:rFonts w:ascii="Open Sans" w:hAnsi="Open Sans" w:cs="Open Sans"/>
        </w:rPr>
        <w:t>. zm.).</w:t>
      </w:r>
    </w:p>
    <w:p w14:paraId="28B58107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</w:p>
    <w:p w14:paraId="5623B2BF" w14:textId="77777777" w:rsidR="00543539" w:rsidRPr="00566F01" w:rsidRDefault="00543539" w:rsidP="00543539">
      <w:pPr>
        <w:widowControl w:val="0"/>
        <w:adjustRightInd w:val="0"/>
        <w:jc w:val="both"/>
        <w:textAlignment w:val="baseline"/>
        <w:rPr>
          <w:rFonts w:ascii="Open Sans" w:hAnsi="Open Sans" w:cs="Open Sans"/>
        </w:rPr>
      </w:pPr>
    </w:p>
    <w:p w14:paraId="328D34FC" w14:textId="77777777" w:rsidR="00543539" w:rsidRPr="00566F01" w:rsidRDefault="00543539" w:rsidP="0054353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.......................... dnia …………………  </w:t>
      </w:r>
      <w:r w:rsidRPr="00566F01">
        <w:rPr>
          <w:rFonts w:ascii="Open Sans" w:hAnsi="Open Sans" w:cs="Open Sans"/>
        </w:rPr>
        <w:tab/>
      </w:r>
    </w:p>
    <w:p w14:paraId="6E367B17" w14:textId="77777777" w:rsidR="00543539" w:rsidRPr="00566F01" w:rsidRDefault="00543539" w:rsidP="00543539">
      <w:pPr>
        <w:jc w:val="right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……..……….………………………</w:t>
      </w:r>
    </w:p>
    <w:p w14:paraId="3B1D0F80" w14:textId="77777777" w:rsidR="00543539" w:rsidRPr="00566F01" w:rsidRDefault="00543539" w:rsidP="00543539">
      <w:pPr>
        <w:ind w:left="5400" w:right="70"/>
        <w:jc w:val="center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Podpis osób uprawnionych do składania oświadczeń woli w imieniu Wykonawcy oraz pieczątka/ pieczątki</w:t>
      </w:r>
    </w:p>
    <w:p w14:paraId="64E87BF0" w14:textId="77777777" w:rsidR="00543539" w:rsidRPr="00566F01" w:rsidRDefault="00543539" w:rsidP="00543539">
      <w:pPr>
        <w:ind w:right="140"/>
        <w:rPr>
          <w:rFonts w:ascii="Open Sans" w:hAnsi="Open Sans" w:cs="Open Sans"/>
          <w:b/>
          <w:bCs/>
          <w:i/>
        </w:rPr>
      </w:pPr>
    </w:p>
    <w:p w14:paraId="45E7893E" w14:textId="77777777" w:rsidR="00543539" w:rsidRPr="00566F01" w:rsidRDefault="00543539" w:rsidP="00543539">
      <w:pPr>
        <w:autoSpaceDE w:val="0"/>
        <w:autoSpaceDN w:val="0"/>
        <w:adjustRightInd w:val="0"/>
        <w:ind w:left="4678" w:hanging="567"/>
        <w:rPr>
          <w:rFonts w:ascii="Open Sans" w:hAnsi="Open Sans" w:cs="Open Sans"/>
          <w:b/>
          <w:bCs/>
          <w:i/>
        </w:rPr>
      </w:pPr>
    </w:p>
    <w:p w14:paraId="5E88EE4E" w14:textId="77777777" w:rsidR="00543539" w:rsidRPr="00566F01" w:rsidRDefault="00543539" w:rsidP="00543539">
      <w:pPr>
        <w:autoSpaceDE w:val="0"/>
        <w:autoSpaceDN w:val="0"/>
        <w:adjustRightInd w:val="0"/>
        <w:ind w:left="4678" w:hanging="567"/>
        <w:rPr>
          <w:rFonts w:ascii="Open Sans" w:hAnsi="Open Sans" w:cs="Open Sans"/>
          <w:b/>
          <w:bCs/>
          <w:i/>
        </w:rPr>
      </w:pPr>
    </w:p>
    <w:p w14:paraId="462B1DEC" w14:textId="77777777" w:rsidR="00543539" w:rsidRPr="00566F01" w:rsidRDefault="00543539" w:rsidP="00543539">
      <w:pPr>
        <w:autoSpaceDE w:val="0"/>
        <w:autoSpaceDN w:val="0"/>
        <w:adjustRightInd w:val="0"/>
        <w:ind w:left="4678" w:hanging="567"/>
        <w:rPr>
          <w:rFonts w:ascii="Open Sans" w:hAnsi="Open Sans" w:cs="Open Sans"/>
          <w:b/>
          <w:bCs/>
          <w:i/>
        </w:rPr>
      </w:pPr>
    </w:p>
    <w:p w14:paraId="7F27BCAC" w14:textId="77777777" w:rsidR="00543539" w:rsidRPr="00566F01" w:rsidRDefault="00543539" w:rsidP="00543539">
      <w:pPr>
        <w:rPr>
          <w:rFonts w:ascii="Open Sans" w:hAnsi="Open Sans" w:cs="Open Sans"/>
        </w:rPr>
      </w:pPr>
    </w:p>
    <w:p w14:paraId="327E1FCD" w14:textId="77777777" w:rsidR="00543539" w:rsidRPr="00566F01" w:rsidRDefault="00543539" w:rsidP="00543539">
      <w:pPr>
        <w:rPr>
          <w:rFonts w:ascii="Open Sans" w:hAnsi="Open Sans" w:cs="Open Sans"/>
        </w:rPr>
      </w:pPr>
    </w:p>
    <w:p w14:paraId="2B96C521" w14:textId="77777777" w:rsidR="00543539" w:rsidRPr="00566F01" w:rsidRDefault="00543539" w:rsidP="00543539">
      <w:pPr>
        <w:ind w:right="142"/>
        <w:jc w:val="both"/>
        <w:rPr>
          <w:rFonts w:ascii="Open Sans" w:hAnsi="Open Sans" w:cs="Open Sans"/>
          <w:b/>
          <w:i/>
        </w:rPr>
      </w:pPr>
    </w:p>
    <w:p w14:paraId="04B90731" w14:textId="77777777" w:rsidR="007206ED" w:rsidRDefault="007206ED"/>
    <w:sectPr w:rsidR="007206ED" w:rsidSect="00EE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C4D3" w14:textId="77777777" w:rsidR="00CB1ACE" w:rsidRDefault="00CB1ACE" w:rsidP="00543539">
      <w:r>
        <w:separator/>
      </w:r>
    </w:p>
  </w:endnote>
  <w:endnote w:type="continuationSeparator" w:id="0">
    <w:p w14:paraId="02BAB84D" w14:textId="77777777" w:rsidR="00CB1ACE" w:rsidRDefault="00CB1ACE" w:rsidP="005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17D9" w14:textId="77777777" w:rsidR="00CB1ACE" w:rsidRDefault="00CB1ACE" w:rsidP="00543539">
      <w:r>
        <w:separator/>
      </w:r>
    </w:p>
  </w:footnote>
  <w:footnote w:type="continuationSeparator" w:id="0">
    <w:p w14:paraId="59EE061D" w14:textId="77777777" w:rsidR="00CB1ACE" w:rsidRDefault="00CB1ACE" w:rsidP="00543539">
      <w:r>
        <w:continuationSeparator/>
      </w:r>
    </w:p>
  </w:footnote>
  <w:footnote w:id="1">
    <w:p w14:paraId="52154BAB" w14:textId="77777777" w:rsidR="00543539" w:rsidRPr="00746B12" w:rsidRDefault="00543539" w:rsidP="00543539">
      <w:pPr>
        <w:pStyle w:val="Tekstprzypisudolnego"/>
        <w:rPr>
          <w:sz w:val="18"/>
          <w:szCs w:val="18"/>
        </w:rPr>
      </w:pPr>
      <w:r w:rsidRPr="00AB0379">
        <w:rPr>
          <w:rFonts w:ascii="Open Sans" w:hAnsi="Open Sans" w:cs="Open Sans"/>
          <w:i/>
          <w:sz w:val="16"/>
          <w:szCs w:val="16"/>
        </w:rPr>
        <w:t>2</w:t>
      </w:r>
      <w:r w:rsidRPr="00AB0379">
        <w:rPr>
          <w:rFonts w:ascii="Open Sans" w:hAnsi="Open Sans" w:cs="Open Sans"/>
          <w:i/>
          <w:sz w:val="16"/>
          <w:szCs w:val="16"/>
          <w:lang w:val="pl-PL"/>
        </w:rPr>
        <w:t xml:space="preserve"> Należy zaznaczyć właściwą opcję. W przypadku, gdy wykonawca należy do grupy kapitałowej, konieczne jest wymienienie w tabeli wszystkich członków tej grupy kapitałowej.</w:t>
      </w:r>
      <w:r w:rsidRPr="00AB0379">
        <w:rPr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2A"/>
    <w:rsid w:val="0017328E"/>
    <w:rsid w:val="00543539"/>
    <w:rsid w:val="0055732A"/>
    <w:rsid w:val="007206ED"/>
    <w:rsid w:val="009F024E"/>
    <w:rsid w:val="00CB1ACE"/>
    <w:rsid w:val="00EE0673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rsid w:val="00543539"/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35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543539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rsid w:val="00543539"/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35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543539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MABOR</dc:creator>
  <cp:keywords/>
  <dc:description/>
  <cp:lastModifiedBy>Starostwo Braniewo</cp:lastModifiedBy>
  <cp:revision>5</cp:revision>
  <dcterms:created xsi:type="dcterms:W3CDTF">2020-11-18T12:15:00Z</dcterms:created>
  <dcterms:modified xsi:type="dcterms:W3CDTF">2020-12-02T08:10:00Z</dcterms:modified>
</cp:coreProperties>
</file>