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66A3" w14:textId="122B3AB5" w:rsidR="00B90CE2" w:rsidRDefault="00154013">
      <w:hyperlink r:id="rId4" w:history="1">
        <w:r w:rsidRPr="00F40AC1">
          <w:rPr>
            <w:rStyle w:val="Hipercze"/>
          </w:rPr>
          <w:t>https://miniportal.uzp.gov.pl/Postepowania/614bb4fb-6723-411d-9d0b-891a2993174a</w:t>
        </w:r>
      </w:hyperlink>
      <w:r>
        <w:t xml:space="preserve"> </w:t>
      </w:r>
    </w:p>
    <w:sectPr w:rsidR="00B90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F0"/>
    <w:rsid w:val="00154013"/>
    <w:rsid w:val="00B90CE2"/>
    <w:rsid w:val="00D6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1C45"/>
  <w15:chartTrackingRefBased/>
  <w15:docId w15:val="{B5833DE0-250A-4536-9C4E-EFB987DA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40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4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614bb4fb-6723-411d-9d0b-891a299317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kierownik_ag</dc:creator>
  <cp:keywords/>
  <dc:description/>
  <cp:lastModifiedBy>kierownik_ag</cp:lastModifiedBy>
  <cp:revision>2</cp:revision>
  <dcterms:created xsi:type="dcterms:W3CDTF">2021-12-15T15:42:00Z</dcterms:created>
  <dcterms:modified xsi:type="dcterms:W3CDTF">2021-12-15T15:42:00Z</dcterms:modified>
</cp:coreProperties>
</file>