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527F" w14:textId="77777777" w:rsidR="00C44FE4" w:rsidRDefault="00C44FE4" w:rsidP="00C44FE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Załącznik Nr 6</w:t>
      </w:r>
    </w:p>
    <w:p w14:paraId="51238038" w14:textId="75D616E9" w:rsidR="00C44FE4" w:rsidRDefault="00C44FE4" w:rsidP="00C44FE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F36955">
        <w:rPr>
          <w:rFonts w:eastAsia="Lucida Sans Unicode"/>
          <w:kern w:val="2"/>
          <w:sz w:val="22"/>
          <w:szCs w:val="22"/>
          <w:lang w:eastAsia="zh-CN" w:bidi="hi-IN"/>
        </w:rPr>
        <w:t>XXXI/237/22</w:t>
      </w:r>
    </w:p>
    <w:p w14:paraId="59FAB305" w14:textId="77777777" w:rsidR="00C44FE4" w:rsidRDefault="00C44FE4" w:rsidP="00C44FE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01B2A17C" w14:textId="002A363B" w:rsidR="00C44FE4" w:rsidRDefault="00C44FE4" w:rsidP="00C44FE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z dnia </w:t>
      </w:r>
      <w:r w:rsidR="00F36955">
        <w:rPr>
          <w:rFonts w:eastAsia="Lucida Sans Unicode"/>
          <w:kern w:val="2"/>
          <w:sz w:val="22"/>
          <w:szCs w:val="22"/>
          <w:lang w:eastAsia="zh-CN" w:bidi="hi-IN"/>
        </w:rPr>
        <w:t>31 stycznia 2022 roku</w:t>
      </w:r>
    </w:p>
    <w:p w14:paraId="3CE9BD48" w14:textId="77777777" w:rsidR="00C44FE4" w:rsidRDefault="00C44FE4" w:rsidP="00C44FE4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E0F4594" w14:textId="120D3FE6" w:rsidR="00C44FE4" w:rsidRDefault="00C44FE4" w:rsidP="00C44FE4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365BD217" wp14:editId="21A35554">
                <wp:simplePos x="0" y="0"/>
                <wp:positionH relativeFrom="margin">
                  <wp:posOffset>7429500</wp:posOffset>
                </wp:positionH>
                <wp:positionV relativeFrom="page">
                  <wp:posOffset>2042795</wp:posOffset>
                </wp:positionV>
                <wp:extent cx="5852160" cy="5366385"/>
                <wp:effectExtent l="0" t="4445" r="5715" b="127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6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937E" w14:textId="77777777" w:rsidR="00C44FE4" w:rsidRDefault="00C44FE4" w:rsidP="00C44FE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BD2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5pt;margin-top:160.85pt;width:460.8pt;height:422.5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" stroked="f">
                <v:fill opacity="0"/>
                <v:textbox inset="0,0,0,0">
                  <w:txbxContent>
                    <w:p w14:paraId="7B97937E" w14:textId="77777777" w:rsidR="00C44FE4" w:rsidRDefault="00C44FE4" w:rsidP="00C44FE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lang w:eastAsia="en-US"/>
        </w:rPr>
        <w:t>Plan pracy Komisji Rewizyjnej na 2022 rok</w:t>
      </w:r>
    </w:p>
    <w:tbl>
      <w:tblPr>
        <w:tblpPr w:leftFromText="141" w:rightFromText="141" w:bottomFromText="200" w:vertAnchor="text" w:horzAnchor="margin" w:tblpY="180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133"/>
        <w:gridCol w:w="3085"/>
      </w:tblGrid>
      <w:tr w:rsidR="00C44FE4" w14:paraId="1413452C" w14:textId="77777777" w:rsidTr="00C44FE4">
        <w:trPr>
          <w:trHeight w:val="106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ED281D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728C95C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C1ACAE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0A7C61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28808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53958DF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Termin realizacji</w:t>
            </w:r>
          </w:p>
        </w:tc>
      </w:tr>
      <w:tr w:rsidR="00C44FE4" w14:paraId="678D9D28" w14:textId="77777777" w:rsidTr="00C44FE4">
        <w:trPr>
          <w:trHeight w:val="21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515A83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0A2FE7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DC825E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Przeprowadzenie analizy wykonania budżetu Powiatu za 2021 rok:</w:t>
            </w:r>
          </w:p>
          <w:p w14:paraId="198214A3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dochody,</w:t>
            </w:r>
          </w:p>
          <w:p w14:paraId="2E5E6571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-wydatki.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6AAD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176BC1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kwiecień </w:t>
            </w:r>
          </w:p>
        </w:tc>
      </w:tr>
      <w:tr w:rsidR="00C44FE4" w14:paraId="0104542A" w14:textId="77777777" w:rsidTr="00C44FE4">
        <w:trPr>
          <w:trHeight w:val="12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D303C3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42FD3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EB7F48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Przygotowanie opinii Komisji Rewizyjnej w sprawie wykonania budżetu Powiatu za 2021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A786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EDACA0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C44FE4" w14:paraId="63437EA4" w14:textId="77777777" w:rsidTr="00C44FE4">
        <w:trPr>
          <w:trHeight w:val="14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1E1D812A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F0DAAF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  <w:p w14:paraId="6F025A47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84E5133" w14:textId="77777777" w:rsidR="00C44FE4" w:rsidRDefault="00C44FE4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Przygotowanie wniosku w sprawie udzielenia absolutorium Zarządowi Powiatu Braniewskiego za 2021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8DF1A8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37CBBF6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C44FE4" w14:paraId="25F2835B" w14:textId="77777777" w:rsidTr="00C44FE4">
        <w:trPr>
          <w:trHeight w:val="114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F5E5536" w14:textId="77777777" w:rsidR="00C44FE4" w:rsidRDefault="00C44FE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0F7C737" w14:textId="77777777" w:rsidR="00C44FE4" w:rsidRDefault="00C44FE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A27793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Prace nad projektem budżetu powiatu na 2023 rok.</w:t>
            </w:r>
          </w:p>
          <w:p w14:paraId="0FD22024" w14:textId="77777777" w:rsidR="00C44FE4" w:rsidRDefault="00C44FE4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Opracowanie planu pracy i planu kontroli Komisji na 2023 rok.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C179" w14:textId="77777777" w:rsidR="00C44FE4" w:rsidRDefault="00C44FE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3601DF" w14:textId="77777777" w:rsidR="00C44FE4" w:rsidRDefault="00C44FE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listopad</w:t>
            </w:r>
          </w:p>
        </w:tc>
      </w:tr>
      <w:tr w:rsidR="00C44FE4" w14:paraId="1290F891" w14:textId="77777777" w:rsidTr="00C44FE4">
        <w:trPr>
          <w:trHeight w:val="10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A60E80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873989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2B73256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Podejmowanie działań na zlecenie Rady Powiatu.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C091" w14:textId="77777777" w:rsidR="00C44FE4" w:rsidRDefault="00C44FE4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7264C6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wg potrzeb</w:t>
            </w:r>
          </w:p>
        </w:tc>
      </w:tr>
      <w:tr w:rsidR="00C44FE4" w14:paraId="775E61C7" w14:textId="77777777" w:rsidTr="00C44FE4">
        <w:trPr>
          <w:trHeight w:hRule="exact" w:val="9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E9C973C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62BA5B" w14:textId="77777777" w:rsidR="00C44FE4" w:rsidRDefault="00C44FE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E93FB91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Kontrola wybranych jednostek budżetowych.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C098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FB755AB" w14:textId="77777777" w:rsidR="00C44FE4" w:rsidRDefault="00C44FE4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zgodnie z planem kontroli</w:t>
            </w:r>
          </w:p>
        </w:tc>
      </w:tr>
    </w:tbl>
    <w:p w14:paraId="7AD9F544" w14:textId="77777777" w:rsidR="00C44FE4" w:rsidRDefault="00C44FE4" w:rsidP="00C44FE4"/>
    <w:p w14:paraId="642805B2" w14:textId="77777777" w:rsidR="00991A91" w:rsidRPr="00C44FE4" w:rsidRDefault="00991A91" w:rsidP="00C44FE4"/>
    <w:sectPr w:rsidR="00991A91" w:rsidRPr="00C4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FE"/>
    <w:rsid w:val="000F52EB"/>
    <w:rsid w:val="001F1688"/>
    <w:rsid w:val="002133EA"/>
    <w:rsid w:val="00614E6F"/>
    <w:rsid w:val="006E55FE"/>
    <w:rsid w:val="008B6556"/>
    <w:rsid w:val="00991A91"/>
    <w:rsid w:val="00AF6837"/>
    <w:rsid w:val="00C11A4E"/>
    <w:rsid w:val="00C44FE4"/>
    <w:rsid w:val="00C90734"/>
    <w:rsid w:val="00D61ADC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81DA"/>
  <w15:docId w15:val="{DEF85753-C3B1-4C55-920F-8716F985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2</cp:revision>
  <cp:lastPrinted>2021-03-09T12:51:00Z</cp:lastPrinted>
  <dcterms:created xsi:type="dcterms:W3CDTF">2022-01-28T11:52:00Z</dcterms:created>
  <dcterms:modified xsi:type="dcterms:W3CDTF">2022-01-28T11:52:00Z</dcterms:modified>
</cp:coreProperties>
</file>