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E928" w14:textId="1FBA69BB" w:rsidR="00640A1B" w:rsidRPr="007D126B" w:rsidRDefault="00E244FF" w:rsidP="003335BF">
      <w:pPr>
        <w:widowControl/>
        <w:spacing w:line="276" w:lineRule="auto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Załącznik do Uchwały Nr </w:t>
      </w:r>
      <w:r w:rsidR="00E34CD6">
        <w:rPr>
          <w:rFonts w:ascii="Times New Roman" w:eastAsia="Calibri" w:hAnsi="Times New Roman" w:cs="Times New Roman"/>
          <w:sz w:val="22"/>
          <w:szCs w:val="22"/>
          <w:lang w:eastAsia="en-US"/>
        </w:rPr>
        <w:t>XXXI/238/22</w:t>
      </w:r>
    </w:p>
    <w:p w14:paraId="69FD54C2" w14:textId="77777777" w:rsidR="00E244FF" w:rsidRPr="007D126B" w:rsidRDefault="00E244FF" w:rsidP="003335BF">
      <w:pPr>
        <w:widowControl/>
        <w:spacing w:line="276" w:lineRule="auto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Rady Powiatu Braniewskiego</w:t>
      </w:r>
    </w:p>
    <w:p w14:paraId="36A97D47" w14:textId="7249863D" w:rsidR="00E244FF" w:rsidRPr="007D126B" w:rsidRDefault="00E244FF" w:rsidP="003335BF">
      <w:pPr>
        <w:widowControl/>
        <w:spacing w:line="276" w:lineRule="auto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z dnia </w:t>
      </w:r>
      <w:r w:rsidR="00E34CD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31 stycznia </w:t>
      </w:r>
      <w:r w:rsidR="00CF4633">
        <w:rPr>
          <w:rFonts w:ascii="Times New Roman" w:eastAsia="Calibri" w:hAnsi="Times New Roman" w:cs="Times New Roman"/>
          <w:sz w:val="22"/>
          <w:szCs w:val="22"/>
          <w:lang w:eastAsia="en-US"/>
        </w:rPr>
        <w:t>202</w:t>
      </w:r>
      <w:r w:rsidR="00B73489">
        <w:rPr>
          <w:rFonts w:ascii="Times New Roman" w:eastAsia="Calibri" w:hAnsi="Times New Roman" w:cs="Times New Roman"/>
          <w:sz w:val="22"/>
          <w:szCs w:val="22"/>
          <w:lang w:eastAsia="en-US"/>
        </w:rPr>
        <w:t>2</w:t>
      </w:r>
      <w:r w:rsidR="00CF463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</w:t>
      </w:r>
      <w:r w:rsidR="00E34CD6">
        <w:rPr>
          <w:rFonts w:ascii="Times New Roman" w:eastAsia="Calibri" w:hAnsi="Times New Roman" w:cs="Times New Roman"/>
          <w:sz w:val="22"/>
          <w:szCs w:val="22"/>
          <w:lang w:eastAsia="en-US"/>
        </w:rPr>
        <w:t>oku</w:t>
      </w:r>
    </w:p>
    <w:p w14:paraId="1F37EEBA" w14:textId="77777777" w:rsidR="00E244FF" w:rsidRPr="007D126B" w:rsidRDefault="00E244FF" w:rsidP="003335BF">
      <w:pPr>
        <w:widowControl/>
        <w:spacing w:line="276" w:lineRule="auto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3FCE188E" w14:textId="77777777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6090E842" w14:textId="77777777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322B22AA" w14:textId="77777777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PLAN PRACY RADY POWIATU BRANIEWSKIEGO </w:t>
      </w:r>
    </w:p>
    <w:p w14:paraId="3BDDA2CF" w14:textId="4A2F7DE0" w:rsidR="00E244FF" w:rsidRPr="007D126B" w:rsidRDefault="00640A1B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NA 202</w:t>
      </w:r>
      <w:r w:rsidR="00FE054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2</w:t>
      </w:r>
      <w:r w:rsidR="00E244FF"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ROK</w:t>
      </w:r>
    </w:p>
    <w:p w14:paraId="40BBAAE1" w14:textId="19480FB1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7C8EB77D" w14:textId="34B62896" w:rsidR="003335BF" w:rsidRPr="007D126B" w:rsidRDefault="003335B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Styczeń</w:t>
      </w:r>
    </w:p>
    <w:p w14:paraId="4B3FCFBE" w14:textId="77777777" w:rsidR="003335BF" w:rsidRPr="007D126B" w:rsidRDefault="003335B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54B8B3B8" w14:textId="6E524B93" w:rsidR="003335BF" w:rsidRPr="007D126B" w:rsidRDefault="003335BF" w:rsidP="003335BF">
      <w:pPr>
        <w:pStyle w:val="Akapitzlist"/>
        <w:numPr>
          <w:ilvl w:val="0"/>
          <w:numId w:val="11"/>
        </w:numPr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Sprawozdanie z wysokości średnich wynagrodzeń nauczycieli na poszczególnych stopniach awansu zawodowego w szkołach prowadzonych przez Powiat Braniewski w 202</w:t>
      </w:r>
      <w:r w:rsidR="00FE0549">
        <w:rPr>
          <w:rFonts w:ascii="Times New Roman" w:eastAsia="Calibri" w:hAnsi="Times New Roman" w:cs="Times New Roman"/>
          <w:sz w:val="22"/>
          <w:szCs w:val="22"/>
          <w:lang w:eastAsia="en-US"/>
        </w:rPr>
        <w:t>1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roku.</w:t>
      </w:r>
    </w:p>
    <w:p w14:paraId="609B5F28" w14:textId="60FDF866" w:rsidR="003335BF" w:rsidRPr="007D126B" w:rsidRDefault="003335BF" w:rsidP="003335BF">
      <w:pPr>
        <w:pStyle w:val="Akapitzlist"/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7A973EBE" w14:textId="635C7059" w:rsidR="00E244FF" w:rsidRPr="007D126B" w:rsidRDefault="003335B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Marzec</w:t>
      </w:r>
    </w:p>
    <w:p w14:paraId="5E6E35D7" w14:textId="77777777" w:rsidR="008D4EDF" w:rsidRPr="007D126B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4E4E7279" w14:textId="7E176329" w:rsidR="00E244FF" w:rsidRPr="007D126B" w:rsidRDefault="00640A1B" w:rsidP="008D4EDF">
      <w:pPr>
        <w:pStyle w:val="Akapitzlist"/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Sprawozdanie Starosty Braniewskiego z działalności Komisji Bezpieczeństwa i Porządku Publicznego za 20</w:t>
      </w:r>
      <w:r w:rsidR="003335BF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2</w:t>
      </w:r>
      <w:r w:rsidR="00FE0549">
        <w:rPr>
          <w:rFonts w:ascii="Times New Roman" w:eastAsia="Calibri" w:hAnsi="Times New Roman" w:cs="Times New Roman"/>
          <w:sz w:val="22"/>
          <w:szCs w:val="22"/>
          <w:lang w:eastAsia="en-US"/>
        </w:rPr>
        <w:t>1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rok. </w:t>
      </w:r>
    </w:p>
    <w:p w14:paraId="025635F3" w14:textId="77777777" w:rsidR="00640A1B" w:rsidRPr="007D126B" w:rsidRDefault="00640A1B" w:rsidP="008D4EDF">
      <w:pPr>
        <w:pStyle w:val="Akapitzlist"/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40605D08" w14:textId="45146F1F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Kwiecień</w:t>
      </w:r>
    </w:p>
    <w:p w14:paraId="3BF7C5F7" w14:textId="77777777" w:rsidR="008D4EDF" w:rsidRPr="007D126B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40180410" w14:textId="67C07661" w:rsidR="002248E4" w:rsidRPr="007D126B" w:rsidRDefault="002248E4" w:rsidP="008D4EDF">
      <w:pPr>
        <w:widowControl/>
        <w:numPr>
          <w:ilvl w:val="0"/>
          <w:numId w:val="9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7D126B">
        <w:rPr>
          <w:rFonts w:ascii="Times New Roman" w:eastAsia="Times New Roman" w:hAnsi="Times New Roman" w:cs="Times New Roman"/>
          <w:sz w:val="22"/>
          <w:szCs w:val="22"/>
          <w:lang w:eastAsia="zh-CN"/>
        </w:rPr>
        <w:t>Sprawozdanie z efektów pracy Organizatora Rodzinnej Pieczy Zastępczej za 20</w:t>
      </w:r>
      <w:r w:rsidR="003335BF" w:rsidRPr="007D126B">
        <w:rPr>
          <w:rFonts w:ascii="Times New Roman" w:eastAsia="Times New Roman" w:hAnsi="Times New Roman" w:cs="Times New Roman"/>
          <w:sz w:val="22"/>
          <w:szCs w:val="22"/>
          <w:lang w:eastAsia="zh-CN"/>
        </w:rPr>
        <w:t>2</w:t>
      </w:r>
      <w:r w:rsidR="00FE0549">
        <w:rPr>
          <w:rFonts w:ascii="Times New Roman" w:eastAsia="Times New Roman" w:hAnsi="Times New Roman" w:cs="Times New Roman"/>
          <w:sz w:val="22"/>
          <w:szCs w:val="22"/>
          <w:lang w:eastAsia="zh-CN"/>
        </w:rPr>
        <w:t>1</w:t>
      </w:r>
      <w:r w:rsidRPr="007D126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rok.</w:t>
      </w:r>
    </w:p>
    <w:p w14:paraId="7460B3E0" w14:textId="1EE36BED" w:rsidR="002248E4" w:rsidRPr="007D126B" w:rsidRDefault="002248E4" w:rsidP="008D4EDF">
      <w:pPr>
        <w:widowControl/>
        <w:numPr>
          <w:ilvl w:val="0"/>
          <w:numId w:val="9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7D126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Sprawozdanie z działalności  Powiatowego Centrum Pomocy Rodzinie w Braniewie za </w:t>
      </w:r>
      <w:r w:rsidR="006166A3">
        <w:rPr>
          <w:rFonts w:ascii="Times New Roman" w:eastAsia="Times New Roman" w:hAnsi="Times New Roman" w:cs="Times New Roman"/>
          <w:sz w:val="22"/>
          <w:szCs w:val="22"/>
          <w:lang w:eastAsia="zh-CN"/>
        </w:rPr>
        <w:br/>
      </w:r>
      <w:r w:rsidRPr="007D126B">
        <w:rPr>
          <w:rFonts w:ascii="Times New Roman" w:eastAsia="Times New Roman" w:hAnsi="Times New Roman" w:cs="Times New Roman"/>
          <w:sz w:val="22"/>
          <w:szCs w:val="22"/>
          <w:lang w:eastAsia="zh-CN"/>
        </w:rPr>
        <w:t>20</w:t>
      </w:r>
      <w:r w:rsidR="003335BF" w:rsidRPr="007D126B">
        <w:rPr>
          <w:rFonts w:ascii="Times New Roman" w:eastAsia="Times New Roman" w:hAnsi="Times New Roman" w:cs="Times New Roman"/>
          <w:sz w:val="22"/>
          <w:szCs w:val="22"/>
          <w:lang w:eastAsia="zh-CN"/>
        </w:rPr>
        <w:t>2</w:t>
      </w:r>
      <w:r w:rsidR="00FE0549">
        <w:rPr>
          <w:rFonts w:ascii="Times New Roman" w:eastAsia="Times New Roman" w:hAnsi="Times New Roman" w:cs="Times New Roman"/>
          <w:sz w:val="22"/>
          <w:szCs w:val="22"/>
          <w:lang w:eastAsia="zh-CN"/>
        </w:rPr>
        <w:t>1</w:t>
      </w:r>
      <w:r w:rsidRPr="007D126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rok.</w:t>
      </w:r>
    </w:p>
    <w:p w14:paraId="4FD7A511" w14:textId="294287C4" w:rsidR="003335BF" w:rsidRPr="007D126B" w:rsidRDefault="003335BF" w:rsidP="003335BF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7D126B">
        <w:rPr>
          <w:rFonts w:ascii="Times New Roman" w:eastAsia="Times New Roman" w:hAnsi="Times New Roman" w:cs="Times New Roman"/>
          <w:sz w:val="22"/>
          <w:szCs w:val="22"/>
          <w:lang w:eastAsia="zh-CN"/>
        </w:rPr>
        <w:t>Sprawozdanie z działalności Zarządu Dróg Powiatowych w Braniewie.</w:t>
      </w:r>
    </w:p>
    <w:p w14:paraId="6BBEF435" w14:textId="77777777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17AB9516" w14:textId="2B725612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Maj</w:t>
      </w:r>
    </w:p>
    <w:p w14:paraId="5C5CB300" w14:textId="77777777" w:rsidR="008D4EDF" w:rsidRPr="007D126B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2C831BF9" w14:textId="77777777" w:rsidR="00E244FF" w:rsidRPr="007D126B" w:rsidRDefault="00E244FF" w:rsidP="008D4EDF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Sprawozdanie z działalności  Powiatowego Centrum Medycznego Sp. z o.</w:t>
      </w:r>
      <w:r w:rsidR="00122D66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o w Braniewie.</w:t>
      </w:r>
    </w:p>
    <w:p w14:paraId="3CD4F507" w14:textId="7BCAB8D9" w:rsidR="00122D66" w:rsidRPr="007D126B" w:rsidRDefault="00122D66" w:rsidP="008D4EDF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Raport o stanie powiatu.</w:t>
      </w:r>
    </w:p>
    <w:p w14:paraId="2B225731" w14:textId="239A8652" w:rsidR="003A3BF2" w:rsidRPr="007D126B" w:rsidRDefault="003A3BF2" w:rsidP="008D4EDF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Sprawozdanie z realizacji </w:t>
      </w:r>
      <w:bookmarkStart w:id="0" w:name="_Hlk31865562"/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Programu współpracy Powiatu Braniewskiego z organizacjami pozarządowymi oraz podmiotami, o których mowa w art. 3 ust. 3 ustawy o działalności pożytku publicznego i o wolontariacie </w:t>
      </w:r>
      <w:r w:rsidR="00B807E9">
        <w:rPr>
          <w:rFonts w:ascii="Times New Roman" w:eastAsia="Calibri" w:hAnsi="Times New Roman" w:cs="Times New Roman"/>
          <w:sz w:val="22"/>
          <w:szCs w:val="22"/>
          <w:lang w:eastAsia="en-US"/>
        </w:rPr>
        <w:t>za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20</w:t>
      </w:r>
      <w:r w:rsidR="003335BF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2</w:t>
      </w:r>
      <w:r w:rsidR="00FE0549">
        <w:rPr>
          <w:rFonts w:ascii="Times New Roman" w:eastAsia="Calibri" w:hAnsi="Times New Roman" w:cs="Times New Roman"/>
          <w:sz w:val="22"/>
          <w:szCs w:val="22"/>
          <w:lang w:eastAsia="en-US"/>
        </w:rPr>
        <w:t>1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rok.</w:t>
      </w:r>
    </w:p>
    <w:p w14:paraId="50C8D1A7" w14:textId="77777777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bookmarkEnd w:id="0"/>
    <w:p w14:paraId="431FD1C7" w14:textId="6B4BE542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Czerwiec</w:t>
      </w:r>
    </w:p>
    <w:p w14:paraId="59A70225" w14:textId="77777777" w:rsidR="008D4EDF" w:rsidRPr="007D126B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36BF9E87" w14:textId="77777777" w:rsidR="00122D66" w:rsidRPr="007D126B" w:rsidRDefault="00122D66" w:rsidP="008D4EDF">
      <w:pPr>
        <w:pStyle w:val="Akapitzlist"/>
        <w:widowControl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Debata nad Raportem o stanie powiatu. Wotum zaufania dla Zarządu Powiatu.</w:t>
      </w:r>
    </w:p>
    <w:p w14:paraId="540A57F0" w14:textId="2ECBA0EA" w:rsidR="00E244FF" w:rsidRPr="00B807E9" w:rsidRDefault="00122D66" w:rsidP="00B807E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Zatwierdzenia sprawozdania finansowego oraz sprawozdania z wykonania budżetu Powiatu Braniewskiego za 20</w:t>
      </w:r>
      <w:r w:rsidR="003335BF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2</w:t>
      </w:r>
      <w:r w:rsidR="00FE0549">
        <w:rPr>
          <w:rFonts w:ascii="Times New Roman" w:eastAsia="Calibri" w:hAnsi="Times New Roman" w:cs="Times New Roman"/>
          <w:sz w:val="22"/>
          <w:szCs w:val="22"/>
          <w:lang w:eastAsia="en-US"/>
        </w:rPr>
        <w:t>1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rok. Absolutorium dla Zarządu Powiatu</w:t>
      </w:r>
      <w:r w:rsidR="00B807E9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3778A0AB" w14:textId="77777777" w:rsidR="003335BF" w:rsidRPr="007D126B" w:rsidRDefault="003335B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2BDC73E5" w14:textId="2D47D30F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Wrzesień</w:t>
      </w:r>
    </w:p>
    <w:p w14:paraId="5E1EF3A2" w14:textId="77777777" w:rsidR="008D4EDF" w:rsidRPr="007D126B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4356ECA3" w14:textId="0B7A36B2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1. Sprawozdanie z wykonania b</w:t>
      </w:r>
      <w:r w:rsidR="00640A1B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udżetu Powiatu w I półroczu 202</w:t>
      </w:r>
      <w:r w:rsidR="00FE0549">
        <w:rPr>
          <w:rFonts w:ascii="Times New Roman" w:eastAsia="Calibri" w:hAnsi="Times New Roman" w:cs="Times New Roman"/>
          <w:sz w:val="22"/>
          <w:szCs w:val="22"/>
          <w:lang w:eastAsia="en-US"/>
        </w:rPr>
        <w:t>2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roku.</w:t>
      </w:r>
    </w:p>
    <w:p w14:paraId="78C0F7E3" w14:textId="0B280498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2. Funkcjonowanie oświaty w Powiecie</w:t>
      </w:r>
      <w:r w:rsidR="00640A1B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- analiza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na</w:t>
      </w:r>
      <w:r w:rsidR="00640A1B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boru do szkół ponadpodstawowych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Powiatu Braniewskiego i kierunków</w:t>
      </w:r>
      <w:r w:rsidR="00640A1B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kształcenia na rok szkolny 202</w:t>
      </w:r>
      <w:r w:rsidR="00FE0549">
        <w:rPr>
          <w:rFonts w:ascii="Times New Roman" w:eastAsia="Calibri" w:hAnsi="Times New Roman" w:cs="Times New Roman"/>
          <w:sz w:val="22"/>
          <w:szCs w:val="22"/>
          <w:lang w:eastAsia="en-US"/>
        </w:rPr>
        <w:t>2</w:t>
      </w:r>
      <w:r w:rsidR="00640A1B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/2</w:t>
      </w:r>
      <w:r w:rsidR="00FE0549">
        <w:rPr>
          <w:rFonts w:ascii="Times New Roman" w:eastAsia="Calibri" w:hAnsi="Times New Roman" w:cs="Times New Roman"/>
          <w:sz w:val="22"/>
          <w:szCs w:val="22"/>
          <w:lang w:eastAsia="en-US"/>
        </w:rPr>
        <w:t>3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1DF2B508" w14:textId="77777777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5F9F0B92" w14:textId="77777777" w:rsidR="00B807E9" w:rsidRDefault="00B807E9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569F8DC8" w14:textId="77777777" w:rsidR="00B807E9" w:rsidRDefault="00B807E9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0317A73C" w14:textId="738BD60C" w:rsidR="00E244FF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lastRenderedPageBreak/>
        <w:t>Październik</w:t>
      </w:r>
    </w:p>
    <w:p w14:paraId="211DB6F7" w14:textId="77777777" w:rsidR="00B807E9" w:rsidRPr="007D126B" w:rsidRDefault="00B807E9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0F1CADEB" w14:textId="6371A749" w:rsidR="003A3BF2" w:rsidRPr="00B807E9" w:rsidRDefault="00B807E9" w:rsidP="00B807E9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1.</w:t>
      </w:r>
      <w:r w:rsidR="003A3BF2" w:rsidRPr="00B807E9">
        <w:rPr>
          <w:rFonts w:ascii="Times New Roman" w:eastAsia="Calibri" w:hAnsi="Times New Roman" w:cs="Times New Roman"/>
          <w:sz w:val="22"/>
          <w:szCs w:val="22"/>
          <w:lang w:eastAsia="en-US"/>
        </w:rPr>
        <w:t>Informacja o stanie realizacji zadań oświatowych przez Powiat Braniewski za rok szkolny 20</w:t>
      </w:r>
      <w:r w:rsidR="003335BF" w:rsidRPr="00B807E9">
        <w:rPr>
          <w:rFonts w:ascii="Times New Roman" w:eastAsia="Calibri" w:hAnsi="Times New Roman" w:cs="Times New Roman"/>
          <w:sz w:val="22"/>
          <w:szCs w:val="22"/>
          <w:lang w:eastAsia="en-US"/>
        </w:rPr>
        <w:t>2</w:t>
      </w:r>
      <w:r w:rsidR="00FE0549">
        <w:rPr>
          <w:rFonts w:ascii="Times New Roman" w:eastAsia="Calibri" w:hAnsi="Times New Roman" w:cs="Times New Roman"/>
          <w:sz w:val="22"/>
          <w:szCs w:val="22"/>
          <w:lang w:eastAsia="en-US"/>
        </w:rPr>
        <w:t>1</w:t>
      </w:r>
      <w:r w:rsidR="003A3BF2" w:rsidRPr="00B807E9">
        <w:rPr>
          <w:rFonts w:ascii="Times New Roman" w:eastAsia="Calibri" w:hAnsi="Times New Roman" w:cs="Times New Roman"/>
          <w:sz w:val="22"/>
          <w:szCs w:val="22"/>
          <w:lang w:eastAsia="en-US"/>
        </w:rPr>
        <w:t>/202</w:t>
      </w:r>
      <w:r w:rsidR="00FE0549">
        <w:rPr>
          <w:rFonts w:ascii="Times New Roman" w:eastAsia="Calibri" w:hAnsi="Times New Roman" w:cs="Times New Roman"/>
          <w:sz w:val="22"/>
          <w:szCs w:val="22"/>
          <w:lang w:eastAsia="en-US"/>
        </w:rPr>
        <w:t>2</w:t>
      </w:r>
      <w:r w:rsidR="003A3BF2" w:rsidRPr="00B807E9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489B766E" w14:textId="77777777" w:rsidR="00B807E9" w:rsidRDefault="00B807E9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38F158F1" w14:textId="16DD7342" w:rsidR="008D4EDF" w:rsidRPr="007D126B" w:rsidRDefault="00725743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Listopad</w:t>
      </w:r>
    </w:p>
    <w:p w14:paraId="2F8E54D9" w14:textId="77777777" w:rsidR="008D4EDF" w:rsidRPr="007D126B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50C6905A" w14:textId="1549E229" w:rsidR="008D4EDF" w:rsidRPr="007D126B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1.</w:t>
      </w:r>
      <w:r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Przyjęcie  Programu współpracy Powiatu Braniewskiego z organizacjami pozarządowymi oraz podmiotami, o których mowa w art. 3 ust. 3 ustawy o działalności pożytku publicznego i o wolontariacie na 202</w:t>
      </w:r>
      <w:r w:rsidR="00FE0549">
        <w:rPr>
          <w:rFonts w:ascii="Times New Roman" w:eastAsia="Calibri" w:hAnsi="Times New Roman" w:cs="Times New Roman"/>
          <w:sz w:val="22"/>
          <w:szCs w:val="22"/>
          <w:lang w:eastAsia="en-US"/>
        </w:rPr>
        <w:t>3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rok.</w:t>
      </w:r>
    </w:p>
    <w:p w14:paraId="6C9CB152" w14:textId="77777777" w:rsidR="008D4EDF" w:rsidRPr="007D126B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466DA6C9" w14:textId="524B94D1" w:rsidR="008D4EDF" w:rsidRPr="007D126B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7469737F" w14:textId="0259E4D9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Grudzień</w:t>
      </w:r>
    </w:p>
    <w:p w14:paraId="4DAD0E68" w14:textId="77777777" w:rsidR="008D4EDF" w:rsidRPr="007D126B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0C80D017" w14:textId="1D16C13D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1. Uc</w:t>
      </w:r>
      <w:r w:rsidR="00640A1B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hwalenie budżetu Powiatu na 202</w:t>
      </w:r>
      <w:r w:rsidR="00FE0549">
        <w:rPr>
          <w:rFonts w:ascii="Times New Roman" w:eastAsia="Calibri" w:hAnsi="Times New Roman" w:cs="Times New Roman"/>
          <w:sz w:val="22"/>
          <w:szCs w:val="22"/>
          <w:lang w:eastAsia="en-US"/>
        </w:rPr>
        <w:t>3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rok.</w:t>
      </w:r>
    </w:p>
    <w:p w14:paraId="44BBCD0F" w14:textId="55444143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2. Przyjęcie planów pracy komisji stałych Rady Powiatu oraz pl</w:t>
      </w:r>
      <w:r w:rsidR="00640A1B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anu pracy Rady Powiatu na   202</w:t>
      </w:r>
      <w:r w:rsidR="00FE0549">
        <w:rPr>
          <w:rFonts w:ascii="Times New Roman" w:eastAsia="Calibri" w:hAnsi="Times New Roman" w:cs="Times New Roman"/>
          <w:sz w:val="22"/>
          <w:szCs w:val="22"/>
          <w:lang w:eastAsia="en-US"/>
        </w:rPr>
        <w:t>3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rok.</w:t>
      </w:r>
    </w:p>
    <w:p w14:paraId="73B695F5" w14:textId="2E26CF81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3. Przyjęcie planu kon</w:t>
      </w:r>
      <w:r w:rsidR="00640A1B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troli Komisji Rewizyjnej na 202</w:t>
      </w:r>
      <w:r w:rsidR="00FE0549">
        <w:rPr>
          <w:rFonts w:ascii="Times New Roman" w:eastAsia="Calibri" w:hAnsi="Times New Roman" w:cs="Times New Roman"/>
          <w:sz w:val="22"/>
          <w:szCs w:val="22"/>
          <w:lang w:eastAsia="en-US"/>
        </w:rPr>
        <w:t>3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rok.</w:t>
      </w:r>
    </w:p>
    <w:p w14:paraId="3EA3CC38" w14:textId="77777777" w:rsidR="00E244FF" w:rsidRPr="007D126B" w:rsidRDefault="00E244FF" w:rsidP="008D4EDF">
      <w:pPr>
        <w:widowControl/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14:paraId="5D8F1068" w14:textId="77777777" w:rsidR="004E5D37" w:rsidRPr="007D126B" w:rsidRDefault="004E5D37" w:rsidP="008D4ED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0C3CD9" w14:textId="77777777" w:rsidR="000400AC" w:rsidRPr="000400AC" w:rsidRDefault="000400AC" w:rsidP="000400A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B870521" w14:textId="77777777" w:rsidR="000400AC" w:rsidRPr="000400AC" w:rsidRDefault="000400AC" w:rsidP="000400A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00AC">
        <w:rPr>
          <w:rFonts w:ascii="Times New Roman" w:hAnsi="Times New Roman" w:cs="Times New Roman"/>
          <w:sz w:val="22"/>
          <w:szCs w:val="22"/>
        </w:rPr>
        <w:t>Plan pracy ma charakter otwarty i może podlegać bieżącym korektom, wynikających z zapotrzebowania Radnych i Zarządu Powiatu.</w:t>
      </w:r>
    </w:p>
    <w:p w14:paraId="08443868" w14:textId="266B8CFB" w:rsidR="00415337" w:rsidRPr="007D126B" w:rsidRDefault="00415337" w:rsidP="000400A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415337" w:rsidRPr="007D1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5490"/>
    <w:multiLevelType w:val="hybridMultilevel"/>
    <w:tmpl w:val="842E5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907"/>
    <w:multiLevelType w:val="hybridMultilevel"/>
    <w:tmpl w:val="A3C2CC20"/>
    <w:lvl w:ilvl="0" w:tplc="BAC6EF2A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53A4"/>
    <w:multiLevelType w:val="hybridMultilevel"/>
    <w:tmpl w:val="DEFC0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E5338"/>
    <w:multiLevelType w:val="hybridMultilevel"/>
    <w:tmpl w:val="AFBC5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86134"/>
    <w:multiLevelType w:val="hybridMultilevel"/>
    <w:tmpl w:val="E4D69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E3245"/>
    <w:multiLevelType w:val="hybridMultilevel"/>
    <w:tmpl w:val="34EEF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00DEA"/>
    <w:multiLevelType w:val="hybridMultilevel"/>
    <w:tmpl w:val="F0301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049FA"/>
    <w:multiLevelType w:val="hybridMultilevel"/>
    <w:tmpl w:val="14020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36D32"/>
    <w:multiLevelType w:val="hybridMultilevel"/>
    <w:tmpl w:val="E4D69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52490"/>
    <w:multiLevelType w:val="hybridMultilevel"/>
    <w:tmpl w:val="5E30D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670BD"/>
    <w:multiLevelType w:val="hybridMultilevel"/>
    <w:tmpl w:val="17987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A5"/>
    <w:rsid w:val="000400AC"/>
    <w:rsid w:val="000936F0"/>
    <w:rsid w:val="00122D66"/>
    <w:rsid w:val="00206CA7"/>
    <w:rsid w:val="002248E4"/>
    <w:rsid w:val="003335BF"/>
    <w:rsid w:val="003A3BF2"/>
    <w:rsid w:val="00415337"/>
    <w:rsid w:val="0049617C"/>
    <w:rsid w:val="004E5D37"/>
    <w:rsid w:val="0055661F"/>
    <w:rsid w:val="005619A5"/>
    <w:rsid w:val="006166A3"/>
    <w:rsid w:val="00640A1B"/>
    <w:rsid w:val="00643B4C"/>
    <w:rsid w:val="00725743"/>
    <w:rsid w:val="007C5675"/>
    <w:rsid w:val="007D126B"/>
    <w:rsid w:val="008D4EDF"/>
    <w:rsid w:val="00B73489"/>
    <w:rsid w:val="00B807E9"/>
    <w:rsid w:val="00BA5D57"/>
    <w:rsid w:val="00C86014"/>
    <w:rsid w:val="00CF4633"/>
    <w:rsid w:val="00DB5A0B"/>
    <w:rsid w:val="00E244FF"/>
    <w:rsid w:val="00E34CD6"/>
    <w:rsid w:val="00F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9844"/>
  <w15:docId w15:val="{6D633811-77C3-474B-809E-A9A2304E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4FF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4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almorawska</cp:lastModifiedBy>
  <cp:revision>2</cp:revision>
  <cp:lastPrinted>2021-03-09T12:58:00Z</cp:lastPrinted>
  <dcterms:created xsi:type="dcterms:W3CDTF">2022-01-28T11:53:00Z</dcterms:created>
  <dcterms:modified xsi:type="dcterms:W3CDTF">2022-01-28T11:53:00Z</dcterms:modified>
</cp:coreProperties>
</file>