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94" w:rsidRPr="003F7998" w:rsidRDefault="005A4B94" w:rsidP="003F7998">
      <w:pPr>
        <w:spacing w:before="120" w:after="0" w:line="240" w:lineRule="auto"/>
        <w:ind w:left="360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Załącznik nr 2</w:t>
      </w:r>
    </w:p>
    <w:p w:rsidR="005A4B94" w:rsidRDefault="005A4B94" w:rsidP="005A4B94">
      <w:pPr>
        <w:spacing w:line="240" w:lineRule="auto"/>
        <w:ind w:left="568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Starostwo Powiatowe w Braniewie</w:t>
      </w:r>
    </w:p>
    <w:p w:rsidR="005A4B94" w:rsidRDefault="005A4B94" w:rsidP="005A4B94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Plac Józefa Piłsudskiego 2</w:t>
      </w:r>
    </w:p>
    <w:p w:rsidR="005A4B94" w:rsidRPr="003F7998" w:rsidRDefault="005A4B94" w:rsidP="003F7998">
      <w:pPr>
        <w:spacing w:line="240" w:lineRule="auto"/>
        <w:ind w:left="570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14-500 Braniewo</w:t>
      </w:r>
    </w:p>
    <w:p w:rsidR="005A4B94" w:rsidRDefault="005A4B94" w:rsidP="005A4B94">
      <w:pPr>
        <w:spacing w:line="0" w:lineRule="atLeast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FORMULARZ OFERTOWY</w:t>
      </w:r>
    </w:p>
    <w:p w:rsidR="005A4B94" w:rsidRDefault="005A4B94" w:rsidP="005A4B94">
      <w:pPr>
        <w:spacing w:line="55" w:lineRule="exact"/>
        <w:rPr>
          <w:rFonts w:eastAsia="Times New Roman"/>
          <w:sz w:val="20"/>
          <w:szCs w:val="20"/>
        </w:rPr>
      </w:pPr>
    </w:p>
    <w:p w:rsidR="005A4B94" w:rsidRDefault="005A4B94" w:rsidP="0090252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dotyczący zakupu nieruchomości</w:t>
      </w:r>
      <w:r w:rsidR="00F32F8C">
        <w:rPr>
          <w:rFonts w:eastAsia="Times New Roman"/>
          <w:sz w:val="20"/>
          <w:szCs w:val="20"/>
        </w:rPr>
        <w:t>:</w:t>
      </w:r>
      <w:r>
        <w:rPr>
          <w:rFonts w:eastAsia="Times New Roman"/>
          <w:sz w:val="20"/>
          <w:szCs w:val="20"/>
        </w:rPr>
        <w:t xml:space="preserve"> zabudowanej </w:t>
      </w:r>
      <w:r w:rsidR="00B07979">
        <w:rPr>
          <w:rFonts w:cs="Calibri"/>
          <w:bCs/>
          <w:sz w:val="20"/>
          <w:szCs w:val="20"/>
        </w:rPr>
        <w:t xml:space="preserve"> oznaczonej</w:t>
      </w:r>
      <w:r>
        <w:rPr>
          <w:rFonts w:cs="Calibri"/>
          <w:bCs/>
          <w:sz w:val="20"/>
          <w:szCs w:val="20"/>
        </w:rPr>
        <w:t xml:space="preserve"> w ewidencji gr</w:t>
      </w:r>
      <w:r w:rsidR="00F32F8C">
        <w:rPr>
          <w:rFonts w:cs="Calibri"/>
          <w:bCs/>
          <w:sz w:val="20"/>
          <w:szCs w:val="20"/>
        </w:rPr>
        <w:t xml:space="preserve">untów i budynków jako działki </w:t>
      </w:r>
      <w:r w:rsidR="00902524">
        <w:rPr>
          <w:rFonts w:cs="Calibri"/>
          <w:bCs/>
          <w:sz w:val="20"/>
          <w:szCs w:val="20"/>
        </w:rPr>
        <w:t xml:space="preserve"> 137/27 o pow. 0,7761</w:t>
      </w:r>
      <w:r>
        <w:rPr>
          <w:rFonts w:cs="Calibri"/>
          <w:bCs/>
          <w:sz w:val="20"/>
          <w:szCs w:val="20"/>
        </w:rPr>
        <w:t xml:space="preserve"> ha, </w:t>
      </w:r>
      <w:r w:rsidR="00902524">
        <w:rPr>
          <w:rFonts w:cs="Calibri"/>
          <w:bCs/>
          <w:sz w:val="20"/>
          <w:szCs w:val="20"/>
        </w:rPr>
        <w:t>KW  EL1B/00040677/8</w:t>
      </w:r>
    </w:p>
    <w:p w:rsidR="00F32F8C" w:rsidRDefault="00902524" w:rsidP="00F32F8C">
      <w:pPr>
        <w:spacing w:after="0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 xml:space="preserve"> położona w obrębie 0003 miasta Pieniężna</w:t>
      </w:r>
      <w:r w:rsidR="00F32F8C">
        <w:rPr>
          <w:rFonts w:cs="Calibri"/>
          <w:sz w:val="20"/>
          <w:szCs w:val="20"/>
        </w:rPr>
        <w:t xml:space="preserve">, </w:t>
      </w:r>
      <w:r w:rsidR="00F32F8C">
        <w:rPr>
          <w:rFonts w:cs="Calibri"/>
          <w:sz w:val="20"/>
        </w:rPr>
        <w:t xml:space="preserve">przy </w:t>
      </w:r>
      <w:r w:rsidR="00F32F8C">
        <w:rPr>
          <w:rFonts w:cs="Calibri"/>
          <w:bCs/>
          <w:color w:val="000000"/>
          <w:sz w:val="20"/>
        </w:rPr>
        <w:t>ul. Szkolnej 11,</w:t>
      </w:r>
      <w:r w:rsidR="00C3167A">
        <w:rPr>
          <w:rFonts w:cs="Calibri"/>
          <w:bCs/>
          <w:color w:val="000000"/>
          <w:sz w:val="20"/>
        </w:rPr>
        <w:t xml:space="preserve"> </w:t>
      </w:r>
      <w:r w:rsidR="00F32F8C">
        <w:rPr>
          <w:rFonts w:cs="Calibri"/>
          <w:bCs/>
          <w:color w:val="000000"/>
          <w:sz w:val="20"/>
        </w:rPr>
        <w:t>powiat braniewski,  województwo warmińsko - mazurskie</w:t>
      </w:r>
    </w:p>
    <w:p w:rsidR="005A4B94" w:rsidRDefault="00F32F8C" w:rsidP="005A4B94">
      <w:pPr>
        <w:spacing w:after="0"/>
        <w:jc w:val="center"/>
        <w:rPr>
          <w:rFonts w:cs="Calibri"/>
          <w:bCs/>
          <w:sz w:val="20"/>
          <w:szCs w:val="20"/>
        </w:rPr>
      </w:pPr>
      <w:r>
        <w:rPr>
          <w:rFonts w:cs="Calibri"/>
          <w:sz w:val="20"/>
          <w:szCs w:val="20"/>
        </w:rPr>
        <w:t>st</w:t>
      </w:r>
      <w:r w:rsidR="00902524">
        <w:rPr>
          <w:rFonts w:cs="Calibri"/>
          <w:sz w:val="20"/>
          <w:szCs w:val="20"/>
        </w:rPr>
        <w:t>anowiące własność Powiatu Braniewskiego</w:t>
      </w:r>
    </w:p>
    <w:p w:rsidR="005A4B94" w:rsidRDefault="005A4B94" w:rsidP="005A4B94">
      <w:pPr>
        <w:numPr>
          <w:ilvl w:val="0"/>
          <w:numId w:val="12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Składający ofertę: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64" w:lineRule="auto"/>
        <w:ind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(imię, nazwisko i adres oferenta jeżeli jest osobą fizyczną nieprowadzącą działalności gospodarczej lub nazwa albo firma oraz adres siedziby jeżeli oferentem jest osoba prawna  lub inny podmiot składający ofertę)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PESEL ………………………………………………………..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nie prowadzących działalności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NIP ………………………………………….……………….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(w przypadku osób fizycznych prowadzących działalność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gospodarczą oraz osób prawnych i podmiotów nie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>posiadających osobowości prawnej)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REGON: 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Numer KRS: ........................................................................... </w:t>
      </w:r>
      <w:r>
        <w:rPr>
          <w:rFonts w:eastAsia="Times New Roman"/>
          <w:sz w:val="20"/>
          <w:szCs w:val="20"/>
        </w:rPr>
        <w:tab/>
        <w:t>(jeżeli dotyczy)</w:t>
      </w:r>
    </w:p>
    <w:p w:rsidR="005A4B94" w:rsidRDefault="005A4B94" w:rsidP="005A4B94">
      <w:pPr>
        <w:spacing w:after="0" w:line="240" w:lineRule="auto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13"/>
        </w:numPr>
        <w:tabs>
          <w:tab w:val="left" w:pos="283"/>
        </w:tabs>
        <w:spacing w:after="0" w:line="264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Dane kontaktowe, na które należy przekazywać korespondencję związaną z przetargiem (dotyczy jeżeli adres jest inny niż podany powyżej):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after="12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Dane nieobowiązkowe (numer telefonu i adres e-mail):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Numer telefonu:........................................................................................................................................................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spacing w:line="240" w:lineRule="auto"/>
        <w:ind w:left="1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adres e-mail:……........................................................................................................................................................</w:t>
      </w:r>
    </w:p>
    <w:p w:rsidR="005A4B94" w:rsidRDefault="005A4B94" w:rsidP="005A4B94">
      <w:pPr>
        <w:numPr>
          <w:ilvl w:val="0"/>
          <w:numId w:val="14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Oferowana cena ( wyższa od wywoławczej )</w:t>
      </w:r>
      <w:r w:rsidR="00A71393">
        <w:rPr>
          <w:rFonts w:eastAsia="Times New Roman"/>
          <w:b/>
          <w:sz w:val="20"/>
          <w:szCs w:val="20"/>
        </w:rPr>
        <w:t xml:space="preserve"> dla n</w:t>
      </w:r>
      <w:r w:rsidR="00902524">
        <w:rPr>
          <w:rFonts w:eastAsia="Times New Roman"/>
          <w:b/>
          <w:sz w:val="20"/>
          <w:szCs w:val="20"/>
        </w:rPr>
        <w:t>ieruchomości obejmującej działkę zabudowaną</w:t>
      </w:r>
      <w:r>
        <w:rPr>
          <w:rFonts w:eastAsia="Times New Roman"/>
          <w:b/>
          <w:sz w:val="20"/>
          <w:szCs w:val="20"/>
        </w:rPr>
        <w:t>: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</w:p>
    <w:p w:rsidR="005A4B94" w:rsidRDefault="00A71393" w:rsidP="00567F3E">
      <w:pPr>
        <w:tabs>
          <w:tab w:val="left" w:pos="280"/>
        </w:tabs>
        <w:spacing w:after="0" w:line="360" w:lineRule="auto"/>
        <w:rPr>
          <w:rFonts w:eastAsia="Times New Roman"/>
          <w:sz w:val="20"/>
          <w:szCs w:val="20"/>
        </w:rPr>
      </w:pPr>
      <w:r w:rsidRPr="00F32F8C">
        <w:rPr>
          <w:rFonts w:eastAsia="Times New Roman"/>
          <w:b/>
          <w:sz w:val="20"/>
          <w:szCs w:val="20"/>
        </w:rPr>
        <w:t>Dla działki  zabudowanej nr</w:t>
      </w:r>
      <w:r w:rsidR="00567F3E" w:rsidRPr="00F32F8C">
        <w:rPr>
          <w:rFonts w:eastAsia="Times New Roman"/>
          <w:b/>
          <w:sz w:val="20"/>
          <w:szCs w:val="20"/>
        </w:rPr>
        <w:t xml:space="preserve"> </w:t>
      </w:r>
      <w:r w:rsidRPr="00F32F8C">
        <w:rPr>
          <w:rFonts w:eastAsia="Times New Roman"/>
          <w:b/>
          <w:sz w:val="20"/>
          <w:szCs w:val="20"/>
        </w:rPr>
        <w:t>1</w:t>
      </w:r>
      <w:r w:rsidR="00902524">
        <w:rPr>
          <w:rFonts w:eastAsia="Times New Roman"/>
          <w:b/>
          <w:sz w:val="20"/>
          <w:szCs w:val="20"/>
        </w:rPr>
        <w:t>37/27</w:t>
      </w:r>
      <w:r>
        <w:rPr>
          <w:rFonts w:eastAsia="Times New Roman"/>
          <w:sz w:val="20"/>
          <w:szCs w:val="20"/>
        </w:rPr>
        <w:t xml:space="preserve"> </w:t>
      </w:r>
      <w:r w:rsidR="00902524">
        <w:rPr>
          <w:rFonts w:eastAsia="Times New Roman"/>
          <w:sz w:val="20"/>
          <w:szCs w:val="20"/>
        </w:rPr>
        <w:t xml:space="preserve"> o pow.0,7761</w:t>
      </w:r>
      <w:r w:rsidR="00567F3E">
        <w:rPr>
          <w:rFonts w:eastAsia="Times New Roman"/>
          <w:sz w:val="20"/>
          <w:szCs w:val="20"/>
        </w:rPr>
        <w:t xml:space="preserve"> ha </w:t>
      </w:r>
      <w:proofErr w:type="spellStart"/>
      <w:r w:rsidR="00567F3E">
        <w:rPr>
          <w:rFonts w:eastAsia="Times New Roman"/>
          <w:sz w:val="20"/>
          <w:szCs w:val="20"/>
        </w:rPr>
        <w:t>wynosi</w:t>
      </w:r>
      <w:r w:rsidR="00F32F8C">
        <w:rPr>
          <w:rFonts w:eastAsia="Times New Roman"/>
          <w:sz w:val="20"/>
          <w:szCs w:val="20"/>
        </w:rPr>
        <w:t>:</w:t>
      </w:r>
      <w:r w:rsidR="005A4B94">
        <w:rPr>
          <w:rFonts w:eastAsia="Times New Roman"/>
          <w:sz w:val="20"/>
          <w:szCs w:val="20"/>
        </w:rPr>
        <w:t>…………</w:t>
      </w:r>
      <w:r w:rsidR="00567F3E">
        <w:rPr>
          <w:rFonts w:eastAsia="Times New Roman"/>
          <w:sz w:val="20"/>
          <w:szCs w:val="20"/>
        </w:rPr>
        <w:t>.…………………………………………</w:t>
      </w:r>
      <w:r w:rsidR="00AB0345">
        <w:rPr>
          <w:rFonts w:eastAsia="Times New Roman"/>
          <w:sz w:val="20"/>
          <w:szCs w:val="20"/>
        </w:rPr>
        <w:t>…</w:t>
      </w:r>
      <w:r w:rsidR="00567F3E">
        <w:rPr>
          <w:rFonts w:eastAsia="Times New Roman"/>
          <w:sz w:val="20"/>
          <w:szCs w:val="20"/>
        </w:rPr>
        <w:t>…………………</w:t>
      </w:r>
      <w:r w:rsidR="005A4B94">
        <w:rPr>
          <w:rFonts w:eastAsia="Times New Roman"/>
          <w:sz w:val="20"/>
          <w:szCs w:val="20"/>
        </w:rPr>
        <w:t>złotych</w:t>
      </w:r>
      <w:proofErr w:type="spellEnd"/>
    </w:p>
    <w:p w:rsidR="005A4B94" w:rsidRDefault="005A4B94" w:rsidP="00567F3E">
      <w:pPr>
        <w:spacing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słownie……….………………………………………………………………………………………………………………….………..…….....………………………</w:t>
      </w: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Forma zapłaty ceny: przelewem na rachunek bankowy organizatora przetargu.</w:t>
      </w:r>
    </w:p>
    <w:p w:rsidR="005A4B94" w:rsidRDefault="005A4B94" w:rsidP="005A4B94">
      <w:pPr>
        <w:spacing w:line="278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5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Na podstawie przepisów ustawy z dnia 11 marca 2004r. o podatków od towar</w:t>
      </w:r>
      <w:r w:rsidR="00B602D4">
        <w:rPr>
          <w:rFonts w:eastAsia="Times New Roman"/>
          <w:sz w:val="20"/>
          <w:szCs w:val="20"/>
        </w:rPr>
        <w:t>ów i usług (</w:t>
      </w:r>
      <w:proofErr w:type="spellStart"/>
      <w:r w:rsidR="00B602D4">
        <w:rPr>
          <w:rFonts w:eastAsia="Times New Roman"/>
          <w:sz w:val="20"/>
          <w:szCs w:val="20"/>
        </w:rPr>
        <w:t>j.t</w:t>
      </w:r>
      <w:proofErr w:type="spellEnd"/>
      <w:r w:rsidR="00B602D4">
        <w:rPr>
          <w:rFonts w:eastAsia="Times New Roman"/>
          <w:sz w:val="20"/>
          <w:szCs w:val="20"/>
        </w:rPr>
        <w:t>.-  Dz. U. z 2022</w:t>
      </w:r>
      <w:r>
        <w:rPr>
          <w:rFonts w:eastAsia="Times New Roman"/>
          <w:sz w:val="20"/>
          <w:szCs w:val="20"/>
        </w:rPr>
        <w:t>r</w:t>
      </w:r>
      <w:r w:rsidR="00B602D4">
        <w:rPr>
          <w:rFonts w:eastAsia="Times New Roman"/>
          <w:sz w:val="20"/>
          <w:szCs w:val="20"/>
        </w:rPr>
        <w:t>., poz. 931</w:t>
      </w:r>
      <w:r w:rsidR="0090252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z </w:t>
      </w:r>
      <w:proofErr w:type="spellStart"/>
      <w:r>
        <w:rPr>
          <w:rFonts w:eastAsia="Times New Roman"/>
          <w:sz w:val="20"/>
          <w:szCs w:val="20"/>
        </w:rPr>
        <w:t>późn</w:t>
      </w:r>
      <w:proofErr w:type="spellEnd"/>
      <w:r>
        <w:rPr>
          <w:rFonts w:eastAsia="Times New Roman"/>
          <w:sz w:val="20"/>
          <w:szCs w:val="20"/>
        </w:rPr>
        <w:t>. zm.) sprzedaż nieruchomości objętej przetargiem jest zwolniona z podatku VAT.</w:t>
      </w:r>
    </w:p>
    <w:p w:rsidR="005A4B94" w:rsidRDefault="005A4B94" w:rsidP="005A4B94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numPr>
          <w:ilvl w:val="0"/>
          <w:numId w:val="16"/>
        </w:num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Składając ofertę oświadczam, że:</w:t>
      </w:r>
    </w:p>
    <w:p w:rsidR="005A4B94" w:rsidRDefault="005A4B94" w:rsidP="005A4B94">
      <w:pPr>
        <w:tabs>
          <w:tab w:val="left" w:pos="812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zapoznałem się z ogłoszeniem o przetargu oraz warunkami przetargu i przyjmuję te warunki za obowiązujące bez zastrzeżeń,</w:t>
      </w:r>
    </w:p>
    <w:p w:rsidR="005A4B94" w:rsidRDefault="005A4B94" w:rsidP="005A4B94">
      <w:pPr>
        <w:tabs>
          <w:tab w:val="left" w:pos="840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- zapoznałem się ze stanem prawnym i faktycznym przedmiotu sprzedaży oraz z treścią regulaminu przetargu, który przyjmuję jako obowiązujący, oraz wyrażam zgodę na wyłączenie rękojmi za wady fizyczne i prawne na zasadach określonych w przepisach Kodeksu cywilnego,</w:t>
      </w:r>
    </w:p>
    <w:p w:rsidR="005A4B94" w:rsidRDefault="005A4B94" w:rsidP="005A4B94">
      <w:pPr>
        <w:tabs>
          <w:tab w:val="left" w:pos="774"/>
        </w:tabs>
        <w:spacing w:after="0" w:line="285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 w przypadku wyboru mojej oferty kwotę równą zaoferowanej cenie, pomniejszoną o wniesione wadium, wpłacę przed wyznaczonym terminem zawarcia umowy sprzedaży, w terminie i na rachunek bankowy wskazany pisemnie przez organizatora przetargu,</w:t>
      </w:r>
    </w:p>
    <w:p w:rsidR="005A4B94" w:rsidRDefault="005A4B94" w:rsidP="005A4B94">
      <w:pPr>
        <w:tabs>
          <w:tab w:val="left" w:pos="840"/>
        </w:tabs>
        <w:spacing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zobowiązuję się do pokrycia wszelkich podatków i opłat, kosztów notarialnych i sądowych oraz innych kosztów związanych z nabyciem nieruchomości,</w:t>
      </w:r>
    </w:p>
    <w:p w:rsidR="005A4B94" w:rsidRDefault="005A4B94" w:rsidP="005A4B94">
      <w:pPr>
        <w:tabs>
          <w:tab w:val="left" w:pos="894"/>
        </w:tabs>
        <w:spacing w:after="0" w:line="264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wpłaciłem wadium zabezpieczające ofertę w wysokości i na warunkach określonych przez organizatora przetargu.</w:t>
      </w:r>
    </w:p>
    <w:p w:rsidR="005A4B94" w:rsidRDefault="005A4B94" w:rsidP="005A4B94">
      <w:pPr>
        <w:tabs>
          <w:tab w:val="left" w:pos="894"/>
        </w:tabs>
        <w:spacing w:after="0" w:line="264" w:lineRule="auto"/>
        <w:ind w:left="860"/>
        <w:rPr>
          <w:rFonts w:eastAsia="Times New Roman"/>
          <w:sz w:val="20"/>
          <w:szCs w:val="20"/>
        </w:rPr>
      </w:pPr>
    </w:p>
    <w:p w:rsidR="005A4B94" w:rsidRPr="00B6044C" w:rsidRDefault="00B6044C" w:rsidP="00B6044C">
      <w:pPr>
        <w:tabs>
          <w:tab w:val="left" w:pos="28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B6044C">
        <w:rPr>
          <w:rFonts w:eastAsia="Times New Roman"/>
          <w:b/>
          <w:sz w:val="20"/>
          <w:szCs w:val="20"/>
        </w:rPr>
        <w:t>7</w:t>
      </w:r>
      <w:r>
        <w:rPr>
          <w:rFonts w:eastAsia="Times New Roman"/>
          <w:sz w:val="20"/>
          <w:szCs w:val="20"/>
        </w:rPr>
        <w:t>.</w:t>
      </w:r>
      <w:r w:rsidR="005A4B94" w:rsidRPr="00B6044C">
        <w:rPr>
          <w:rFonts w:eastAsia="Times New Roman"/>
          <w:sz w:val="20"/>
          <w:szCs w:val="20"/>
        </w:rPr>
        <w:t>Zwrotu wpłaconego wadium należy dokonać na numer rachunku bankowego:</w:t>
      </w:r>
    </w:p>
    <w:p w:rsidR="005A4B94" w:rsidRDefault="005A4B94" w:rsidP="005A4B94">
      <w:pPr>
        <w:spacing w:line="160" w:lineRule="exact"/>
        <w:rPr>
          <w:rFonts w:eastAsia="Times New Roman"/>
          <w:b/>
          <w:sz w:val="20"/>
          <w:szCs w:val="20"/>
        </w:rPr>
      </w:pPr>
    </w:p>
    <w:p w:rsidR="005A4B94" w:rsidRDefault="005A4B94" w:rsidP="005A4B94">
      <w:pPr>
        <w:spacing w:line="0" w:lineRule="atLeast"/>
        <w:ind w:left="1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…………………………….……….………………………………………………….……….…………………………………………………………</w:t>
      </w:r>
    </w:p>
    <w:p w:rsidR="005A4B94" w:rsidRDefault="005A4B94" w:rsidP="005A4B94">
      <w:pPr>
        <w:numPr>
          <w:ilvl w:val="1"/>
          <w:numId w:val="19"/>
        </w:numPr>
        <w:tabs>
          <w:tab w:val="left" w:pos="3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Banku……………………………..………………..……………...…………………………………………………….……….……………..</w:t>
      </w:r>
    </w:p>
    <w:p w:rsidR="005A4B94" w:rsidRDefault="005A4B94" w:rsidP="005A4B94">
      <w:pPr>
        <w:spacing w:line="20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0"/>
        </w:num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Miejscowość i data sporządzenia oferty: </w:t>
      </w: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sz w:val="20"/>
          <w:szCs w:val="20"/>
        </w:rPr>
      </w:pPr>
    </w:p>
    <w:p w:rsidR="005A4B94" w:rsidRDefault="005A4B94" w:rsidP="005A4B94">
      <w:pPr>
        <w:tabs>
          <w:tab w:val="left" w:pos="280"/>
        </w:tabs>
        <w:spacing w:after="0" w:line="0" w:lineRule="atLeast"/>
        <w:ind w:left="280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………………………..……………..…………………………………………………………..</w:t>
      </w: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………………………..……………..………………………………………………………….. </w:t>
      </w:r>
    </w:p>
    <w:p w:rsidR="005A4B94" w:rsidRDefault="005A4B94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(podpisy osoby lub osób uprawnionych do działania w imieniu składającego ofertę)</w:t>
      </w:r>
    </w:p>
    <w:p w:rsidR="003F7998" w:rsidRDefault="003F7998" w:rsidP="00145199">
      <w:pPr>
        <w:spacing w:line="0" w:lineRule="atLeast"/>
        <w:ind w:left="284"/>
        <w:rPr>
          <w:rFonts w:eastAsia="Times New Roman"/>
          <w:sz w:val="20"/>
          <w:szCs w:val="20"/>
        </w:rPr>
      </w:pPr>
    </w:p>
    <w:p w:rsidR="005A4B94" w:rsidRPr="00C3167A" w:rsidRDefault="005A4B94" w:rsidP="003F7998">
      <w:pPr>
        <w:spacing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W załączeniu składam następujące dokumenty:</w:t>
      </w:r>
    </w:p>
    <w:p w:rsidR="005A4B94" w:rsidRPr="00C3167A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>Kopia  dokumentu wpłacenia wadium.</w:t>
      </w:r>
    </w:p>
    <w:p w:rsidR="005A4B94" w:rsidRDefault="005A4B94" w:rsidP="005A4B94">
      <w:pPr>
        <w:spacing w:line="43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0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5A4B94">
      <w:pPr>
        <w:spacing w:line="41" w:lineRule="exact"/>
        <w:rPr>
          <w:rFonts w:eastAsia="Times New Roman"/>
          <w:sz w:val="20"/>
          <w:szCs w:val="20"/>
        </w:rPr>
      </w:pPr>
    </w:p>
    <w:p w:rsidR="005A4B94" w:rsidRDefault="005A4B94" w:rsidP="005A4B94">
      <w:pPr>
        <w:numPr>
          <w:ilvl w:val="0"/>
          <w:numId w:val="21"/>
        </w:numPr>
        <w:tabs>
          <w:tab w:val="left" w:pos="720"/>
        </w:tabs>
        <w:spacing w:after="0" w:line="0" w:lineRule="atLeas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……………………………….</w:t>
      </w:r>
    </w:p>
    <w:p w:rsidR="005A4B94" w:rsidRDefault="005A4B94" w:rsidP="003F7998">
      <w:pPr>
        <w:tabs>
          <w:tab w:val="left" w:pos="280"/>
        </w:tabs>
        <w:spacing w:after="0" w:line="0" w:lineRule="atLeast"/>
        <w:rPr>
          <w:rFonts w:eastAsia="Times New Roman"/>
          <w:sz w:val="20"/>
          <w:szCs w:val="20"/>
        </w:rPr>
      </w:pPr>
    </w:p>
    <w:p w:rsidR="005A4B94" w:rsidRDefault="005A4B94" w:rsidP="005A4B94">
      <w:pPr>
        <w:spacing w:after="0" w:line="0" w:lineRule="atLeast"/>
        <w:ind w:left="439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……………………………………………</w:t>
      </w:r>
    </w:p>
    <w:p w:rsidR="005A4B94" w:rsidRPr="00C3167A" w:rsidRDefault="005A4B94" w:rsidP="005A4B94">
      <w:pPr>
        <w:spacing w:after="0" w:line="0" w:lineRule="atLeast"/>
        <w:ind w:left="4395"/>
        <w:rPr>
          <w:rFonts w:eastAsia="Times New Roman"/>
          <w:b/>
          <w:sz w:val="20"/>
          <w:szCs w:val="20"/>
        </w:rPr>
      </w:pPr>
      <w:r w:rsidRPr="00C3167A">
        <w:rPr>
          <w:rFonts w:eastAsia="Times New Roman"/>
          <w:b/>
          <w:sz w:val="20"/>
          <w:szCs w:val="20"/>
        </w:rPr>
        <w:t xml:space="preserve">                / podpis oferenta /</w:t>
      </w:r>
    </w:p>
    <w:p w:rsidR="001E2125" w:rsidRDefault="001E2125" w:rsidP="001E2125">
      <w:pPr>
        <w:spacing w:after="0" w:line="0" w:lineRule="atLeast"/>
        <w:rPr>
          <w:rFonts w:eastAsia="Times New Roman"/>
          <w:sz w:val="20"/>
          <w:szCs w:val="20"/>
        </w:rPr>
      </w:pPr>
    </w:p>
    <w:sectPr w:rsidR="001E2125" w:rsidSect="005A4B94">
      <w:footerReference w:type="default" r:id="rId7"/>
      <w:pgSz w:w="11900" w:h="16841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67A" w:rsidRDefault="00C3167A" w:rsidP="00F8414B">
      <w:pPr>
        <w:spacing w:after="0" w:line="240" w:lineRule="auto"/>
      </w:pPr>
      <w:r>
        <w:separator/>
      </w:r>
    </w:p>
  </w:endnote>
  <w:end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67A" w:rsidRDefault="00C3167A" w:rsidP="005A4B94">
    <w:pPr>
      <w:pStyle w:val="Stopka"/>
      <w:ind w:left="0"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67A" w:rsidRDefault="00C3167A" w:rsidP="00F8414B">
      <w:pPr>
        <w:spacing w:after="0" w:line="240" w:lineRule="auto"/>
      </w:pPr>
      <w:r>
        <w:separator/>
      </w:r>
    </w:p>
  </w:footnote>
  <w:footnote w:type="continuationSeparator" w:id="0">
    <w:p w:rsidR="00C3167A" w:rsidRDefault="00C3167A" w:rsidP="00F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31"/>
    <w:multiLevelType w:val="hybridMultilevel"/>
    <w:tmpl w:val="520EEDD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32"/>
    <w:multiLevelType w:val="hybridMultilevel"/>
    <w:tmpl w:val="374A3F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33"/>
    <w:multiLevelType w:val="hybridMultilevel"/>
    <w:tmpl w:val="4F4EF0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34"/>
    <w:multiLevelType w:val="hybridMultilevel"/>
    <w:tmpl w:val="23F9C13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36"/>
    <w:multiLevelType w:val="hybridMultilevel"/>
    <w:tmpl w:val="275AC79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37"/>
    <w:multiLevelType w:val="hybridMultilevel"/>
    <w:tmpl w:val="3938657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38"/>
    <w:multiLevelType w:val="hybridMultilevel"/>
    <w:tmpl w:val="1CF10FD8"/>
    <w:lvl w:ilvl="0" w:tplc="FFFFFFFF">
      <w:start w:val="1"/>
      <w:numFmt w:val="decimal"/>
      <w:lvlText w:val="%1"/>
      <w:lvlJc w:val="left"/>
    </w:lvl>
    <w:lvl w:ilvl="1" w:tplc="FFFFFFFF">
      <w:start w:val="23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39"/>
    <w:multiLevelType w:val="hybridMultilevel"/>
    <w:tmpl w:val="180115BE"/>
    <w:lvl w:ilvl="0" w:tplc="FFFFFFFF">
      <w:start w:val="8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A"/>
    <w:multiLevelType w:val="hybridMultilevel"/>
    <w:tmpl w:val="235BA86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12E341D3"/>
    <w:multiLevelType w:val="hybridMultilevel"/>
    <w:tmpl w:val="FC52A2EA"/>
    <w:lvl w:ilvl="0" w:tplc="B80C2A1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>
      <w:startOverride w:val="1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125"/>
    <w:rsid w:val="00145199"/>
    <w:rsid w:val="001E2125"/>
    <w:rsid w:val="002856DA"/>
    <w:rsid w:val="003768E2"/>
    <w:rsid w:val="00385E6E"/>
    <w:rsid w:val="00393D72"/>
    <w:rsid w:val="003F7998"/>
    <w:rsid w:val="00427F61"/>
    <w:rsid w:val="00567F3E"/>
    <w:rsid w:val="005A4B94"/>
    <w:rsid w:val="005D3C66"/>
    <w:rsid w:val="005D7471"/>
    <w:rsid w:val="00902524"/>
    <w:rsid w:val="00A6776A"/>
    <w:rsid w:val="00A71393"/>
    <w:rsid w:val="00AB0345"/>
    <w:rsid w:val="00B07979"/>
    <w:rsid w:val="00B26AF0"/>
    <w:rsid w:val="00B602D4"/>
    <w:rsid w:val="00B6044C"/>
    <w:rsid w:val="00C3167A"/>
    <w:rsid w:val="00CE700E"/>
    <w:rsid w:val="00E44660"/>
    <w:rsid w:val="00E632AF"/>
    <w:rsid w:val="00E7781E"/>
    <w:rsid w:val="00F32F8C"/>
    <w:rsid w:val="00F8414B"/>
    <w:rsid w:val="00FD6EC0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E2125"/>
    <w:pPr>
      <w:tabs>
        <w:tab w:val="center" w:pos="4536"/>
        <w:tab w:val="right" w:pos="9072"/>
      </w:tabs>
      <w:spacing w:after="0" w:line="240" w:lineRule="auto"/>
      <w:ind w:left="714" w:hanging="357"/>
      <w:jc w:val="both"/>
    </w:pPr>
    <w:rPr>
      <w:rFonts w:ascii="Times New Roman" w:eastAsia="Times New Roman" w:hAnsi="Times New Roman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1E2125"/>
    <w:rPr>
      <w:rFonts w:ascii="Times New Roman" w:eastAsia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E2125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1E21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1E21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1E212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1E21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Braniewie</dc:creator>
  <cp:lastModifiedBy>Starostwo Powiatowe w Braniewie</cp:lastModifiedBy>
  <cp:revision>10</cp:revision>
  <cp:lastPrinted>2021-02-24T07:14:00Z</cp:lastPrinted>
  <dcterms:created xsi:type="dcterms:W3CDTF">2019-06-04T07:33:00Z</dcterms:created>
  <dcterms:modified xsi:type="dcterms:W3CDTF">2022-05-24T07:57:00Z</dcterms:modified>
</cp:coreProperties>
</file>