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4B" w:rsidRPr="0097494B" w:rsidRDefault="0097494B" w:rsidP="001676FF">
      <w:pPr>
        <w:pStyle w:val="Teksttreci40"/>
        <w:shd w:val="clear" w:color="auto" w:fill="auto"/>
        <w:spacing w:after="120" w:line="360" w:lineRule="auto"/>
        <w:jc w:val="right"/>
        <w:rPr>
          <w:sz w:val="22"/>
          <w:szCs w:val="22"/>
        </w:rPr>
      </w:pPr>
      <w:r w:rsidRPr="0097494B">
        <w:rPr>
          <w:sz w:val="22"/>
          <w:szCs w:val="22"/>
        </w:rPr>
        <w:t>Zał</w:t>
      </w:r>
      <w:bookmarkStart w:id="0" w:name="_GoBack"/>
      <w:bookmarkEnd w:id="0"/>
      <w:r w:rsidRPr="0097494B">
        <w:rPr>
          <w:sz w:val="22"/>
          <w:szCs w:val="22"/>
        </w:rPr>
        <w:t xml:space="preserve">ącznik Nr 1 </w:t>
      </w:r>
      <w:r w:rsidR="001676FF">
        <w:rPr>
          <w:sz w:val="22"/>
          <w:szCs w:val="22"/>
        </w:rPr>
        <w:br/>
      </w:r>
      <w:r w:rsidRPr="0097494B">
        <w:rPr>
          <w:sz w:val="22"/>
          <w:szCs w:val="22"/>
        </w:rPr>
        <w:t xml:space="preserve">do Zarządzenia Nr 43/2022 Starosty Braniewskiego </w:t>
      </w:r>
      <w:r w:rsidR="001676FF">
        <w:rPr>
          <w:sz w:val="22"/>
          <w:szCs w:val="22"/>
        </w:rPr>
        <w:br/>
      </w:r>
      <w:r w:rsidRPr="0097494B">
        <w:rPr>
          <w:sz w:val="22"/>
          <w:szCs w:val="22"/>
        </w:rPr>
        <w:t>z dnia 22 czerwca 2022 r.</w:t>
      </w:r>
    </w:p>
    <w:p w:rsidR="0097494B" w:rsidRPr="0097494B" w:rsidRDefault="0097494B" w:rsidP="001676FF">
      <w:pPr>
        <w:pStyle w:val="Teksttreci30"/>
        <w:shd w:val="clear" w:color="auto" w:fill="auto"/>
        <w:spacing w:after="120" w:line="360" w:lineRule="auto"/>
        <w:ind w:left="20" w:firstLine="0"/>
      </w:pPr>
    </w:p>
    <w:p w:rsidR="0097494B" w:rsidRPr="0097494B" w:rsidRDefault="0097494B" w:rsidP="001676FF">
      <w:pPr>
        <w:pStyle w:val="Teksttreci30"/>
        <w:shd w:val="clear" w:color="auto" w:fill="auto"/>
        <w:spacing w:after="120" w:line="360" w:lineRule="auto"/>
        <w:ind w:left="20" w:firstLine="0"/>
      </w:pPr>
      <w:r w:rsidRPr="0097494B">
        <w:t>Procedura uzyskania przez klasyfikatora gleb upoważnienia Starosty Braniewskiego do</w:t>
      </w:r>
      <w:r w:rsidR="001676FF">
        <w:t xml:space="preserve"> </w:t>
      </w:r>
      <w:r w:rsidRPr="0097494B">
        <w:t xml:space="preserve">wykonywania czynności związanych z ustaleniem gleboznawczej klasyfikacji gruntów w ramach postępowań administracyjnych prowadzonych przez Starostę </w:t>
      </w:r>
      <w:r w:rsidRPr="0097494B">
        <w:rPr>
          <w:color w:val="000000"/>
        </w:rPr>
        <w:t>Braniewskiego</w:t>
      </w:r>
      <w:r w:rsidRPr="0097494B">
        <w:t xml:space="preserve"> w Wydziale Geodezji, Kartografii i  Nieruchomości Starostwa Powiatowego w Braniewie</w:t>
      </w:r>
    </w:p>
    <w:p w:rsidR="00B96AF3" w:rsidRDefault="00B96AF3" w:rsidP="001676FF">
      <w:pPr>
        <w:pStyle w:val="Nagwek2"/>
        <w:shd w:val="clear" w:color="auto" w:fill="auto"/>
        <w:spacing w:before="0" w:after="120" w:line="360" w:lineRule="auto"/>
        <w:jc w:val="center"/>
      </w:pPr>
      <w:bookmarkStart w:id="1" w:name="bookmark0111111"/>
    </w:p>
    <w:p w:rsidR="0097494B" w:rsidRPr="0097494B" w:rsidRDefault="0097494B" w:rsidP="001676FF">
      <w:pPr>
        <w:pStyle w:val="Nagwek2"/>
        <w:shd w:val="clear" w:color="auto" w:fill="auto"/>
        <w:spacing w:before="0" w:after="120" w:line="360" w:lineRule="auto"/>
        <w:jc w:val="center"/>
      </w:pPr>
      <w:r w:rsidRPr="0097494B">
        <w:t>§1</w:t>
      </w:r>
      <w:bookmarkEnd w:id="1"/>
    </w:p>
    <w:p w:rsidR="0097494B" w:rsidRPr="0097494B" w:rsidRDefault="0097494B" w:rsidP="001676FF">
      <w:pPr>
        <w:pStyle w:val="Teksttreci20"/>
        <w:shd w:val="clear" w:color="auto" w:fill="auto"/>
        <w:spacing w:before="0" w:after="120" w:line="360" w:lineRule="auto"/>
        <w:ind w:firstLine="0"/>
        <w:jc w:val="both"/>
      </w:pPr>
      <w:r w:rsidRPr="0097494B">
        <w:t>Procedura określa zasady uzyskania przez klasyfikatora gleb upoważnienia Starosty Braniewskiego do wykonywania czynności związanych z ustaleniem gleboznawczej klasyfikacji gruntów w ramach postępowań administracyjnych prowadzonych w Wydziale Geodezji, kartografii i Nieruchomościami Starostwa Powiatowego w Braniewie.</w:t>
      </w:r>
    </w:p>
    <w:p w:rsidR="0097494B" w:rsidRPr="0097494B" w:rsidRDefault="0097494B" w:rsidP="001676FF">
      <w:pPr>
        <w:pStyle w:val="Nagwek220"/>
        <w:shd w:val="clear" w:color="auto" w:fill="auto"/>
        <w:spacing w:before="0" w:after="120" w:line="360" w:lineRule="auto"/>
        <w:jc w:val="center"/>
      </w:pPr>
      <w:bookmarkStart w:id="2" w:name="bookmark1111111"/>
      <w:r w:rsidRPr="0097494B">
        <w:t>§2</w:t>
      </w:r>
      <w:bookmarkEnd w:id="2"/>
    </w:p>
    <w:p w:rsidR="0097494B" w:rsidRPr="0097494B" w:rsidRDefault="0097494B" w:rsidP="001676FF">
      <w:pPr>
        <w:pStyle w:val="Teksttreci20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120" w:line="360" w:lineRule="auto"/>
        <w:ind w:left="420" w:hanging="420"/>
        <w:jc w:val="both"/>
      </w:pPr>
      <w:r w:rsidRPr="0097494B">
        <w:t>Osoba ubiegająca się o możliwość uzyskania upoważnienia do wykonywania czynności związanych z prowadzeniem gleboznawczej klasyfikacji gruntów na terenie powiatu braniewskiego, winna skierować do Starosty Braniewskiego wniosek o weryfikację uprawnień zgodnie z załącznikiem Nr 1 do niniejszej procedury.</w:t>
      </w:r>
    </w:p>
    <w:p w:rsidR="0097494B" w:rsidRPr="0097494B" w:rsidRDefault="0097494B" w:rsidP="001676FF">
      <w:pPr>
        <w:pStyle w:val="Teksttreci20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120" w:line="360" w:lineRule="auto"/>
        <w:ind w:left="420" w:hanging="420"/>
        <w:jc w:val="both"/>
      </w:pPr>
      <w:r w:rsidRPr="0097494B">
        <w:t>Warunkiem uzyskania upoważnienia jest posiadanie wykształcenia z zakresu klasyfikacji gruntów oraz doświadczenia w wykonywaniu prac klasyfikacyjnych w oparciu o przepisy Rozporządzenia Rady Ministrów z dnia 12 września 2012 r. w sprawie gleboznawczej klasyfikacji gruntów.</w:t>
      </w:r>
    </w:p>
    <w:p w:rsidR="0097494B" w:rsidRPr="0097494B" w:rsidRDefault="0097494B" w:rsidP="001676FF">
      <w:pPr>
        <w:pStyle w:val="Teksttreci20"/>
        <w:shd w:val="clear" w:color="auto" w:fill="auto"/>
        <w:spacing w:before="0" w:after="120" w:line="360" w:lineRule="auto"/>
        <w:ind w:firstLine="0"/>
        <w:jc w:val="center"/>
      </w:pPr>
      <w:r w:rsidRPr="0097494B">
        <w:t>§3</w:t>
      </w:r>
    </w:p>
    <w:p w:rsidR="0097494B" w:rsidRPr="0097494B" w:rsidRDefault="0097494B" w:rsidP="001676FF">
      <w:pPr>
        <w:pStyle w:val="Teksttreci20"/>
        <w:numPr>
          <w:ilvl w:val="0"/>
          <w:numId w:val="4"/>
        </w:numPr>
        <w:shd w:val="clear" w:color="auto" w:fill="auto"/>
        <w:tabs>
          <w:tab w:val="left" w:pos="349"/>
        </w:tabs>
        <w:spacing w:before="0" w:after="120" w:line="360" w:lineRule="auto"/>
        <w:ind w:left="420" w:hanging="420"/>
        <w:jc w:val="both"/>
      </w:pPr>
      <w:r w:rsidRPr="0097494B">
        <w:t>Wniosek, o którym mowa w § 2, winien zawierać następujące załączniki:</w:t>
      </w:r>
    </w:p>
    <w:p w:rsidR="0097494B" w:rsidRPr="0097494B" w:rsidRDefault="0097494B" w:rsidP="001676FF">
      <w:pPr>
        <w:pStyle w:val="Teksttreci20"/>
        <w:numPr>
          <w:ilvl w:val="0"/>
          <w:numId w:val="5"/>
        </w:numPr>
        <w:shd w:val="clear" w:color="auto" w:fill="auto"/>
        <w:tabs>
          <w:tab w:val="left" w:pos="779"/>
        </w:tabs>
        <w:spacing w:before="0" w:after="120" w:line="360" w:lineRule="auto"/>
        <w:ind w:left="780" w:hanging="360"/>
        <w:jc w:val="both"/>
      </w:pPr>
      <w:r w:rsidRPr="0097494B">
        <w:t>karta informacyjna klasyfikatora gruntów, zgodnie z załącznikiem Nr 2 do niniejszej procedury,</w:t>
      </w:r>
    </w:p>
    <w:p w:rsidR="0097494B" w:rsidRPr="0097494B" w:rsidRDefault="0097494B" w:rsidP="001676FF">
      <w:pPr>
        <w:pStyle w:val="Teksttreci20"/>
        <w:numPr>
          <w:ilvl w:val="0"/>
          <w:numId w:val="5"/>
        </w:numPr>
        <w:shd w:val="clear" w:color="auto" w:fill="auto"/>
        <w:tabs>
          <w:tab w:val="left" w:pos="779"/>
        </w:tabs>
        <w:spacing w:before="0" w:after="120" w:line="360" w:lineRule="auto"/>
        <w:ind w:left="780" w:hanging="360"/>
        <w:jc w:val="both"/>
      </w:pPr>
      <w:r w:rsidRPr="0097494B">
        <w:t>oświadczenie - zgoda na przetwarzanie danych osobowych, zgodnie z załącznikiem Nr 3 do niniejszej procedury,</w:t>
      </w:r>
    </w:p>
    <w:p w:rsidR="0097494B" w:rsidRPr="0097494B" w:rsidRDefault="0097494B" w:rsidP="001676FF">
      <w:pPr>
        <w:pStyle w:val="Teksttreci20"/>
        <w:numPr>
          <w:ilvl w:val="0"/>
          <w:numId w:val="5"/>
        </w:numPr>
        <w:shd w:val="clear" w:color="auto" w:fill="auto"/>
        <w:tabs>
          <w:tab w:val="left" w:pos="779"/>
        </w:tabs>
        <w:spacing w:before="0" w:after="120" w:line="360" w:lineRule="auto"/>
        <w:ind w:left="780" w:hanging="360"/>
        <w:jc w:val="both"/>
      </w:pPr>
      <w:r w:rsidRPr="0097494B">
        <w:t>poświadczony przez właściwych geodetów powiatowych wykaz min. 5 prac (obiektów), w których wnioskodawca uczestniczył podczas wykonywania klasyfikacji gruntów. Osoby, które wykonały co najmniej 5 prac na terenie powiatu braniewskiego są zwolnione ze składania wykazu prac,</w:t>
      </w:r>
    </w:p>
    <w:p w:rsidR="0097494B" w:rsidRPr="0097494B" w:rsidRDefault="0097494B" w:rsidP="001676FF">
      <w:pPr>
        <w:pStyle w:val="Teksttreci20"/>
        <w:numPr>
          <w:ilvl w:val="0"/>
          <w:numId w:val="5"/>
        </w:numPr>
        <w:shd w:val="clear" w:color="auto" w:fill="auto"/>
        <w:tabs>
          <w:tab w:val="left" w:pos="779"/>
        </w:tabs>
        <w:spacing w:before="0" w:after="120" w:line="360" w:lineRule="auto"/>
        <w:ind w:left="780" w:hanging="360"/>
        <w:jc w:val="both"/>
      </w:pPr>
      <w:r w:rsidRPr="0097494B">
        <w:lastRenderedPageBreak/>
        <w:t>świadectwo ukończenia kursu/studiów podyplomowych z zakresu klasyfikacji gruntów oraz inne dokumenty, które mają wpływ na ocenę dorobku zawodowego wnioskodawcy,</w:t>
      </w:r>
    </w:p>
    <w:p w:rsidR="0097494B" w:rsidRPr="0097494B" w:rsidRDefault="0097494B" w:rsidP="001676FF">
      <w:pPr>
        <w:pStyle w:val="Teksttreci20"/>
        <w:numPr>
          <w:ilvl w:val="0"/>
          <w:numId w:val="5"/>
        </w:numPr>
        <w:shd w:val="clear" w:color="auto" w:fill="auto"/>
        <w:tabs>
          <w:tab w:val="left" w:pos="779"/>
        </w:tabs>
        <w:spacing w:before="0" w:after="120" w:line="360" w:lineRule="auto"/>
        <w:ind w:left="780" w:hanging="360"/>
        <w:jc w:val="both"/>
      </w:pPr>
      <w:r w:rsidRPr="0097494B">
        <w:t>świadectwo ukończenia szkoły potwierdzające wykształcenie,</w:t>
      </w:r>
    </w:p>
    <w:p w:rsidR="0097494B" w:rsidRPr="0097494B" w:rsidRDefault="0097494B" w:rsidP="001676FF">
      <w:pPr>
        <w:pStyle w:val="Teksttreci20"/>
        <w:numPr>
          <w:ilvl w:val="0"/>
          <w:numId w:val="5"/>
        </w:numPr>
        <w:shd w:val="clear" w:color="auto" w:fill="auto"/>
        <w:tabs>
          <w:tab w:val="left" w:pos="779"/>
        </w:tabs>
        <w:spacing w:before="0" w:after="120" w:line="360" w:lineRule="auto"/>
        <w:ind w:left="780" w:hanging="360"/>
        <w:jc w:val="both"/>
      </w:pPr>
      <w:r w:rsidRPr="0097494B">
        <w:t>referencje pochodzące od organów administracji publicznej, potwierdzające należyte wykonanie czynności, o których mowa w punkcie c), zrealizowanych w ciągu 5 lat przed złożeniem wniosku o uzyskanie upoważnienia Starosty Braniewskiego.</w:t>
      </w:r>
    </w:p>
    <w:p w:rsidR="0097494B" w:rsidRPr="0097494B" w:rsidRDefault="0097494B" w:rsidP="001676FF">
      <w:pPr>
        <w:pStyle w:val="Teksttreci20"/>
        <w:numPr>
          <w:ilvl w:val="0"/>
          <w:numId w:val="4"/>
        </w:numPr>
        <w:shd w:val="clear" w:color="auto" w:fill="auto"/>
        <w:tabs>
          <w:tab w:val="left" w:pos="349"/>
        </w:tabs>
        <w:spacing w:before="0" w:after="120" w:line="360" w:lineRule="auto"/>
        <w:ind w:left="780" w:hanging="360"/>
        <w:jc w:val="both"/>
      </w:pPr>
      <w:r w:rsidRPr="0097494B">
        <w:t>W przypadku składania kopii wyżej wymienionych dokumentów, należy złożyć</w:t>
      </w:r>
      <w:r w:rsidR="003469FD">
        <w:t xml:space="preserve"> </w:t>
      </w:r>
      <w:r w:rsidRPr="0097494B">
        <w:t>oświadczenie o ich zgodności z oryginałami.</w:t>
      </w:r>
    </w:p>
    <w:p w:rsidR="0097494B" w:rsidRPr="0097494B" w:rsidRDefault="0097494B" w:rsidP="001676FF">
      <w:pPr>
        <w:pStyle w:val="Nagweklubstopka20"/>
        <w:shd w:val="clear" w:color="auto" w:fill="auto"/>
        <w:spacing w:after="120" w:line="360" w:lineRule="auto"/>
        <w:ind w:left="40"/>
        <w:rPr>
          <w:rFonts w:ascii="Times New Roman" w:eastAsia="Times New Roman" w:hAnsi="Times New Roman" w:cs="Times New Roman"/>
          <w:b w:val="0"/>
          <w:bCs w:val="0"/>
          <w:spacing w:val="60"/>
          <w:sz w:val="22"/>
          <w:szCs w:val="22"/>
        </w:rPr>
      </w:pPr>
      <w:r w:rsidRPr="0097494B">
        <w:rPr>
          <w:rFonts w:ascii="Times New Roman" w:hAnsi="Times New Roman" w:cs="Times New Roman"/>
          <w:b w:val="0"/>
          <w:bCs w:val="0"/>
          <w:sz w:val="22"/>
          <w:szCs w:val="22"/>
        </w:rPr>
        <w:t>§</w:t>
      </w:r>
      <w:r w:rsidRPr="0097494B">
        <w:rPr>
          <w:rFonts w:ascii="Times New Roman" w:eastAsia="Times New Roman" w:hAnsi="Times New Roman" w:cs="Times New Roman"/>
          <w:b w:val="0"/>
          <w:bCs w:val="0"/>
          <w:spacing w:val="60"/>
          <w:sz w:val="22"/>
          <w:szCs w:val="22"/>
        </w:rPr>
        <w:t>4</w:t>
      </w:r>
    </w:p>
    <w:p w:rsidR="0097494B" w:rsidRPr="0097494B" w:rsidRDefault="0097494B" w:rsidP="001676FF">
      <w:pPr>
        <w:pStyle w:val="Teksttreci20"/>
        <w:numPr>
          <w:ilvl w:val="0"/>
          <w:numId w:val="6"/>
        </w:numPr>
        <w:shd w:val="clear" w:color="auto" w:fill="auto"/>
        <w:tabs>
          <w:tab w:val="left" w:pos="359"/>
        </w:tabs>
        <w:spacing w:before="0" w:after="120" w:line="360" w:lineRule="auto"/>
        <w:ind w:left="400" w:hanging="400"/>
        <w:jc w:val="both"/>
      </w:pPr>
      <w:r w:rsidRPr="0097494B">
        <w:t>Po pozytywnej weryfikacji przedłożonego wniosku, klasyfikator zostaje wpisany przez Starostę Braniewskiego na listę osób spełniających wymagania zawodowe, pozwalające na uzyskanie upoważnienia do wykonywania czynności klasyfikatora w powiecie braniewskim.</w:t>
      </w:r>
    </w:p>
    <w:p w:rsidR="0097494B" w:rsidRPr="0097494B" w:rsidRDefault="0097494B" w:rsidP="001676FF">
      <w:pPr>
        <w:pStyle w:val="Teksttreci20"/>
        <w:numPr>
          <w:ilvl w:val="0"/>
          <w:numId w:val="6"/>
        </w:numPr>
        <w:shd w:val="clear" w:color="auto" w:fill="auto"/>
        <w:tabs>
          <w:tab w:val="left" w:pos="359"/>
        </w:tabs>
        <w:spacing w:before="0" w:after="120" w:line="360" w:lineRule="auto"/>
        <w:jc w:val="both"/>
      </w:pPr>
      <w:r w:rsidRPr="0097494B">
        <w:t>Lista, o której mowa w ust. 1 zostanie podana do publicznej wiadomości poprzez:</w:t>
      </w:r>
    </w:p>
    <w:p w:rsidR="0097494B" w:rsidRPr="0097494B" w:rsidRDefault="0097494B" w:rsidP="001676FF">
      <w:pPr>
        <w:pStyle w:val="Teksttreci20"/>
        <w:numPr>
          <w:ilvl w:val="0"/>
          <w:numId w:val="7"/>
        </w:numPr>
        <w:shd w:val="clear" w:color="auto" w:fill="auto"/>
        <w:tabs>
          <w:tab w:val="left" w:pos="768"/>
        </w:tabs>
        <w:spacing w:before="0" w:after="120" w:line="360" w:lineRule="auto"/>
        <w:ind w:left="400"/>
        <w:jc w:val="both"/>
      </w:pPr>
      <w:r w:rsidRPr="0097494B">
        <w:t>umieszczenie na stronie internetowej Starostwa Powiatowego w Braniewie,</w:t>
      </w:r>
    </w:p>
    <w:p w:rsidR="0097494B" w:rsidRPr="0097494B" w:rsidRDefault="0097494B" w:rsidP="001676FF">
      <w:pPr>
        <w:pStyle w:val="Teksttreci20"/>
        <w:numPr>
          <w:ilvl w:val="0"/>
          <w:numId w:val="7"/>
        </w:numPr>
        <w:shd w:val="clear" w:color="auto" w:fill="auto"/>
        <w:tabs>
          <w:tab w:val="left" w:pos="787"/>
        </w:tabs>
        <w:spacing w:before="0" w:after="120" w:line="360" w:lineRule="auto"/>
        <w:ind w:left="400"/>
        <w:jc w:val="both"/>
      </w:pPr>
      <w:r w:rsidRPr="0097494B">
        <w:t>umieszczenie w Biuletynie Informacji Publicznej,</w:t>
      </w:r>
    </w:p>
    <w:p w:rsidR="0097494B" w:rsidRPr="0097494B" w:rsidRDefault="0097494B" w:rsidP="001676FF">
      <w:pPr>
        <w:pStyle w:val="Teksttreci20"/>
        <w:numPr>
          <w:ilvl w:val="0"/>
          <w:numId w:val="7"/>
        </w:numPr>
        <w:shd w:val="clear" w:color="auto" w:fill="auto"/>
        <w:tabs>
          <w:tab w:val="left" w:pos="787"/>
        </w:tabs>
        <w:spacing w:before="0" w:after="120" w:line="360" w:lineRule="auto"/>
        <w:ind w:left="400"/>
      </w:pPr>
      <w:r w:rsidRPr="0097494B">
        <w:t xml:space="preserve">wywieszenie na tablicy ogłoszeń Starostwa Powiatowego w Braniewie. </w:t>
      </w:r>
    </w:p>
    <w:p w:rsidR="0097494B" w:rsidRPr="0097494B" w:rsidRDefault="0097494B" w:rsidP="001676FF">
      <w:pPr>
        <w:pStyle w:val="Teksttreci20"/>
        <w:shd w:val="clear" w:color="auto" w:fill="auto"/>
        <w:spacing w:before="0" w:after="120" w:line="360" w:lineRule="auto"/>
        <w:ind w:left="20" w:firstLine="0"/>
        <w:jc w:val="center"/>
      </w:pPr>
      <w:r w:rsidRPr="0097494B">
        <w:t>§5</w:t>
      </w:r>
    </w:p>
    <w:p w:rsidR="0097494B" w:rsidRPr="0097494B" w:rsidRDefault="0097494B" w:rsidP="001676FF">
      <w:pPr>
        <w:pStyle w:val="Teksttreci20"/>
        <w:shd w:val="clear" w:color="auto" w:fill="auto"/>
        <w:spacing w:before="0" w:after="120" w:line="360" w:lineRule="auto"/>
        <w:ind w:firstLine="0"/>
        <w:jc w:val="both"/>
      </w:pPr>
      <w:r w:rsidRPr="0097494B">
        <w:t>Klasyfikator upoważniony przez starostę do sporządzenia projektu ustalenia gleboznawczej klasyfikacji gruntów jest biegłym w rozumieniu art. 84 § 1 ustawy z dnia 14 czerwca 1960 r. Kodeks postępowania administracyjnego (</w:t>
      </w:r>
      <w:proofErr w:type="spellStart"/>
      <w:r w:rsidRPr="0097494B">
        <w:t>t.j</w:t>
      </w:r>
      <w:proofErr w:type="spellEnd"/>
      <w:r w:rsidRPr="0097494B">
        <w:t>. Dz. U. z 2021 r. poz. 735).</w:t>
      </w:r>
    </w:p>
    <w:p w:rsidR="0097494B" w:rsidRPr="0097494B" w:rsidRDefault="0097494B" w:rsidP="001676FF">
      <w:pPr>
        <w:pStyle w:val="Nagwek230"/>
        <w:shd w:val="clear" w:color="auto" w:fill="auto"/>
        <w:spacing w:before="0" w:after="120" w:line="360" w:lineRule="auto"/>
        <w:ind w:left="20"/>
      </w:pPr>
      <w:bookmarkStart w:id="3" w:name="bookmark2111111"/>
      <w:r w:rsidRPr="0097494B">
        <w:t>§6</w:t>
      </w:r>
      <w:bookmarkEnd w:id="3"/>
    </w:p>
    <w:p w:rsidR="0097494B" w:rsidRPr="0097494B" w:rsidRDefault="0097494B" w:rsidP="001676FF">
      <w:pPr>
        <w:pStyle w:val="Teksttreci20"/>
        <w:shd w:val="clear" w:color="auto" w:fill="auto"/>
        <w:spacing w:before="0" w:after="120" w:line="360" w:lineRule="auto"/>
        <w:ind w:firstLine="0"/>
        <w:jc w:val="both"/>
      </w:pPr>
      <w:r w:rsidRPr="0097494B">
        <w:t>Klasyfikator może zostać skreślony z listy klasyfikatorów gleb na skutek:</w:t>
      </w:r>
    </w:p>
    <w:p w:rsidR="0097494B" w:rsidRPr="0097494B" w:rsidRDefault="0097494B" w:rsidP="001676FF">
      <w:pPr>
        <w:pStyle w:val="Teksttreci20"/>
        <w:numPr>
          <w:ilvl w:val="0"/>
          <w:numId w:val="8"/>
        </w:numPr>
        <w:shd w:val="clear" w:color="auto" w:fill="auto"/>
        <w:tabs>
          <w:tab w:val="left" w:pos="368"/>
        </w:tabs>
        <w:spacing w:before="0" w:after="120" w:line="360" w:lineRule="auto"/>
        <w:jc w:val="both"/>
      </w:pPr>
      <w:r w:rsidRPr="0097494B">
        <w:t>pisemnej rezygnacji,</w:t>
      </w:r>
    </w:p>
    <w:p w:rsidR="0097494B" w:rsidRPr="0097494B" w:rsidRDefault="0097494B" w:rsidP="001676FF">
      <w:pPr>
        <w:pStyle w:val="Teksttreci20"/>
        <w:numPr>
          <w:ilvl w:val="0"/>
          <w:numId w:val="8"/>
        </w:numPr>
        <w:shd w:val="clear" w:color="auto" w:fill="auto"/>
        <w:tabs>
          <w:tab w:val="left" w:pos="387"/>
        </w:tabs>
        <w:spacing w:before="0" w:after="120" w:line="360" w:lineRule="auto"/>
        <w:ind w:left="400" w:hanging="400"/>
        <w:jc w:val="both"/>
      </w:pPr>
      <w:r w:rsidRPr="0097494B">
        <w:t>trzykrotnego (w ciągu roku kalendarzowego) braku odpowiedzi na zapytanie ofertowe w sprawie ustalenia gleboznawczej klasyfikacji gruntów,</w:t>
      </w:r>
    </w:p>
    <w:p w:rsidR="0097494B" w:rsidRPr="0097494B" w:rsidRDefault="0097494B" w:rsidP="001676FF">
      <w:pPr>
        <w:pStyle w:val="Teksttreci20"/>
        <w:numPr>
          <w:ilvl w:val="0"/>
          <w:numId w:val="8"/>
        </w:numPr>
        <w:shd w:val="clear" w:color="auto" w:fill="auto"/>
        <w:tabs>
          <w:tab w:val="left" w:pos="387"/>
        </w:tabs>
        <w:spacing w:before="0" w:after="120" w:line="360" w:lineRule="auto"/>
        <w:ind w:left="400" w:hanging="400"/>
        <w:jc w:val="both"/>
      </w:pPr>
      <w:r w:rsidRPr="0097494B">
        <w:t>nieterminowego składania wyjaśnień w zakresie sporządzonego projektu ustalenia gleboznawczej klasyfikacji gruntów,</w:t>
      </w:r>
    </w:p>
    <w:p w:rsidR="0097494B" w:rsidRPr="0097494B" w:rsidRDefault="0097494B" w:rsidP="001676FF">
      <w:pPr>
        <w:pStyle w:val="Teksttreci20"/>
        <w:numPr>
          <w:ilvl w:val="0"/>
          <w:numId w:val="8"/>
        </w:numPr>
        <w:shd w:val="clear" w:color="auto" w:fill="auto"/>
        <w:tabs>
          <w:tab w:val="left" w:pos="387"/>
        </w:tabs>
        <w:spacing w:before="0" w:after="120" w:line="360" w:lineRule="auto"/>
        <w:ind w:left="400" w:hanging="400"/>
        <w:jc w:val="both"/>
      </w:pPr>
      <w:r w:rsidRPr="0097494B">
        <w:t>opóźnienia w wykonaniu projektu ustalenia gleboznawczej klasyfikacji gruntów lub opóźnienia w usunięciu wad stwierdzonych w takim dokumencie, przekraczającego 10 dni roboczych,</w:t>
      </w:r>
    </w:p>
    <w:p w:rsidR="0097494B" w:rsidRPr="0097494B" w:rsidRDefault="0097494B" w:rsidP="001676FF">
      <w:pPr>
        <w:pStyle w:val="Teksttreci20"/>
        <w:numPr>
          <w:ilvl w:val="0"/>
          <w:numId w:val="8"/>
        </w:numPr>
        <w:shd w:val="clear" w:color="auto" w:fill="auto"/>
        <w:tabs>
          <w:tab w:val="left" w:pos="387"/>
        </w:tabs>
        <w:spacing w:before="0" w:after="120" w:line="360" w:lineRule="auto"/>
        <w:ind w:left="400" w:hanging="400"/>
        <w:jc w:val="both"/>
      </w:pPr>
      <w:r w:rsidRPr="0097494B">
        <w:t xml:space="preserve">braku sporządzenia prawidłowej opinii w przypadku uchylenia decyzji z przyczyn wadliwie </w:t>
      </w:r>
      <w:r w:rsidRPr="0097494B">
        <w:lastRenderedPageBreak/>
        <w:t>sporządzonego projektu ustalenia gleboznawczej klasyfikacji gruntów,</w:t>
      </w:r>
    </w:p>
    <w:p w:rsidR="0097494B" w:rsidRPr="0097494B" w:rsidRDefault="0097494B" w:rsidP="001676FF">
      <w:pPr>
        <w:pStyle w:val="Teksttreci20"/>
        <w:numPr>
          <w:ilvl w:val="0"/>
          <w:numId w:val="8"/>
        </w:numPr>
        <w:shd w:val="clear" w:color="auto" w:fill="auto"/>
        <w:tabs>
          <w:tab w:val="left" w:pos="387"/>
        </w:tabs>
        <w:spacing w:before="0" w:after="120" w:line="360" w:lineRule="auto"/>
        <w:ind w:left="400" w:hanging="400"/>
        <w:jc w:val="both"/>
      </w:pPr>
      <w:r w:rsidRPr="0097494B">
        <w:t>zaistnienia innych nieprawidłowości w pracy klasyfikatora powodujących utrudnienia w prowadzonym postępowaniu administracyjnym w sprawie gleboznawczej klasyfikacji gruntów.</w:t>
      </w:r>
    </w:p>
    <w:p w:rsidR="0097494B" w:rsidRPr="0097494B" w:rsidRDefault="0097494B" w:rsidP="001676FF">
      <w:pPr>
        <w:pStyle w:val="Teksttreci20"/>
        <w:shd w:val="clear" w:color="auto" w:fill="auto"/>
        <w:spacing w:before="0" w:after="120" w:line="360" w:lineRule="auto"/>
        <w:ind w:left="20" w:firstLine="0"/>
        <w:jc w:val="center"/>
      </w:pPr>
      <w:r w:rsidRPr="0097494B">
        <w:t>§7</w:t>
      </w:r>
    </w:p>
    <w:p w:rsidR="0097494B" w:rsidRPr="0097494B" w:rsidRDefault="0097494B" w:rsidP="001676FF">
      <w:pPr>
        <w:pStyle w:val="Teksttreci20"/>
        <w:shd w:val="clear" w:color="auto" w:fill="auto"/>
        <w:spacing w:before="0" w:after="120" w:line="360" w:lineRule="auto"/>
        <w:ind w:firstLine="0"/>
        <w:jc w:val="both"/>
      </w:pPr>
      <w:r w:rsidRPr="0097494B">
        <w:t>Klasyfikator skreślony z listy klasyfikatorów gleb może ubiegać się o ponowny wpis na listę, nie wcześniej niż po upływie roku od daty wykreślenia.</w:t>
      </w:r>
    </w:p>
    <w:p w:rsidR="0097494B" w:rsidRPr="0097494B" w:rsidRDefault="0097494B" w:rsidP="001676FF">
      <w:pPr>
        <w:pStyle w:val="Nagwek240"/>
        <w:shd w:val="clear" w:color="auto" w:fill="auto"/>
        <w:spacing w:before="0" w:after="120" w:line="360" w:lineRule="auto"/>
        <w:ind w:left="20"/>
        <w:rPr>
          <w:rFonts w:ascii="Times New Roman" w:hAnsi="Times New Roman" w:cs="Times New Roman"/>
        </w:rPr>
      </w:pPr>
      <w:bookmarkStart w:id="4" w:name="bookmark3111111"/>
      <w:r w:rsidRPr="0097494B">
        <w:rPr>
          <w:rFonts w:ascii="Times New Roman" w:hAnsi="Times New Roman" w:cs="Times New Roman"/>
        </w:rPr>
        <w:t>§8</w:t>
      </w:r>
      <w:bookmarkEnd w:id="4"/>
    </w:p>
    <w:p w:rsidR="0097494B" w:rsidRPr="0097494B" w:rsidRDefault="0097494B" w:rsidP="001676FF">
      <w:pPr>
        <w:pStyle w:val="Teksttreci20"/>
        <w:shd w:val="clear" w:color="auto" w:fill="auto"/>
        <w:spacing w:before="0" w:after="120" w:line="360" w:lineRule="auto"/>
        <w:ind w:firstLine="0"/>
        <w:jc w:val="both"/>
      </w:pPr>
      <w:r w:rsidRPr="0097494B">
        <w:t>Złożenie przez klasyfikatora wniosku o wykreślenie z listy klasyfikatorów gleb (pisemna rezygnacja) nie ma wpływu na jego udział w postępowaniach administracyjnych, w których otrzymał upoważnienie do przeprowadzania prac klasyfikacyjnych.</w:t>
      </w:r>
    </w:p>
    <w:p w:rsidR="0097494B" w:rsidRPr="0097494B" w:rsidRDefault="0097494B" w:rsidP="001676FF">
      <w:pPr>
        <w:spacing w:after="120" w:line="360" w:lineRule="auto"/>
        <w:rPr>
          <w:rFonts w:ascii="Times New Roman" w:hAnsi="Times New Roman" w:cs="Times New Roman"/>
        </w:rPr>
      </w:pPr>
      <w:r w:rsidRPr="0097494B">
        <w:rPr>
          <w:rFonts w:ascii="Times New Roman" w:hAnsi="Times New Roman" w:cs="Times New Roman"/>
        </w:rPr>
        <w:br w:type="page"/>
      </w:r>
    </w:p>
    <w:p w:rsidR="0097494B" w:rsidRPr="0097494B" w:rsidRDefault="0097494B" w:rsidP="007B65C1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97494B">
        <w:rPr>
          <w:rFonts w:ascii="Times New Roman" w:hAnsi="Times New Roman" w:cs="Times New Roman"/>
        </w:rPr>
        <w:lastRenderedPageBreak/>
        <w:t>Załącznik nr 1 do Procedury</w:t>
      </w:r>
    </w:p>
    <w:p w:rsidR="007B65C1" w:rsidRDefault="007B65C1" w:rsidP="001676FF">
      <w:pPr>
        <w:pStyle w:val="Teksttreci50"/>
        <w:shd w:val="clear" w:color="auto" w:fill="auto"/>
        <w:spacing w:before="0" w:after="120" w:line="360" w:lineRule="auto"/>
        <w:ind w:left="5260"/>
        <w:rPr>
          <w:sz w:val="22"/>
          <w:szCs w:val="22"/>
        </w:rPr>
      </w:pPr>
    </w:p>
    <w:p w:rsidR="0097494B" w:rsidRPr="0097494B" w:rsidRDefault="0097494B" w:rsidP="001676FF">
      <w:pPr>
        <w:pStyle w:val="Teksttreci50"/>
        <w:shd w:val="clear" w:color="auto" w:fill="auto"/>
        <w:spacing w:before="0" w:after="120" w:line="360" w:lineRule="auto"/>
        <w:ind w:left="5260"/>
        <w:rPr>
          <w:sz w:val="22"/>
          <w:szCs w:val="22"/>
        </w:rPr>
      </w:pPr>
      <w:r w:rsidRPr="0097494B">
        <w:rPr>
          <w:sz w:val="22"/>
          <w:szCs w:val="22"/>
        </w:rPr>
        <w:t>Starosta Braniewski</w:t>
      </w:r>
    </w:p>
    <w:p w:rsidR="0097494B" w:rsidRPr="0097494B" w:rsidRDefault="0097494B" w:rsidP="001676FF">
      <w:pPr>
        <w:pStyle w:val="Teksttreci30"/>
        <w:shd w:val="clear" w:color="auto" w:fill="auto"/>
        <w:spacing w:after="120" w:line="360" w:lineRule="auto"/>
        <w:ind w:left="40" w:firstLine="0"/>
        <w:jc w:val="center"/>
      </w:pPr>
      <w:r w:rsidRPr="0097494B">
        <w:t>Wniosek</w:t>
      </w:r>
    </w:p>
    <w:p w:rsidR="0097494B" w:rsidRPr="0097494B" w:rsidRDefault="0097494B" w:rsidP="001676FF">
      <w:pPr>
        <w:spacing w:after="120" w:line="360" w:lineRule="auto"/>
        <w:rPr>
          <w:rFonts w:ascii="Times New Roman" w:hAnsi="Times New Roman" w:cs="Times New Roman"/>
        </w:rPr>
      </w:pPr>
      <w:r w:rsidRPr="0097494B">
        <w:rPr>
          <w:rFonts w:ascii="Times New Roman" w:hAnsi="Times New Roman" w:cs="Times New Roman"/>
        </w:rPr>
        <w:t>o weryfikację uprawnień w celu możliwości uzyskania upoważnienia Starosty Braniewskiego do wykonywania prac klasyfikatora gruntów do wykonywania prac klasyfikatora gruntów</w:t>
      </w:r>
    </w:p>
    <w:p w:rsidR="0097494B" w:rsidRPr="0097494B" w:rsidRDefault="0097494B" w:rsidP="001676FF">
      <w:pPr>
        <w:spacing w:after="120" w:line="360" w:lineRule="auto"/>
        <w:rPr>
          <w:rFonts w:ascii="Times New Roman" w:hAnsi="Times New Roman" w:cs="Times New Roman"/>
        </w:rPr>
      </w:pPr>
    </w:p>
    <w:p w:rsidR="0097494B" w:rsidRPr="0097494B" w:rsidRDefault="0097494B" w:rsidP="001676FF">
      <w:pPr>
        <w:pStyle w:val="Teksttreci20"/>
        <w:shd w:val="clear" w:color="auto" w:fill="auto"/>
        <w:spacing w:before="0" w:after="120" w:line="360" w:lineRule="auto"/>
        <w:ind w:firstLine="560"/>
        <w:jc w:val="both"/>
      </w:pPr>
      <w:r w:rsidRPr="0097494B">
        <w:t>Wnoszę o weryfikację uprawnień w celu uzyskania upoważnienia Starosty Braniewskiego do wykonywania prac klasyfikatora gruntów stosownie do przepisów § 5 rozporządzenia Rady Ministrów z dnia 12 września 2012 r. w sprawie gleboznawczej klasyfikacji gruntów (</w:t>
      </w:r>
      <w:proofErr w:type="spellStart"/>
      <w:r w:rsidRPr="0097494B">
        <w:t>t.j</w:t>
      </w:r>
      <w:proofErr w:type="spellEnd"/>
      <w:r w:rsidRPr="0097494B">
        <w:t>. Dz. U. z 2012 r. poz. 1246).</w:t>
      </w:r>
    </w:p>
    <w:p w:rsidR="0097494B" w:rsidRPr="0097494B" w:rsidRDefault="0097494B" w:rsidP="001676FF">
      <w:pPr>
        <w:pStyle w:val="Teksttreci20"/>
        <w:shd w:val="clear" w:color="auto" w:fill="auto"/>
        <w:spacing w:before="0" w:after="120" w:line="360" w:lineRule="auto"/>
        <w:ind w:firstLine="0"/>
      </w:pPr>
      <w:r w:rsidRPr="0097494B">
        <w:t>Do wniosku załączam:</w:t>
      </w:r>
    </w:p>
    <w:p w:rsidR="0097494B" w:rsidRPr="0097494B" w:rsidRDefault="0097494B" w:rsidP="001676FF">
      <w:pPr>
        <w:pStyle w:val="Teksttreci20"/>
        <w:shd w:val="clear" w:color="auto" w:fill="auto"/>
        <w:tabs>
          <w:tab w:val="left" w:pos="566"/>
        </w:tabs>
        <w:spacing w:before="0" w:after="120" w:line="360" w:lineRule="auto"/>
        <w:ind w:left="560" w:hanging="340"/>
      </w:pPr>
      <w:r w:rsidRPr="0097494B">
        <w:t>Kartę informacyjną klasyfikatora gruntów.</w:t>
      </w:r>
    </w:p>
    <w:p w:rsidR="0097494B" w:rsidRPr="0097494B" w:rsidRDefault="0097494B" w:rsidP="001676FF">
      <w:pPr>
        <w:pStyle w:val="Teksttreci20"/>
        <w:numPr>
          <w:ilvl w:val="0"/>
          <w:numId w:val="9"/>
        </w:numPr>
        <w:shd w:val="clear" w:color="auto" w:fill="auto"/>
        <w:tabs>
          <w:tab w:val="left" w:pos="566"/>
        </w:tabs>
        <w:spacing w:before="0" w:after="120" w:line="360" w:lineRule="auto"/>
        <w:ind w:left="560" w:hanging="360"/>
        <w:jc w:val="both"/>
      </w:pPr>
      <w:r w:rsidRPr="0097494B">
        <w:t>Oświadczenie — zgodę na przetwarzanie danych osobowych.</w:t>
      </w:r>
    </w:p>
    <w:p w:rsidR="0097494B" w:rsidRPr="0097494B" w:rsidRDefault="0097494B" w:rsidP="001676FF">
      <w:pPr>
        <w:pStyle w:val="Teksttreci20"/>
        <w:numPr>
          <w:ilvl w:val="0"/>
          <w:numId w:val="9"/>
        </w:numPr>
        <w:shd w:val="clear" w:color="auto" w:fill="auto"/>
        <w:tabs>
          <w:tab w:val="left" w:pos="566"/>
        </w:tabs>
        <w:spacing w:before="0" w:after="120" w:line="360" w:lineRule="auto"/>
        <w:ind w:left="560" w:hanging="360"/>
        <w:jc w:val="both"/>
      </w:pPr>
      <w:r w:rsidRPr="0097494B">
        <w:t>Poświadczony przez właściwych geodetów powiatowych wykaz min. 5 prac (obiektów), w których wnioskodawca uczestniczył podczas wykonywania klasyfikacji gruntów. Osoby, które wykonały co najmniej 5 prac na terenie powiatu braniewskiego  są zwolnione ze składania wykazu.</w:t>
      </w:r>
    </w:p>
    <w:p w:rsidR="0097494B" w:rsidRPr="0097494B" w:rsidRDefault="0097494B" w:rsidP="001676FF">
      <w:pPr>
        <w:pStyle w:val="Teksttreci20"/>
        <w:numPr>
          <w:ilvl w:val="0"/>
          <w:numId w:val="9"/>
        </w:numPr>
        <w:shd w:val="clear" w:color="auto" w:fill="auto"/>
        <w:tabs>
          <w:tab w:val="left" w:pos="566"/>
        </w:tabs>
        <w:spacing w:before="0" w:after="120" w:line="360" w:lineRule="auto"/>
        <w:ind w:left="560" w:hanging="360"/>
        <w:jc w:val="both"/>
      </w:pPr>
      <w:r w:rsidRPr="0097494B">
        <w:t>Świadectwo ukończenia kursu/studiów podyplomowych z zakresu klasyfikacji gruntów oraz inne dokumenty, które mają wpływ na ocenę dorobku zawodowego.</w:t>
      </w:r>
    </w:p>
    <w:p w:rsidR="0097494B" w:rsidRPr="0097494B" w:rsidRDefault="0097494B" w:rsidP="001676FF">
      <w:pPr>
        <w:pStyle w:val="Teksttreci20"/>
        <w:numPr>
          <w:ilvl w:val="0"/>
          <w:numId w:val="9"/>
        </w:numPr>
        <w:shd w:val="clear" w:color="auto" w:fill="auto"/>
        <w:tabs>
          <w:tab w:val="left" w:pos="577"/>
        </w:tabs>
        <w:spacing w:before="0" w:after="120" w:line="360" w:lineRule="auto"/>
        <w:ind w:left="560" w:hanging="340"/>
        <w:jc w:val="both"/>
      </w:pPr>
      <w:r w:rsidRPr="0097494B">
        <w:t>Świadectwo ukończenia szkoły potwierdzające wykształcenie.</w:t>
      </w:r>
    </w:p>
    <w:p w:rsidR="0097494B" w:rsidRPr="0097494B" w:rsidRDefault="0097494B" w:rsidP="001676FF">
      <w:pPr>
        <w:pStyle w:val="Teksttreci20"/>
        <w:numPr>
          <w:ilvl w:val="0"/>
          <w:numId w:val="9"/>
        </w:numPr>
        <w:shd w:val="clear" w:color="auto" w:fill="auto"/>
        <w:tabs>
          <w:tab w:val="left" w:pos="577"/>
        </w:tabs>
        <w:spacing w:before="0" w:after="120" w:line="360" w:lineRule="auto"/>
        <w:ind w:left="560" w:hanging="340"/>
        <w:jc w:val="both"/>
      </w:pPr>
      <w:r w:rsidRPr="0097494B">
        <w:t>Referencje pochodzące od organów administracji publicznej potwierdzające należyte wykonanie czynności, o których mowa w § 3 procedury, zrealizowanych w ciągu 5 lat przed złożeniem wniosku o uzyskanie upoważnienia Starosty Braniewskiego.</w:t>
      </w:r>
    </w:p>
    <w:p w:rsidR="0097494B" w:rsidRPr="0097494B" w:rsidRDefault="0097494B" w:rsidP="001676FF">
      <w:pPr>
        <w:pStyle w:val="Teksttreci20"/>
        <w:shd w:val="clear" w:color="auto" w:fill="auto"/>
        <w:spacing w:before="0" w:after="120" w:line="360" w:lineRule="auto"/>
        <w:ind w:firstLine="560"/>
        <w:jc w:val="both"/>
      </w:pPr>
      <w:r w:rsidRPr="0097494B">
        <w:t>Jednocześnie oświadczam, że zapoznałem/łam się z zarządzeniem Starosty Braniewskiego Nr 43/2022  z dnia 22 czerwca 2022 roku i akceptuję treść zawartych w nim postanowień.</w:t>
      </w:r>
    </w:p>
    <w:p w:rsidR="0097494B" w:rsidRPr="0097494B" w:rsidRDefault="0097494B" w:rsidP="001676FF">
      <w:pPr>
        <w:spacing w:after="120" w:line="360" w:lineRule="auto"/>
        <w:rPr>
          <w:rFonts w:ascii="Times New Roman" w:hAnsi="Times New Roman" w:cs="Times New Roman"/>
        </w:rPr>
      </w:pPr>
    </w:p>
    <w:p w:rsidR="0097494B" w:rsidRPr="0097494B" w:rsidRDefault="0097494B" w:rsidP="001676FF">
      <w:pPr>
        <w:spacing w:after="120" w:line="360" w:lineRule="auto"/>
        <w:rPr>
          <w:rFonts w:ascii="Times New Roman" w:hAnsi="Times New Roman" w:cs="Times New Roman"/>
        </w:rPr>
      </w:pPr>
      <w:r w:rsidRPr="0097494B">
        <w:rPr>
          <w:rFonts w:ascii="Times New Roman" w:hAnsi="Times New Roman" w:cs="Times New Roman"/>
        </w:rPr>
        <w:t>Data i podpis ………………………</w:t>
      </w:r>
    </w:p>
    <w:p w:rsidR="0097494B" w:rsidRDefault="0097494B" w:rsidP="001676FF">
      <w:pPr>
        <w:spacing w:after="120" w:line="360" w:lineRule="auto"/>
        <w:rPr>
          <w:rFonts w:ascii="Times New Roman" w:hAnsi="Times New Roman" w:cs="Times New Roman"/>
        </w:rPr>
      </w:pPr>
      <w:r>
        <w:br w:type="page"/>
      </w:r>
    </w:p>
    <w:p w:rsidR="007B65C1" w:rsidRPr="00C15AC0" w:rsidRDefault="007B65C1" w:rsidP="007B65C1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after="0" w:line="418" w:lineRule="exact"/>
        <w:ind w:firstLine="720"/>
        <w:jc w:val="right"/>
      </w:pPr>
      <w:r w:rsidRPr="00C15AC0">
        <w:rPr>
          <w:rFonts w:cs="Arial"/>
          <w:iCs/>
          <w:spacing w:val="-4"/>
        </w:rPr>
        <w:lastRenderedPageBreak/>
        <w:t>Załącznik Nr 2 do Procedury</w:t>
      </w:r>
    </w:p>
    <w:p w:rsidR="007B65C1" w:rsidRDefault="007B65C1" w:rsidP="007B65C1">
      <w:pPr>
        <w:pStyle w:val="Nagwek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after="0" w:line="418" w:lineRule="exact"/>
        <w:ind w:left="60"/>
      </w:pPr>
      <w:r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KARTA INFORMACYJNA</w:t>
      </w:r>
      <w:r>
        <w:rPr>
          <w:rFonts w:cs="Arial"/>
          <w:sz w:val="22"/>
          <w:szCs w:val="22"/>
        </w:rPr>
        <w:br/>
        <w:t>KLA</w:t>
      </w:r>
      <w:bookmarkStart w:id="5" w:name="_GoBack1111111"/>
      <w:bookmarkEnd w:id="5"/>
      <w:r>
        <w:rPr>
          <w:rFonts w:cs="Arial"/>
          <w:sz w:val="22"/>
          <w:szCs w:val="22"/>
        </w:rPr>
        <w:t>SYFIKATORA</w:t>
      </w:r>
    </w:p>
    <w:p w:rsidR="007B65C1" w:rsidRDefault="007B65C1" w:rsidP="007B65C1">
      <w:pPr>
        <w:pStyle w:val="Nagwek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after="0" w:line="418" w:lineRule="exact"/>
        <w:ind w:left="60"/>
        <w:rPr>
          <w:rFonts w:cs="Arial"/>
          <w:sz w:val="22"/>
          <w:szCs w:val="22"/>
        </w:rPr>
      </w:pPr>
    </w:p>
    <w:p w:rsidR="007B65C1" w:rsidRDefault="007B65C1" w:rsidP="007B65C1">
      <w:pPr>
        <w:pStyle w:val="Nagwek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after="0" w:line="418" w:lineRule="exact"/>
        <w:ind w:left="60"/>
        <w:jc w:val="both"/>
        <w:rPr>
          <w:rFonts w:cs="Arial"/>
          <w:sz w:val="22"/>
          <w:szCs w:val="22"/>
        </w:rPr>
      </w:pPr>
    </w:p>
    <w:p w:rsidR="007B65C1" w:rsidRDefault="007B65C1" w:rsidP="007B65C1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after="0" w:line="418" w:lineRule="exact"/>
        <w:ind w:firstLine="0"/>
        <w:jc w:val="both"/>
      </w:pPr>
      <w:r>
        <w:t xml:space="preserve"> </w:t>
      </w:r>
    </w:p>
    <w:p w:rsidR="007B65C1" w:rsidRDefault="007B65C1" w:rsidP="007B65C1">
      <w:pPr>
        <w:pStyle w:val="Teksttreci20"/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34"/>
        </w:tabs>
        <w:spacing w:before="0" w:after="0" w:line="413" w:lineRule="exact"/>
        <w:jc w:val="both"/>
      </w:pPr>
      <w:r>
        <w:t>Imię i nazwisko (imię ojca)………………………………………………………………..</w:t>
      </w:r>
    </w:p>
    <w:p w:rsidR="007B65C1" w:rsidRDefault="007B65C1" w:rsidP="007B65C1">
      <w:pPr>
        <w:pStyle w:val="Teksttreci20"/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54"/>
        </w:tabs>
        <w:spacing w:before="0" w:after="0" w:line="413" w:lineRule="exact"/>
        <w:jc w:val="both"/>
      </w:pPr>
      <w:r>
        <w:t>Data i miejsce urodzenia ………………………………………………………………….</w:t>
      </w:r>
    </w:p>
    <w:p w:rsidR="007B65C1" w:rsidRDefault="007B65C1" w:rsidP="007B65C1">
      <w:pPr>
        <w:pStyle w:val="Teksttreci20"/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54"/>
        </w:tabs>
        <w:spacing w:before="0" w:after="0" w:line="413" w:lineRule="exact"/>
        <w:jc w:val="both"/>
      </w:pPr>
      <w:r>
        <w:rPr>
          <w:rFonts w:cs="Arial"/>
        </w:rPr>
        <w:t>Adres miejsca zamieszkania ……………………………………………………………………….</w:t>
      </w:r>
    </w:p>
    <w:p w:rsidR="007B65C1" w:rsidRDefault="007B65C1" w:rsidP="007B65C1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54"/>
        </w:tabs>
        <w:spacing w:before="0" w:after="0" w:line="413" w:lineRule="exact"/>
        <w:ind w:firstLine="0"/>
        <w:jc w:val="both"/>
        <w:rPr>
          <w:rFonts w:cs="Arial"/>
        </w:rPr>
      </w:pPr>
    </w:p>
    <w:p w:rsidR="007B65C1" w:rsidRDefault="007B65C1" w:rsidP="007B65C1">
      <w:pPr>
        <w:pStyle w:val="Teksttreci20"/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54"/>
        </w:tabs>
        <w:spacing w:before="0" w:after="0" w:line="240" w:lineRule="exact"/>
        <w:jc w:val="both"/>
      </w:pPr>
      <w:r>
        <w:rPr>
          <w:rFonts w:cs="Arial"/>
        </w:rPr>
        <w:t>Nazwa i adres zakładu pracy ………………………………………………………………………..</w:t>
      </w:r>
    </w:p>
    <w:p w:rsidR="007B65C1" w:rsidRDefault="007B65C1" w:rsidP="007B65C1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54"/>
        </w:tabs>
        <w:spacing w:before="0" w:after="0" w:line="240" w:lineRule="exact"/>
        <w:ind w:firstLine="0"/>
        <w:jc w:val="both"/>
        <w:rPr>
          <w:rFonts w:cs="Arial"/>
        </w:rPr>
      </w:pPr>
    </w:p>
    <w:p w:rsidR="007B65C1" w:rsidRDefault="007B65C1" w:rsidP="007B65C1">
      <w:pPr>
        <w:pStyle w:val="Teksttreci20"/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54"/>
        </w:tabs>
        <w:spacing w:before="0" w:after="0" w:line="240" w:lineRule="exact"/>
        <w:jc w:val="both"/>
      </w:pPr>
      <w:r>
        <w:rPr>
          <w:rFonts w:cs="Arial"/>
        </w:rPr>
        <w:t>Wykształcenie, nazwa ukończonej szkoły ………………………………………………………….</w:t>
      </w:r>
    </w:p>
    <w:p w:rsidR="007B65C1" w:rsidRDefault="007B65C1" w:rsidP="007B65C1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54"/>
        </w:tabs>
        <w:spacing w:before="0" w:after="0" w:line="240" w:lineRule="exact"/>
        <w:ind w:firstLine="0"/>
        <w:jc w:val="both"/>
        <w:rPr>
          <w:rFonts w:cs="Arial"/>
        </w:rPr>
      </w:pPr>
    </w:p>
    <w:p w:rsidR="007B65C1" w:rsidRDefault="007B65C1" w:rsidP="007B65C1">
      <w:pPr>
        <w:pStyle w:val="Teksttreci20"/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49"/>
          <w:tab w:val="left" w:leader="dot" w:pos="9023"/>
        </w:tabs>
        <w:spacing w:before="0" w:after="0" w:line="413" w:lineRule="exact"/>
        <w:jc w:val="both"/>
      </w:pPr>
      <w:r>
        <w:t>Specjalność wyuczona</w:t>
      </w:r>
      <w:r>
        <w:tab/>
      </w:r>
    </w:p>
    <w:p w:rsidR="007B65C1" w:rsidRDefault="007B65C1" w:rsidP="007B65C1">
      <w:pPr>
        <w:pStyle w:val="Teksttreci20"/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54"/>
          <w:tab w:val="left" w:leader="dot" w:pos="9023"/>
        </w:tabs>
        <w:spacing w:before="0" w:after="0" w:line="413" w:lineRule="exact"/>
        <w:jc w:val="both"/>
      </w:pPr>
      <w:r>
        <w:t>Zawód, tytuł naukowy</w:t>
      </w:r>
      <w:r>
        <w:tab/>
      </w:r>
    </w:p>
    <w:p w:rsidR="007B65C1" w:rsidRDefault="007B65C1" w:rsidP="007B65C1">
      <w:pPr>
        <w:pStyle w:val="Teksttreci20"/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54"/>
        </w:tabs>
        <w:spacing w:before="0" w:after="0" w:line="413" w:lineRule="exact"/>
        <w:jc w:val="both"/>
      </w:pPr>
      <w:r>
        <w:t>Ukończony(e) kurs(y) z zakresu klasyfikacji gleb — tak* nie*</w:t>
      </w:r>
    </w:p>
    <w:p w:rsidR="007B65C1" w:rsidRDefault="007B65C1" w:rsidP="007B65C1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leader="dot" w:pos="9023"/>
        </w:tabs>
        <w:spacing w:before="0" w:after="0" w:line="413" w:lineRule="exact"/>
        <w:ind w:left="380" w:firstLine="0"/>
        <w:jc w:val="both"/>
      </w:pPr>
      <w:r>
        <w:rPr>
          <w:rFonts w:cs="Arial"/>
        </w:rPr>
        <w:t>Jeśli tak to podać miejsce(a), rok, organizatora(ów) kursu(ów) oraz numer(y) świadectw(a) ukończenia</w:t>
      </w:r>
      <w:r>
        <w:rPr>
          <w:rFonts w:cs="Arial"/>
        </w:rPr>
        <w:tab/>
      </w:r>
    </w:p>
    <w:p w:rsidR="007B65C1" w:rsidRDefault="007B65C1" w:rsidP="007B65C1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54"/>
        </w:tabs>
        <w:spacing w:before="0" w:after="0" w:line="413" w:lineRule="exact"/>
        <w:ind w:firstLine="0"/>
        <w:jc w:val="both"/>
        <w:rPr>
          <w:rFonts w:cs="Arial"/>
        </w:rPr>
      </w:pPr>
    </w:p>
    <w:p w:rsidR="007B65C1" w:rsidRDefault="007B65C1" w:rsidP="007B65C1">
      <w:pPr>
        <w:pStyle w:val="Teksttreci20"/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54"/>
        </w:tabs>
        <w:spacing w:before="0" w:after="0" w:line="413" w:lineRule="exact"/>
        <w:jc w:val="both"/>
      </w:pPr>
      <w:r>
        <w:t>Odbyta po kursie praktyka terenowa u wykonawcy — tak* nie*</w:t>
      </w:r>
    </w:p>
    <w:p w:rsidR="007B65C1" w:rsidRDefault="007B65C1" w:rsidP="007B65C1">
      <w:pPr>
        <w:pStyle w:val="Teksttreci20"/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450"/>
          <w:tab w:val="left" w:leader="dot" w:pos="3319"/>
          <w:tab w:val="left" w:leader="dot" w:pos="7925"/>
        </w:tabs>
        <w:spacing w:before="0" w:after="0" w:line="413" w:lineRule="exact"/>
        <w:jc w:val="both"/>
      </w:pPr>
      <w:r>
        <w:t>Ilość lat pracy</w:t>
      </w:r>
      <w:r>
        <w:tab/>
        <w:t>, w tym klasyfikacja i kartografia gleb</w:t>
      </w:r>
      <w:r>
        <w:tab/>
      </w:r>
    </w:p>
    <w:p w:rsidR="007B65C1" w:rsidRDefault="007B65C1" w:rsidP="007B65C1">
      <w:pPr>
        <w:pStyle w:val="Teksttreci20"/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450"/>
        </w:tabs>
        <w:spacing w:before="0" w:after="0" w:line="413" w:lineRule="exact"/>
        <w:jc w:val="both"/>
      </w:pPr>
      <w:r>
        <w:rPr>
          <w:rFonts w:cs="Arial"/>
        </w:rPr>
        <w:t>Przebieg pracy w klasyfikacji i kartografii gleb (pełnione funkcje, stanowisko)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65C1" w:rsidRDefault="007B65C1" w:rsidP="007B65C1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450"/>
        </w:tabs>
        <w:spacing w:before="0" w:after="0" w:line="413" w:lineRule="exact"/>
        <w:ind w:firstLine="0"/>
        <w:jc w:val="both"/>
        <w:rPr>
          <w:rFonts w:cs="Arial"/>
        </w:rPr>
      </w:pPr>
    </w:p>
    <w:p w:rsidR="007B65C1" w:rsidRDefault="007B65C1" w:rsidP="007B65C1">
      <w:pPr>
        <w:pStyle w:val="Teksttreci20"/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450"/>
        </w:tabs>
        <w:spacing w:before="0" w:after="108" w:line="240" w:lineRule="exact"/>
        <w:jc w:val="both"/>
      </w:pPr>
      <w:r>
        <w:t>Aktualne stanowisko służbowe ……………………………………………………..</w:t>
      </w:r>
    </w:p>
    <w:p w:rsidR="007B65C1" w:rsidRDefault="007B65C1" w:rsidP="007B65C1">
      <w:pPr>
        <w:pStyle w:val="Teksttreci20"/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450"/>
          <w:tab w:val="left" w:leader="dot" w:pos="3319"/>
        </w:tabs>
        <w:spacing w:before="0" w:after="0" w:line="240" w:lineRule="exact"/>
        <w:jc w:val="both"/>
      </w:pPr>
      <w:r>
        <w:rPr>
          <w:rFonts w:cs="Arial"/>
        </w:rPr>
        <w:t xml:space="preserve">Telefon kontaktowy, email </w:t>
      </w:r>
      <w:r>
        <w:rPr>
          <w:rFonts w:cs="Arial"/>
        </w:rPr>
        <w:tab/>
        <w:t>…………………………………………………………..</w:t>
      </w:r>
    </w:p>
    <w:p w:rsidR="007B65C1" w:rsidRDefault="007B65C1" w:rsidP="007B65C1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450"/>
          <w:tab w:val="left" w:leader="dot" w:pos="3319"/>
        </w:tabs>
        <w:spacing w:before="0" w:after="0" w:line="240" w:lineRule="exact"/>
        <w:ind w:firstLine="0"/>
        <w:jc w:val="both"/>
        <w:rPr>
          <w:rFonts w:cs="Arial"/>
        </w:rPr>
      </w:pPr>
    </w:p>
    <w:p w:rsidR="007B65C1" w:rsidRDefault="007B65C1" w:rsidP="007B65C1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450"/>
          <w:tab w:val="left" w:leader="dot" w:pos="3319"/>
        </w:tabs>
        <w:spacing w:before="0" w:after="0" w:line="240" w:lineRule="exact"/>
        <w:ind w:firstLine="0"/>
        <w:jc w:val="both"/>
        <w:rPr>
          <w:rFonts w:cs="Arial"/>
        </w:rPr>
      </w:pPr>
    </w:p>
    <w:p w:rsidR="007B65C1" w:rsidRDefault="007B65C1" w:rsidP="007B65C1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450"/>
          <w:tab w:val="left" w:leader="dot" w:pos="3319"/>
        </w:tabs>
        <w:spacing w:before="0" w:after="0" w:line="240" w:lineRule="exact"/>
        <w:ind w:firstLine="0"/>
        <w:jc w:val="both"/>
        <w:rPr>
          <w:rFonts w:cs="Arial"/>
        </w:rPr>
      </w:pPr>
    </w:p>
    <w:p w:rsidR="007B65C1" w:rsidRDefault="007B65C1" w:rsidP="007B65C1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450"/>
          <w:tab w:val="left" w:leader="dot" w:pos="3319"/>
        </w:tabs>
        <w:spacing w:before="0" w:after="0" w:line="240" w:lineRule="exact"/>
        <w:ind w:firstLine="0"/>
        <w:jc w:val="both"/>
        <w:rPr>
          <w:rFonts w:cs="Arial"/>
        </w:rPr>
      </w:pPr>
    </w:p>
    <w:p w:rsidR="007B65C1" w:rsidRDefault="007B65C1" w:rsidP="007B65C1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450"/>
          <w:tab w:val="left" w:leader="dot" w:pos="3319"/>
        </w:tabs>
        <w:spacing w:before="0" w:after="0" w:line="240" w:lineRule="exact"/>
        <w:ind w:firstLine="0"/>
        <w:jc w:val="both"/>
        <w:rPr>
          <w:rFonts w:cs="Arial"/>
        </w:rPr>
      </w:pPr>
    </w:p>
    <w:p w:rsidR="007B65C1" w:rsidRDefault="007B65C1" w:rsidP="007B65C1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450"/>
          <w:tab w:val="left" w:leader="dot" w:pos="3319"/>
        </w:tabs>
        <w:spacing w:before="0" w:after="0" w:line="240" w:lineRule="exact"/>
        <w:ind w:firstLine="0"/>
        <w:jc w:val="both"/>
        <w:rPr>
          <w:rFonts w:cs="Arial"/>
        </w:rPr>
      </w:pPr>
    </w:p>
    <w:p w:rsidR="007B65C1" w:rsidRDefault="007B65C1" w:rsidP="007B65C1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450"/>
          <w:tab w:val="left" w:leader="dot" w:pos="3319"/>
        </w:tabs>
        <w:spacing w:before="0" w:after="0" w:line="240" w:lineRule="exact"/>
        <w:ind w:firstLine="0"/>
        <w:jc w:val="both"/>
      </w:pPr>
      <w:r>
        <w:t xml:space="preserve">            </w:t>
      </w:r>
      <w:r>
        <w:rPr>
          <w:rFonts w:cs="Arial"/>
        </w:rPr>
        <w:t>Data  ……………………………….                       Podpis: ……………………………</w:t>
      </w:r>
    </w:p>
    <w:p w:rsidR="00A70433" w:rsidRDefault="00A70433">
      <w:pPr>
        <w:rPr>
          <w:rFonts w:ascii="Times New Roman" w:hAnsi="Times New Roman" w:cs="Times New Roman"/>
        </w:rPr>
      </w:pPr>
      <w:r>
        <w:br w:type="page"/>
      </w:r>
    </w:p>
    <w:p w:rsidR="00A70433" w:rsidRPr="003E101B" w:rsidRDefault="00A70433" w:rsidP="00A70433">
      <w:pPr>
        <w:pStyle w:val="Nagweklubstopk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line="180" w:lineRule="exact"/>
        <w:ind w:right="77"/>
        <w:jc w:val="right"/>
        <w:rPr>
          <w:sz w:val="22"/>
          <w:szCs w:val="22"/>
        </w:rPr>
      </w:pPr>
      <w:r w:rsidRPr="003E101B">
        <w:rPr>
          <w:rFonts w:cs="Arial"/>
          <w:iCs/>
          <w:spacing w:val="-4"/>
          <w:sz w:val="22"/>
          <w:szCs w:val="22"/>
        </w:rPr>
        <w:lastRenderedPageBreak/>
        <w:t>Załącznik Nr 3 do Procedury</w:t>
      </w:r>
    </w:p>
    <w:p w:rsidR="00A70433" w:rsidRPr="003E101B" w:rsidRDefault="00A70433" w:rsidP="00A70433">
      <w:pPr>
        <w:pStyle w:val="Nagwek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after="208" w:line="280" w:lineRule="exact"/>
        <w:ind w:right="20"/>
        <w:rPr>
          <w:sz w:val="22"/>
          <w:szCs w:val="22"/>
        </w:rPr>
      </w:pPr>
      <w:bookmarkStart w:id="6" w:name="bookmark51111111"/>
    </w:p>
    <w:p w:rsidR="00A70433" w:rsidRPr="003E101B" w:rsidRDefault="00A70433" w:rsidP="00A70433">
      <w:pPr>
        <w:pStyle w:val="Nagwek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after="208" w:line="280" w:lineRule="exact"/>
        <w:ind w:right="20"/>
        <w:rPr>
          <w:sz w:val="22"/>
          <w:szCs w:val="22"/>
        </w:rPr>
      </w:pPr>
      <w:r w:rsidRPr="003E101B">
        <w:rPr>
          <w:sz w:val="22"/>
          <w:szCs w:val="22"/>
        </w:rPr>
        <w:t>OŚWIADCZENIE</w:t>
      </w:r>
      <w:bookmarkEnd w:id="6"/>
    </w:p>
    <w:p w:rsidR="00A70433" w:rsidRPr="003E101B" w:rsidRDefault="00A70433" w:rsidP="00A70433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after="0" w:line="418" w:lineRule="exact"/>
        <w:ind w:firstLine="720"/>
        <w:jc w:val="both"/>
      </w:pPr>
      <w:r w:rsidRPr="003E101B">
        <w:t>Wyrażam zgodę na przetwarzanie moich danych osobowych podanych w karcie informacyjnej klasyfikatora, do celów realizacji uprawnień związanych z prowadzeniem klasyfikacji gleb.</w:t>
      </w:r>
    </w:p>
    <w:p w:rsidR="00A70433" w:rsidRPr="003E101B" w:rsidRDefault="00A70433" w:rsidP="00A70433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after="0" w:line="418" w:lineRule="exact"/>
        <w:ind w:firstLine="720"/>
        <w:jc w:val="both"/>
      </w:pPr>
      <w:r w:rsidRPr="003E101B">
        <w:rPr>
          <w:rFonts w:cs="Arial"/>
        </w:rPr>
        <w:t>Dane podane w ww. karcie informacyjnej będą stanowić podstawę do wpisania na listę klasyfikatorów gleb prowadzoną przez Starostę Braniewskiego.</w:t>
      </w:r>
    </w:p>
    <w:p w:rsidR="00A70433" w:rsidRPr="003E101B" w:rsidRDefault="00A70433" w:rsidP="00A70433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after="0" w:line="418" w:lineRule="exact"/>
        <w:ind w:firstLine="0"/>
        <w:jc w:val="both"/>
        <w:rPr>
          <w:rFonts w:cs="Arial"/>
        </w:rPr>
      </w:pPr>
    </w:p>
    <w:p w:rsidR="00A70433" w:rsidRPr="003E101B" w:rsidRDefault="00A70433" w:rsidP="00A70433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after="0" w:line="418" w:lineRule="exact"/>
        <w:ind w:firstLine="0"/>
        <w:jc w:val="both"/>
        <w:rPr>
          <w:rFonts w:cs="Arial"/>
        </w:rPr>
      </w:pPr>
    </w:p>
    <w:p w:rsidR="00A70433" w:rsidRPr="003E101B" w:rsidRDefault="00A70433" w:rsidP="00A70433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after="0" w:line="418" w:lineRule="exact"/>
        <w:ind w:firstLine="720"/>
        <w:jc w:val="both"/>
        <w:rPr>
          <w:rFonts w:cs="Arial"/>
        </w:rPr>
      </w:pPr>
      <w:r w:rsidRPr="003E101B">
        <w:rPr>
          <w:rFonts w:cs="Arial"/>
        </w:rPr>
        <w:t xml:space="preserve">                                                                            ………………………………</w:t>
      </w:r>
    </w:p>
    <w:p w:rsidR="00983457" w:rsidRDefault="00A70433" w:rsidP="00A70433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after="0" w:line="418" w:lineRule="exact"/>
        <w:ind w:firstLine="720"/>
        <w:jc w:val="both"/>
        <w:rPr>
          <w:rFonts w:cs="Arial"/>
        </w:rPr>
      </w:pPr>
      <w:r w:rsidRPr="003E101B">
        <w:rPr>
          <w:rFonts w:cs="Arial"/>
        </w:rPr>
        <w:t xml:space="preserve">                                                                                       ( data i podpis )</w:t>
      </w:r>
    </w:p>
    <w:p w:rsidR="003E101B" w:rsidRDefault="003E101B">
      <w:pPr>
        <w:rPr>
          <w:rFonts w:ascii="Times New Roman" w:eastAsia="Times New Roman" w:hAnsi="Times New Roman" w:cs="Arial"/>
        </w:rPr>
      </w:pPr>
      <w:r>
        <w:rPr>
          <w:rFonts w:cs="Arial"/>
        </w:rPr>
        <w:br w:type="page"/>
      </w:r>
    </w:p>
    <w:p w:rsidR="003E101B" w:rsidRPr="0038194E" w:rsidRDefault="003E101B" w:rsidP="003E101B">
      <w:pPr>
        <w:tabs>
          <w:tab w:val="left" w:pos="-31680"/>
        </w:tabs>
        <w:jc w:val="right"/>
        <w:rPr>
          <w:rFonts w:ascii="Times New Roman" w:hAnsi="Times New Roman" w:cs="Times New Roman"/>
        </w:rPr>
      </w:pPr>
      <w:r w:rsidRPr="0038194E">
        <w:rPr>
          <w:rFonts w:ascii="Times New Roman" w:eastAsia="Arial" w:hAnsi="Times New Roman" w:cs="Times New Roman"/>
        </w:rPr>
        <w:lastRenderedPageBreak/>
        <w:t xml:space="preserve">Załącznik Nr 2 </w:t>
      </w:r>
      <w:r w:rsidR="0038194E" w:rsidRPr="0038194E">
        <w:rPr>
          <w:rFonts w:ascii="Times New Roman" w:eastAsia="Arial" w:hAnsi="Times New Roman" w:cs="Times New Roman"/>
        </w:rPr>
        <w:br/>
      </w:r>
      <w:r w:rsidRPr="0038194E">
        <w:rPr>
          <w:rFonts w:ascii="Times New Roman" w:eastAsia="Arial" w:hAnsi="Times New Roman" w:cs="Times New Roman"/>
        </w:rPr>
        <w:t>do Zarządzenia Nr 43/2022</w:t>
      </w:r>
      <w:r w:rsidR="0038194E" w:rsidRPr="0038194E">
        <w:rPr>
          <w:rFonts w:ascii="Times New Roman" w:eastAsia="Arial" w:hAnsi="Times New Roman" w:cs="Times New Roman"/>
        </w:rPr>
        <w:t xml:space="preserve"> </w:t>
      </w:r>
      <w:r w:rsidRPr="0038194E">
        <w:rPr>
          <w:rFonts w:ascii="Times New Roman" w:eastAsia="Arial" w:hAnsi="Times New Roman" w:cs="Times New Roman"/>
        </w:rPr>
        <w:t xml:space="preserve">Starosty </w:t>
      </w:r>
      <w:r w:rsidRPr="0038194E">
        <w:rPr>
          <w:rFonts w:ascii="Times New Roman" w:hAnsi="Times New Roman" w:cs="Times New Roman"/>
          <w:color w:val="000000"/>
          <w:lang w:eastAsia="pl-PL" w:bidi="pl-PL"/>
        </w:rPr>
        <w:t>Braniewskiego</w:t>
      </w:r>
      <w:r w:rsidRPr="0038194E">
        <w:rPr>
          <w:rFonts w:ascii="Times New Roman" w:eastAsia="Arial" w:hAnsi="Times New Roman" w:cs="Times New Roman"/>
        </w:rPr>
        <w:t xml:space="preserve"> </w:t>
      </w:r>
      <w:r w:rsidRPr="0038194E">
        <w:rPr>
          <w:rFonts w:ascii="Times New Roman" w:eastAsia="Arial" w:hAnsi="Times New Roman" w:cs="Times New Roman"/>
        </w:rPr>
        <w:br/>
        <w:t>z dnia 22 czerwca 2022r.</w:t>
      </w:r>
    </w:p>
    <w:p w:rsidR="003E101B" w:rsidRPr="0038194E" w:rsidRDefault="003E101B" w:rsidP="003E101B">
      <w:pPr>
        <w:tabs>
          <w:tab w:val="left" w:pos="-31680"/>
        </w:tabs>
        <w:rPr>
          <w:rFonts w:ascii="Times New Roman" w:hAnsi="Times New Roman" w:cs="Times New Roman"/>
        </w:rPr>
      </w:pPr>
    </w:p>
    <w:p w:rsidR="003E101B" w:rsidRPr="0038194E" w:rsidRDefault="003E101B" w:rsidP="00E15AED">
      <w:pPr>
        <w:pStyle w:val="Teksttreci3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after="0" w:line="298" w:lineRule="exact"/>
        <w:ind w:firstLine="0"/>
      </w:pPr>
      <w:r w:rsidRPr="0038194E">
        <w:t xml:space="preserve">Procedura powoływania biegłych klasyfikatorów gleb oraz wykonywania zadań w ramach postępowań administracyjnych przez Starostę </w:t>
      </w:r>
      <w:r w:rsidRPr="0038194E">
        <w:rPr>
          <w:color w:val="000000"/>
          <w:lang w:eastAsia="pl-PL" w:bidi="pl-PL"/>
        </w:rPr>
        <w:t xml:space="preserve">Braniewskiego </w:t>
      </w:r>
      <w:r w:rsidRPr="0038194E">
        <w:t>w Wydziale Geodezji Kartografii i Nieruchomości  Starostwa Powiatowego w Braniewie</w:t>
      </w:r>
    </w:p>
    <w:p w:rsidR="003E101B" w:rsidRPr="0038194E" w:rsidRDefault="003E101B" w:rsidP="00E15AED">
      <w:pPr>
        <w:pStyle w:val="Teksttreci3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after="0" w:line="298" w:lineRule="exact"/>
        <w:ind w:firstLine="0"/>
      </w:pPr>
    </w:p>
    <w:p w:rsidR="003E101B" w:rsidRPr="0038194E" w:rsidRDefault="003E101B" w:rsidP="00C82172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-31680"/>
          <w:tab w:val="left" w:pos="4253"/>
        </w:tabs>
        <w:spacing w:before="0" w:after="120" w:line="360" w:lineRule="auto"/>
        <w:ind w:firstLine="0"/>
        <w:jc w:val="center"/>
        <w:rPr>
          <w:rFonts w:eastAsia="Arial"/>
        </w:rPr>
      </w:pPr>
      <w:r w:rsidRPr="0038194E">
        <w:t xml:space="preserve"> § 1.</w:t>
      </w:r>
    </w:p>
    <w:p w:rsidR="003E101B" w:rsidRPr="0038194E" w:rsidRDefault="003E101B" w:rsidP="00C82172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-31680"/>
        </w:tabs>
        <w:spacing w:before="0" w:after="120" w:line="360" w:lineRule="auto"/>
        <w:ind w:firstLine="0"/>
        <w:jc w:val="both"/>
        <w:rPr>
          <w:color w:val="000000"/>
          <w:lang w:eastAsia="pl-PL" w:bidi="pl-PL"/>
        </w:rPr>
      </w:pPr>
      <w:r w:rsidRPr="0038194E">
        <w:rPr>
          <w:rFonts w:eastAsia="Arial"/>
        </w:rPr>
        <w:t>Na biegłego klasyfikatora gleb w ramach postępowań administracyjnych prowadzonych przez Starostę B</w:t>
      </w:r>
      <w:r w:rsidRPr="0038194E">
        <w:rPr>
          <w:color w:val="000000"/>
          <w:lang w:eastAsia="pl-PL" w:bidi="pl-PL"/>
        </w:rPr>
        <w:t>raniewskiego</w:t>
      </w:r>
      <w:r w:rsidRPr="0038194E">
        <w:rPr>
          <w:rFonts w:eastAsia="Arial"/>
        </w:rPr>
        <w:t xml:space="preserve"> w Wydziale Geodezji </w:t>
      </w:r>
      <w:r w:rsidRPr="0038194E">
        <w:rPr>
          <w:color w:val="000000"/>
          <w:lang w:eastAsia="pl-PL" w:bidi="pl-PL"/>
        </w:rPr>
        <w:t>Kartografii i Nieruchomości</w:t>
      </w:r>
      <w:r w:rsidRPr="0038194E">
        <w:rPr>
          <w:rFonts w:eastAsia="Arial"/>
        </w:rPr>
        <w:t xml:space="preserve"> Starostwa Powiatowego w </w:t>
      </w:r>
      <w:r w:rsidRPr="0038194E">
        <w:rPr>
          <w:color w:val="000000"/>
          <w:lang w:eastAsia="pl-PL" w:bidi="pl-PL"/>
        </w:rPr>
        <w:t>Braniewie</w:t>
      </w:r>
      <w:r w:rsidRPr="0038194E">
        <w:rPr>
          <w:rFonts w:eastAsia="Arial"/>
        </w:rPr>
        <w:t xml:space="preserve"> powołuje się osoby z listy osób spełniających wymagania zawodowe, pozwalające na uzyskanie upoważnienia do wykonywania czynności klasyfikatora w powiecie </w:t>
      </w:r>
      <w:r w:rsidRPr="0038194E">
        <w:rPr>
          <w:color w:val="000000"/>
          <w:lang w:eastAsia="pl-PL" w:bidi="pl-PL"/>
        </w:rPr>
        <w:t>braniewsk</w:t>
      </w:r>
      <w:bookmarkStart w:id="7" w:name="bookmark71111111"/>
      <w:r w:rsidRPr="0038194E">
        <w:rPr>
          <w:color w:val="000000"/>
          <w:lang w:eastAsia="pl-PL" w:bidi="pl-PL"/>
        </w:rPr>
        <w:t>im.</w:t>
      </w:r>
    </w:p>
    <w:p w:rsidR="003E101B" w:rsidRPr="0038194E" w:rsidRDefault="003E101B" w:rsidP="00C82172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-31680"/>
        </w:tabs>
        <w:spacing w:before="0" w:after="120" w:line="360" w:lineRule="auto"/>
        <w:ind w:firstLine="0"/>
        <w:jc w:val="center"/>
      </w:pPr>
      <w:r w:rsidRPr="0038194E">
        <w:t>§ 2</w:t>
      </w:r>
      <w:bookmarkEnd w:id="7"/>
      <w:r w:rsidRPr="0038194E">
        <w:t>.</w:t>
      </w:r>
    </w:p>
    <w:p w:rsidR="003E101B" w:rsidRPr="0038194E" w:rsidRDefault="003E101B" w:rsidP="00C82172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-31680"/>
        </w:tabs>
        <w:spacing w:before="0" w:after="120" w:line="360" w:lineRule="auto"/>
        <w:ind w:firstLine="0"/>
        <w:jc w:val="both"/>
        <w:rPr>
          <w:rFonts w:eastAsia="Arial"/>
        </w:rPr>
      </w:pPr>
      <w:r w:rsidRPr="0038194E">
        <w:rPr>
          <w:rFonts w:eastAsia="Arial"/>
        </w:rPr>
        <w:t>Z dniem powołania klasyfikatora gleb na biegłego w postępowaniu administracyjnym, realizuje on obowiązki i korzysta z praw biegłego wynikających z ustawy z dnia 14 czerwca 1960 r. Kodeks postępowania administracyjnego (</w:t>
      </w:r>
      <w:proofErr w:type="spellStart"/>
      <w:r w:rsidRPr="0038194E">
        <w:rPr>
          <w:rFonts w:eastAsia="Arial"/>
        </w:rPr>
        <w:t>t.j</w:t>
      </w:r>
      <w:proofErr w:type="spellEnd"/>
      <w:r w:rsidRPr="0038194E">
        <w:rPr>
          <w:rFonts w:eastAsia="Arial"/>
        </w:rPr>
        <w:t>. Dz. U. z 2021 r. poz. 735), zwanej dalej kpa.</w:t>
      </w:r>
    </w:p>
    <w:p w:rsidR="003E101B" w:rsidRPr="0038194E" w:rsidRDefault="003E101B" w:rsidP="00C82172">
      <w:pPr>
        <w:pStyle w:val="Nagwek25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after="120" w:line="360" w:lineRule="auto"/>
        <w:rPr>
          <w:rFonts w:ascii="Times New Roman" w:hAnsi="Times New Roman" w:cs="Times New Roman"/>
          <w:sz w:val="22"/>
          <w:szCs w:val="22"/>
        </w:rPr>
      </w:pPr>
      <w:r w:rsidRPr="0038194E">
        <w:rPr>
          <w:rFonts w:ascii="Times New Roman" w:hAnsi="Times New Roman" w:cs="Times New Roman"/>
          <w:sz w:val="22"/>
          <w:szCs w:val="22"/>
        </w:rPr>
        <w:t>§3.</w:t>
      </w:r>
    </w:p>
    <w:p w:rsidR="003E101B" w:rsidRPr="0038194E" w:rsidRDefault="003E101B" w:rsidP="00C82172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-31680"/>
        </w:tabs>
        <w:spacing w:before="0" w:after="120" w:line="360" w:lineRule="auto"/>
        <w:ind w:firstLine="0"/>
        <w:jc w:val="both"/>
        <w:rPr>
          <w:rFonts w:eastAsia="Arial"/>
        </w:rPr>
      </w:pPr>
      <w:r w:rsidRPr="0038194E">
        <w:rPr>
          <w:rFonts w:eastAsia="Arial"/>
        </w:rPr>
        <w:t xml:space="preserve">Niezwłocznie, lecz nie później niż w terminie 5 dni roboczych od daty powołania, biegły przedstawia do Wydziału Geodezji </w:t>
      </w:r>
      <w:r w:rsidRPr="0038194E">
        <w:rPr>
          <w:color w:val="000000"/>
          <w:lang w:eastAsia="pl-PL" w:bidi="pl-PL"/>
        </w:rPr>
        <w:t>Kartografii i Nieruchomości</w:t>
      </w:r>
      <w:r w:rsidRPr="0038194E">
        <w:rPr>
          <w:rFonts w:eastAsia="Arial"/>
        </w:rPr>
        <w:t xml:space="preserve"> Nieruchomościami Starostwa Powiatowego w </w:t>
      </w:r>
      <w:r w:rsidRPr="0038194E">
        <w:rPr>
          <w:color w:val="000000"/>
          <w:lang w:eastAsia="pl-PL" w:bidi="pl-PL"/>
        </w:rPr>
        <w:t>Braniewie</w:t>
      </w:r>
      <w:r w:rsidRPr="0038194E">
        <w:rPr>
          <w:rFonts w:eastAsia="Arial"/>
        </w:rPr>
        <w:t xml:space="preserve"> oświadczenie, że nie zachodzą przesłanki określone w art. 24 lub art. 82 lub art. 83 kpa w związku z art. 84 § 2 kpa.</w:t>
      </w:r>
    </w:p>
    <w:p w:rsidR="003E101B" w:rsidRPr="0038194E" w:rsidRDefault="003E101B" w:rsidP="00C82172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-31680"/>
        </w:tabs>
        <w:spacing w:before="0" w:after="120" w:line="360" w:lineRule="auto"/>
        <w:ind w:firstLine="0"/>
        <w:jc w:val="center"/>
      </w:pPr>
      <w:r w:rsidRPr="0038194E">
        <w:rPr>
          <w:rFonts w:eastAsia="Arial"/>
        </w:rPr>
        <w:t>§ 4.</w:t>
      </w:r>
    </w:p>
    <w:p w:rsidR="003E101B" w:rsidRPr="0038194E" w:rsidRDefault="003E101B" w:rsidP="00C82172">
      <w:pPr>
        <w:pStyle w:val="Teksttreci20"/>
        <w:widowControl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73"/>
        </w:tabs>
        <w:spacing w:before="0" w:after="120" w:line="360" w:lineRule="auto"/>
        <w:jc w:val="both"/>
      </w:pPr>
      <w:r w:rsidRPr="0038194E">
        <w:t>Biegły zobowiązany jest do sporządzenia projektu ustalenia gleboznawczej klasyfikacji gruntów ze szczególną starannością, bez omyłek, błędów pisarskich, rachunkowych i merytorycznych.</w:t>
      </w:r>
    </w:p>
    <w:p w:rsidR="003E101B" w:rsidRPr="0038194E" w:rsidRDefault="003E101B" w:rsidP="00C82172">
      <w:pPr>
        <w:pStyle w:val="Teksttreci20"/>
        <w:widowControl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73"/>
        </w:tabs>
        <w:spacing w:before="0" w:after="120" w:line="360" w:lineRule="auto"/>
        <w:jc w:val="both"/>
      </w:pPr>
      <w:r w:rsidRPr="0038194E">
        <w:t>Biegły zobowiązany jest do sporządzenia projektu ustalenia gleboznawczej klasyfikacji gruntów zgodnie z zasadami współczesnej wiedzy technicznej oraz obowiązującymi przepisami prawa, w szczególności z:</w:t>
      </w:r>
    </w:p>
    <w:p w:rsidR="003E101B" w:rsidRPr="0038194E" w:rsidRDefault="003E101B" w:rsidP="00E15AED">
      <w:pPr>
        <w:pStyle w:val="Teksttreci20"/>
        <w:widowControl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clear" w:pos="0"/>
        </w:tabs>
        <w:spacing w:before="0" w:after="120" w:line="360" w:lineRule="auto"/>
        <w:ind w:left="567" w:hanging="425"/>
      </w:pPr>
      <w:r w:rsidRPr="0038194E">
        <w:t>Rozporządzeniem Rady Ministrów z dnia 12 września 2012 r. w sprawie</w:t>
      </w:r>
      <w:r w:rsidR="00E15AED">
        <w:t xml:space="preserve"> </w:t>
      </w:r>
      <w:r w:rsidRPr="0038194E">
        <w:t>gleboznawczej klasyfikacji gruntów (Dz. U. z 2012 r. poz. 1246),</w:t>
      </w:r>
    </w:p>
    <w:p w:rsidR="003E101B" w:rsidRPr="0038194E" w:rsidRDefault="003E101B" w:rsidP="00E15AED">
      <w:pPr>
        <w:pStyle w:val="Teksttreci20"/>
        <w:widowControl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clear" w:pos="0"/>
        </w:tabs>
        <w:spacing w:before="0" w:after="120" w:line="360" w:lineRule="auto"/>
        <w:ind w:left="567" w:hanging="425"/>
      </w:pPr>
      <w:r w:rsidRPr="0038194E">
        <w:t>Ustawą z dnia 17 maja 1989 r. Prawo geodezyjne i kartograficzne (Dz. U. z 2021 r. poz. 1990  ze zm.),</w:t>
      </w:r>
    </w:p>
    <w:p w:rsidR="003E101B" w:rsidRPr="0038194E" w:rsidRDefault="003E101B" w:rsidP="00E15AED">
      <w:pPr>
        <w:pStyle w:val="Teksttreci20"/>
        <w:widowControl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clear" w:pos="0"/>
        </w:tabs>
        <w:spacing w:before="0" w:after="120" w:line="360" w:lineRule="auto"/>
        <w:ind w:left="567" w:hanging="425"/>
      </w:pPr>
      <w:r w:rsidRPr="0038194E">
        <w:t>Rozporządzeniem Ministra Rozwoju, Pracy i Technologii z dnia 27 lipca 2021 r. w sprawie ewidencji gruntów i budynków (Dz. U. z 2021 r. poz. 1390).</w:t>
      </w:r>
    </w:p>
    <w:p w:rsidR="003E101B" w:rsidRPr="0038194E" w:rsidRDefault="003E101B" w:rsidP="00C82172">
      <w:pPr>
        <w:pStyle w:val="Teksttreci20"/>
        <w:widowControl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73"/>
          <w:tab w:val="left" w:pos="8789"/>
        </w:tabs>
        <w:spacing w:before="0" w:after="120" w:line="360" w:lineRule="auto"/>
        <w:jc w:val="both"/>
      </w:pPr>
      <w:r w:rsidRPr="0038194E">
        <w:lastRenderedPageBreak/>
        <w:t>Biegły sporządzi operat techniczny z przeprowadzonej gleboznawczej klasyfikacji gruntów zgodnie z Rozporządzeniem Ministra Rozwoju z dnia 18 sierpnia 2020 r. w sprawie standardów technicznych wykonywania geodezyjnych pomiarów sytuacyjnych i wysokościowych oraz opracowywania i przekazywania wyników tych pomiarów do państwowego zasobu geodezyjnego i kartograficznego (Dz. U. z 2020</w:t>
      </w:r>
      <w:r w:rsidRPr="0038194E">
        <w:rPr>
          <w:rStyle w:val="Teksttreci2Maelitery"/>
          <w:sz w:val="22"/>
          <w:szCs w:val="22"/>
        </w:rPr>
        <w:t>.</w:t>
      </w:r>
      <w:r w:rsidRPr="0038194E">
        <w:t xml:space="preserve"> poz. 1429 ).</w:t>
      </w:r>
    </w:p>
    <w:p w:rsidR="003E101B" w:rsidRPr="0038194E" w:rsidRDefault="003E101B" w:rsidP="00C82172">
      <w:pPr>
        <w:pStyle w:val="Teksttreci20"/>
        <w:widowControl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56"/>
          <w:tab w:val="left" w:pos="8789"/>
        </w:tabs>
        <w:spacing w:before="0" w:after="120" w:line="360" w:lineRule="auto"/>
        <w:jc w:val="both"/>
      </w:pPr>
      <w:r w:rsidRPr="0038194E">
        <w:t xml:space="preserve">Oklauzulowane projekty ustalenia gleboznawczej klasyfikacji gruntów biegły przekaże do Wydziału Geodezji Kartografii i Nieruchomościami Starostwa Powiatowego w </w:t>
      </w:r>
      <w:r w:rsidRPr="0038194E">
        <w:rPr>
          <w:color w:val="000000"/>
          <w:lang w:eastAsia="pl-PL" w:bidi="pl-PL"/>
        </w:rPr>
        <w:t>Braniewie</w:t>
      </w:r>
      <w:r w:rsidRPr="0038194E">
        <w:t xml:space="preserve"> z pismem przewodnim, w którym wyszczególni jakich nieruchomości dotyczą.</w:t>
      </w:r>
    </w:p>
    <w:p w:rsidR="003E101B" w:rsidRPr="0038194E" w:rsidRDefault="003E101B" w:rsidP="00C82172">
      <w:pPr>
        <w:pStyle w:val="Teksttreci20"/>
        <w:widowControl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56"/>
        </w:tabs>
        <w:spacing w:before="0" w:after="120" w:line="360" w:lineRule="auto"/>
        <w:jc w:val="both"/>
      </w:pPr>
      <w:r w:rsidRPr="0038194E">
        <w:t>Biegły ponosi wszystkie koszty wykonania prac przygotowawczych oraz inne koszty niezbędne do sporządzenia projektu ustalenia gleboznawczej klasyfikacji gruntów.</w:t>
      </w:r>
    </w:p>
    <w:p w:rsidR="003E101B" w:rsidRPr="0038194E" w:rsidRDefault="003E101B" w:rsidP="00C82172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-31680"/>
          <w:tab w:val="left" w:pos="4256"/>
        </w:tabs>
        <w:spacing w:before="0" w:after="120" w:line="360" w:lineRule="auto"/>
        <w:ind w:firstLine="0"/>
        <w:jc w:val="center"/>
      </w:pPr>
      <w:r w:rsidRPr="0038194E">
        <w:t>§ 5 .</w:t>
      </w:r>
    </w:p>
    <w:p w:rsidR="003E101B" w:rsidRPr="0038194E" w:rsidRDefault="003E101B" w:rsidP="00C82172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56"/>
        </w:tabs>
        <w:spacing w:before="0" w:after="120" w:line="360" w:lineRule="auto"/>
        <w:ind w:firstLine="0"/>
        <w:jc w:val="both"/>
      </w:pPr>
      <w:r w:rsidRPr="0038194E">
        <w:t>Biegły sporządzający projekt klasyfikacji gruntów jest zobowiązany do składania wyjaśnień  odnośnie zarzutów strony postępowania do projektu ustalenia gleboznawczej klasyfikacji gruntów oraz na koszt własny do uczestnictwa w postępowaniu, w tym do udziału w rozprawach administracyjnych.</w:t>
      </w:r>
      <w:bookmarkStart w:id="8" w:name="bookmark81111111"/>
    </w:p>
    <w:p w:rsidR="003E101B" w:rsidRPr="0038194E" w:rsidRDefault="003E101B" w:rsidP="00C82172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56"/>
        </w:tabs>
        <w:spacing w:before="0" w:after="120" w:line="360" w:lineRule="auto"/>
        <w:ind w:firstLine="0"/>
        <w:jc w:val="center"/>
      </w:pPr>
      <w:r w:rsidRPr="0038194E">
        <w:t>§ 6</w:t>
      </w:r>
      <w:bookmarkEnd w:id="8"/>
      <w:r w:rsidRPr="0038194E">
        <w:t>.</w:t>
      </w:r>
    </w:p>
    <w:p w:rsidR="003E101B" w:rsidRPr="0038194E" w:rsidRDefault="003E101B" w:rsidP="00C82172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56"/>
        </w:tabs>
        <w:spacing w:before="0" w:after="120" w:line="360" w:lineRule="auto"/>
        <w:ind w:firstLine="0"/>
        <w:jc w:val="both"/>
      </w:pPr>
      <w:r w:rsidRPr="0038194E">
        <w:t>Biegły zobowiązany jest do udzielenia, w formie pisemnej, we wskazanym terminie odpowiedzi i wyjaśnień na zapytania Starosty B</w:t>
      </w:r>
      <w:r w:rsidRPr="0038194E">
        <w:rPr>
          <w:color w:val="000000"/>
          <w:lang w:eastAsia="pl-PL" w:bidi="pl-PL"/>
        </w:rPr>
        <w:t>raniewskiego</w:t>
      </w:r>
      <w:r w:rsidRPr="0038194E">
        <w:t>, w tym na uwagi i zastrzeżenia stron postępowania.</w:t>
      </w:r>
    </w:p>
    <w:p w:rsidR="003E101B" w:rsidRPr="0038194E" w:rsidRDefault="003E101B" w:rsidP="00C82172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after="120" w:line="360" w:lineRule="auto"/>
        <w:ind w:firstLine="0"/>
        <w:jc w:val="center"/>
      </w:pPr>
      <w:r w:rsidRPr="0038194E">
        <w:t>§ 7.</w:t>
      </w:r>
    </w:p>
    <w:p w:rsidR="003E101B" w:rsidRPr="0038194E" w:rsidRDefault="003E101B" w:rsidP="00C82172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56"/>
        </w:tabs>
        <w:spacing w:before="0" w:after="120" w:line="360" w:lineRule="auto"/>
        <w:ind w:firstLine="0"/>
        <w:jc w:val="both"/>
      </w:pPr>
      <w:r w:rsidRPr="0038194E">
        <w:rPr>
          <w:rFonts w:eastAsia="Arial"/>
        </w:rPr>
        <w:t xml:space="preserve">W przypadku uchylenia decyzji z przyczyn wadliwie sporządzonego projektu ustalenia gleboznawczej klasyfikacji gruntów biegły sporządzi bez dodatkowego wynagrodzenia prawidłowy projekt ustalenia gleboznawczej klasyfikacji gruntów w oparciu o wytyczne wskazane przez organ odwoławczy bądź właściwy Sąd, w terminie wyznaczonym przez Starostę </w:t>
      </w:r>
      <w:r w:rsidRPr="0038194E">
        <w:rPr>
          <w:color w:val="000000"/>
          <w:lang w:eastAsia="pl-PL" w:bidi="pl-PL"/>
        </w:rPr>
        <w:t>Braniewskiego</w:t>
      </w:r>
      <w:r w:rsidRPr="0038194E">
        <w:rPr>
          <w:rFonts w:eastAsia="Arial"/>
        </w:rPr>
        <w:t>.</w:t>
      </w:r>
    </w:p>
    <w:p w:rsidR="003E101B" w:rsidRPr="0038194E" w:rsidRDefault="003E101B" w:rsidP="00C82172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56"/>
        </w:tabs>
        <w:spacing w:before="0" w:after="120" w:line="360" w:lineRule="auto"/>
        <w:ind w:firstLine="0"/>
        <w:jc w:val="center"/>
      </w:pPr>
      <w:r w:rsidRPr="0038194E">
        <w:t>§ 8.</w:t>
      </w:r>
    </w:p>
    <w:p w:rsidR="003E101B" w:rsidRPr="0038194E" w:rsidRDefault="003E101B" w:rsidP="00C82172">
      <w:pPr>
        <w:pStyle w:val="Teksttreci20"/>
        <w:widowControl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56"/>
        </w:tabs>
        <w:spacing w:before="0" w:after="120" w:line="360" w:lineRule="auto"/>
        <w:jc w:val="both"/>
      </w:pPr>
      <w:r w:rsidRPr="0038194E">
        <w:t>Wynagrodzenie biegłego ustalane będzie każdorazowo na podstawie odpowiedzi na zapytanie ofertowe zawierające opis prowadzonego postępowania administracyjnego.</w:t>
      </w:r>
    </w:p>
    <w:p w:rsidR="003E101B" w:rsidRPr="0038194E" w:rsidRDefault="003E101B" w:rsidP="00C82172">
      <w:pPr>
        <w:pStyle w:val="Teksttreci20"/>
        <w:widowControl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56"/>
        </w:tabs>
        <w:spacing w:before="0" w:after="120" w:line="360" w:lineRule="auto"/>
        <w:jc w:val="both"/>
      </w:pPr>
      <w:r w:rsidRPr="0038194E">
        <w:t xml:space="preserve">Zapytanie ofertowe, o którym mowa w ust. 1, kierowane będzie na adres e-mail wskazany przez kandydatów na biegłych w postępowaniach administracyjnych wpisanych na listę klasyfikatorów gleb prowadzoną przez Starostę </w:t>
      </w:r>
      <w:r w:rsidRPr="0038194E">
        <w:rPr>
          <w:color w:val="000000"/>
          <w:lang w:eastAsia="pl-PL" w:bidi="pl-PL"/>
        </w:rPr>
        <w:t>Braniewskiego</w:t>
      </w:r>
      <w:r w:rsidRPr="0038194E">
        <w:t>.</w:t>
      </w:r>
    </w:p>
    <w:p w:rsidR="003E101B" w:rsidRPr="0038194E" w:rsidRDefault="003E101B" w:rsidP="00C82172">
      <w:pPr>
        <w:pStyle w:val="Teksttreci20"/>
        <w:widowControl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56"/>
        </w:tabs>
        <w:spacing w:before="0" w:after="120" w:line="360" w:lineRule="auto"/>
        <w:jc w:val="both"/>
      </w:pPr>
      <w:r w:rsidRPr="0038194E">
        <w:t>Klasyfikator gleb prześle odpowiedź na zapytanie ofertowe drogą e-mail w terminie 3 dni roboczych od dnia otrzymania zapytania.</w:t>
      </w:r>
    </w:p>
    <w:p w:rsidR="003E101B" w:rsidRPr="0038194E" w:rsidRDefault="003E101B" w:rsidP="00C82172">
      <w:pPr>
        <w:pStyle w:val="Teksttreci20"/>
        <w:widowControl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56"/>
        </w:tabs>
        <w:spacing w:before="0" w:after="120" w:line="360" w:lineRule="auto"/>
        <w:jc w:val="both"/>
      </w:pPr>
      <w:r w:rsidRPr="0038194E">
        <w:t>Brak odpowiedzi na zapytanie ofertowe w wyznaczonym terminie oznaczać będzie rezygnację z możliwości kandydowania na biegłego w danym postępowaniu administracyjnym.</w:t>
      </w:r>
    </w:p>
    <w:p w:rsidR="003E101B" w:rsidRPr="0038194E" w:rsidRDefault="003E101B" w:rsidP="00C82172">
      <w:pPr>
        <w:pStyle w:val="Teksttreci20"/>
        <w:widowControl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56"/>
        </w:tabs>
        <w:spacing w:before="0" w:after="120" w:line="360" w:lineRule="auto"/>
        <w:jc w:val="both"/>
      </w:pPr>
      <w:r w:rsidRPr="0038194E">
        <w:lastRenderedPageBreak/>
        <w:t>Kryterium wyboru najkorzystniejszej oferty będzie najniższa cena brutto za wykonanie projektu ustalenia gleboznawczej klasyfikacji gruntów.</w:t>
      </w:r>
    </w:p>
    <w:p w:rsidR="003E101B" w:rsidRPr="0038194E" w:rsidRDefault="003E101B" w:rsidP="00C82172">
      <w:pPr>
        <w:pStyle w:val="Teksttreci20"/>
        <w:widowControl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56"/>
        </w:tabs>
        <w:spacing w:before="0" w:after="120" w:line="360" w:lineRule="auto"/>
        <w:jc w:val="both"/>
      </w:pPr>
      <w:r w:rsidRPr="0038194E">
        <w:rPr>
          <w:rFonts w:eastAsia="Arial"/>
        </w:rPr>
        <w:t>W przypadku braku złożonych ofert w odpowiedzi na zapytanie biegły powoływany jest spośród osób spełniających kryteria biegłego klasyfikatora gleb spoza listy biegłych powiatu b</w:t>
      </w:r>
      <w:r w:rsidRPr="0038194E">
        <w:rPr>
          <w:color w:val="000000"/>
          <w:lang w:eastAsia="pl-PL" w:bidi="pl-PL"/>
        </w:rPr>
        <w:t>raniewskiego</w:t>
      </w:r>
      <w:r w:rsidRPr="0038194E">
        <w:rPr>
          <w:rFonts w:eastAsia="Arial"/>
        </w:rPr>
        <w:t>.</w:t>
      </w:r>
    </w:p>
    <w:p w:rsidR="003E101B" w:rsidRPr="0038194E" w:rsidRDefault="003E101B" w:rsidP="00C82172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56"/>
        </w:tabs>
        <w:spacing w:before="0" w:after="120" w:line="360" w:lineRule="auto"/>
        <w:ind w:firstLine="0"/>
        <w:jc w:val="center"/>
      </w:pPr>
      <w:r w:rsidRPr="0038194E">
        <w:t>§ 9.</w:t>
      </w:r>
    </w:p>
    <w:p w:rsidR="003E101B" w:rsidRPr="0038194E" w:rsidRDefault="003E101B" w:rsidP="00C82172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56"/>
        </w:tabs>
        <w:spacing w:before="0" w:after="120" w:line="360" w:lineRule="auto"/>
        <w:ind w:firstLine="0"/>
        <w:jc w:val="both"/>
      </w:pPr>
      <w:r w:rsidRPr="0038194E">
        <w:rPr>
          <w:rFonts w:eastAsia="Arial"/>
        </w:rPr>
        <w:t>Wynagrodzenie biegłego, o którym mowa w § 8 zawiera wszelkie koszty związane z wykonaniem projektu ustalenia gleboznawczej klasyfikacji gruntów, w tym koszt wykonania wszelkich prac przygotowawczych, inne koszty niezbędne do sporządzenia projektu ustalenia gleboznawczej klasyfikacji gruntów.</w:t>
      </w:r>
    </w:p>
    <w:p w:rsidR="003E101B" w:rsidRPr="0038194E" w:rsidRDefault="003E101B" w:rsidP="00C82172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56"/>
        </w:tabs>
        <w:spacing w:before="0" w:after="120" w:line="360" w:lineRule="auto"/>
        <w:ind w:firstLine="0"/>
        <w:jc w:val="center"/>
      </w:pPr>
      <w:r w:rsidRPr="0038194E">
        <w:rPr>
          <w:rFonts w:eastAsia="Arial"/>
        </w:rPr>
        <w:t>§ 10.</w:t>
      </w:r>
    </w:p>
    <w:p w:rsidR="003E101B" w:rsidRPr="0038194E" w:rsidRDefault="003E101B" w:rsidP="00C82172">
      <w:pPr>
        <w:pStyle w:val="Teksttreci20"/>
        <w:widowControl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50"/>
        </w:tabs>
        <w:spacing w:before="0" w:after="120" w:line="360" w:lineRule="auto"/>
        <w:jc w:val="both"/>
      </w:pPr>
      <w:r w:rsidRPr="0038194E">
        <w:t xml:space="preserve">Za wykonane projekty ustalenia gleboznawczej klasyfikacji gruntów biegły wystawi fakturę/rachunek zgodnie ze złożoną ofertą, z której wynikać będzie ilu i jakich nieruchomości ona dotyczy, na Nabywcę: Powiat </w:t>
      </w:r>
      <w:r w:rsidRPr="0038194E">
        <w:rPr>
          <w:color w:val="000000"/>
          <w:lang w:eastAsia="pl-PL" w:bidi="pl-PL"/>
        </w:rPr>
        <w:t>Braniewski</w:t>
      </w:r>
      <w:r w:rsidRPr="0038194E">
        <w:t xml:space="preserve">, ul. Piłsudskiego </w:t>
      </w:r>
      <w:r w:rsidRPr="0038194E">
        <w:rPr>
          <w:color w:val="000000"/>
          <w:lang w:eastAsia="pl-PL" w:bidi="pl-PL"/>
        </w:rPr>
        <w:t>2</w:t>
      </w:r>
      <w:r w:rsidRPr="0038194E">
        <w:t xml:space="preserve">, 14 - 500 </w:t>
      </w:r>
      <w:r w:rsidRPr="0038194E">
        <w:rPr>
          <w:color w:val="000000"/>
          <w:lang w:eastAsia="pl-PL" w:bidi="pl-PL"/>
        </w:rPr>
        <w:t>Braniewo</w:t>
      </w:r>
      <w:r w:rsidRPr="0038194E">
        <w:t xml:space="preserve">, NIP: </w:t>
      </w:r>
      <w:r w:rsidRPr="0038194E">
        <w:rPr>
          <w:color w:val="000000"/>
          <w:lang w:eastAsia="pl-PL" w:bidi="pl-PL"/>
        </w:rPr>
        <w:t>58-21-47-49-604-</w:t>
      </w:r>
      <w:r w:rsidRPr="0038194E">
        <w:t xml:space="preserve">, Odbiorca: Starostwo Powiatowe w </w:t>
      </w:r>
      <w:r w:rsidRPr="0038194E">
        <w:rPr>
          <w:color w:val="000000"/>
          <w:lang w:eastAsia="pl-PL" w:bidi="pl-PL"/>
        </w:rPr>
        <w:t>Braniewie</w:t>
      </w:r>
      <w:r w:rsidRPr="0038194E">
        <w:t xml:space="preserve">, ul. Piłsudskiego </w:t>
      </w:r>
      <w:r w:rsidRPr="0038194E">
        <w:rPr>
          <w:color w:val="000000"/>
          <w:lang w:eastAsia="pl-PL" w:bidi="pl-PL"/>
        </w:rPr>
        <w:t>2</w:t>
      </w:r>
      <w:r w:rsidRPr="0038194E">
        <w:t>, 1</w:t>
      </w:r>
      <w:r w:rsidRPr="0038194E">
        <w:rPr>
          <w:color w:val="000000"/>
          <w:lang w:eastAsia="pl-PL" w:bidi="pl-PL"/>
        </w:rPr>
        <w:t>4</w:t>
      </w:r>
      <w:r w:rsidRPr="0038194E">
        <w:t xml:space="preserve">-500 </w:t>
      </w:r>
      <w:r w:rsidRPr="0038194E">
        <w:rPr>
          <w:color w:val="000000"/>
          <w:lang w:eastAsia="pl-PL" w:bidi="pl-PL"/>
        </w:rPr>
        <w:t>Braniewo</w:t>
      </w:r>
      <w:r w:rsidRPr="0038194E">
        <w:t>.</w:t>
      </w:r>
    </w:p>
    <w:p w:rsidR="003E101B" w:rsidRPr="0038194E" w:rsidRDefault="003E101B" w:rsidP="00C82172">
      <w:pPr>
        <w:pStyle w:val="Teksttreci20"/>
        <w:widowControl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50"/>
        </w:tabs>
        <w:spacing w:before="0" w:after="120" w:line="360" w:lineRule="auto"/>
        <w:jc w:val="both"/>
      </w:pPr>
      <w:r w:rsidRPr="0038194E">
        <w:t>Podstawą do wystawienia przez biegłego faktury/rachunku jest odebranie przez organ projektu ustalenia gleboznawczej klasyfikacji gruntów z nadaną klauzulą, o której mowa w art. 40 ust. 3g pkt 3 ustawy Prawo geodezyjne i kartograficzne. Płatność następuje na podstawie prawidłowo wystawionej faktury/rachunku.</w:t>
      </w:r>
    </w:p>
    <w:p w:rsidR="003E101B" w:rsidRPr="0038194E" w:rsidRDefault="003E101B" w:rsidP="00C82172">
      <w:pPr>
        <w:pStyle w:val="Teksttreci20"/>
        <w:widowControl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50"/>
        </w:tabs>
        <w:spacing w:before="0" w:after="120" w:line="360" w:lineRule="auto"/>
        <w:jc w:val="both"/>
      </w:pPr>
      <w:r w:rsidRPr="0038194E">
        <w:rPr>
          <w:rFonts w:eastAsia="Arial"/>
        </w:rPr>
        <w:t>Wynagrodzenie za wykonanie projektu ustalenia gleboznawczej klasyfikacji gruntów zostanie uregulowane na rachunek bankowy biegłego wskazany w fakturze/rachunku w terminie 14 dni kalendarzowych od dnia otrzymania faktury/rachunku, bądź w terminie wskazanym w ww. dokumencie.</w:t>
      </w:r>
    </w:p>
    <w:p w:rsidR="003E101B" w:rsidRPr="0038194E" w:rsidRDefault="003E101B" w:rsidP="00C82172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after="120" w:line="360" w:lineRule="auto"/>
        <w:ind w:firstLine="0"/>
        <w:jc w:val="center"/>
      </w:pPr>
      <w:r w:rsidRPr="0038194E">
        <w:t>§ 11.</w:t>
      </w:r>
    </w:p>
    <w:p w:rsidR="003E101B" w:rsidRPr="0038194E" w:rsidRDefault="003E101B" w:rsidP="00C82172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50"/>
        </w:tabs>
        <w:spacing w:before="0" w:after="120" w:line="360" w:lineRule="auto"/>
        <w:ind w:firstLine="0"/>
        <w:jc w:val="both"/>
      </w:pPr>
      <w:r w:rsidRPr="0038194E">
        <w:rPr>
          <w:rFonts w:eastAsia="Arial"/>
        </w:rPr>
        <w:t>Biegły zobowiązany jest dostarczyć operat techniczny z przeprowadzonej gleboznawczej klasyfikacji gruntów do weryfikacji do Powiatowego Ośrodka Dokumentacji Geodezyjnej i Kartograficznej w Braniewie, w terminie nie dłuższym niż 2 miesiące, licząc od dnia powołania na biegłego.</w:t>
      </w:r>
    </w:p>
    <w:p w:rsidR="003E101B" w:rsidRPr="0038194E" w:rsidRDefault="003E101B" w:rsidP="00C82172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after="120" w:line="360" w:lineRule="auto"/>
        <w:ind w:firstLine="0"/>
        <w:jc w:val="center"/>
      </w:pPr>
      <w:r w:rsidRPr="0038194E">
        <w:t>§  12.</w:t>
      </w:r>
    </w:p>
    <w:p w:rsidR="003E101B" w:rsidRPr="0038194E" w:rsidRDefault="003E101B" w:rsidP="00C82172">
      <w:pPr>
        <w:pStyle w:val="Teksttreci20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shd w:val="clear" w:color="auto" w:fill="auto"/>
        <w:spacing w:before="0" w:after="120" w:line="360" w:lineRule="auto"/>
        <w:ind w:firstLine="0"/>
        <w:jc w:val="both"/>
      </w:pPr>
      <w:r w:rsidRPr="0038194E">
        <w:t>W przypadku odmowy przedłożenia przez biegłego prawidłowego projektu ustalenia gleboznawczej klasyfikacji gruntów organ zastrzega sobie prawo wydania postanowienia o odwołaniu biegłego bez zachowania prawa do wynagrodzenia.</w:t>
      </w:r>
    </w:p>
    <w:p w:rsidR="003E101B" w:rsidRPr="0038194E" w:rsidRDefault="003E101B" w:rsidP="00C82172">
      <w:pPr>
        <w:pStyle w:val="Teksttreci20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shd w:val="clear" w:color="auto" w:fill="auto"/>
        <w:spacing w:before="0" w:after="120" w:line="360" w:lineRule="auto"/>
        <w:ind w:firstLine="0"/>
        <w:jc w:val="center"/>
      </w:pPr>
      <w:r w:rsidRPr="0038194E">
        <w:t>§ 13.</w:t>
      </w:r>
    </w:p>
    <w:p w:rsidR="003E101B" w:rsidRPr="0038194E" w:rsidRDefault="003E101B" w:rsidP="00C82172">
      <w:pPr>
        <w:pStyle w:val="Teksttreci20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shd w:val="clear" w:color="auto" w:fill="auto"/>
        <w:spacing w:before="0" w:after="120" w:line="360" w:lineRule="auto"/>
        <w:ind w:firstLine="0"/>
        <w:jc w:val="both"/>
      </w:pPr>
      <w:r w:rsidRPr="0038194E">
        <w:t xml:space="preserve">W przypadku czasowej niezawinionej przeszkody (choroba, zdarzenie losowe) w wykonywaniu </w:t>
      </w:r>
      <w:r w:rsidRPr="0038194E">
        <w:lastRenderedPageBreak/>
        <w:t>obowiązków biegłego, klasyfikator gleb w terminie 4 dni roboczych pisemnie poinformuje Starostę Braniewskiego o zaistniałej przeszkodzie, uprawdopodobni jej wystąpienie oraz wskaże termin w jakim nie będzie mógł wypełnić zadań. Okresu tej czasowej niezawinionej przeszkody nie wlicza się do terminu na wykonanie projektu ustalenia gleboznawczej klasyfikacji gruntów. W przypadku niemożności wykonywania obowiązków biegłego w okresie powyżej 25 dni roboczych, organ zastrzega możliwość odwołania biegłego bez obowiązku zapłaty wynagrodzenia.</w:t>
      </w:r>
    </w:p>
    <w:p w:rsidR="003E101B" w:rsidRPr="0038194E" w:rsidRDefault="003E101B" w:rsidP="00C82172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after="120" w:line="360" w:lineRule="auto"/>
        <w:ind w:firstLine="0"/>
        <w:jc w:val="center"/>
      </w:pPr>
      <w:r w:rsidRPr="0038194E">
        <w:t>§ 14.</w:t>
      </w:r>
    </w:p>
    <w:p w:rsidR="003E101B" w:rsidRPr="0038194E" w:rsidRDefault="003E101B" w:rsidP="00C82172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350"/>
        </w:tabs>
        <w:spacing w:before="0" w:after="120" w:line="360" w:lineRule="auto"/>
        <w:ind w:firstLine="0"/>
        <w:jc w:val="both"/>
      </w:pPr>
      <w:r w:rsidRPr="0038194E">
        <w:rPr>
          <w:rFonts w:eastAsia="Arial"/>
        </w:rPr>
        <w:t>Termin na sporządzenie projektu ustalenia gleboznawczej klasyfikacji gruntów nie będzie wydłużany z innych powodów niż określone w § 13, w szczególności: wyjazdów, szkoleń, dużej ilości zleceń biegłego.</w:t>
      </w:r>
    </w:p>
    <w:p w:rsidR="003E101B" w:rsidRPr="0038194E" w:rsidRDefault="003E101B" w:rsidP="00C82172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after="120" w:line="360" w:lineRule="auto"/>
        <w:ind w:firstLine="0"/>
        <w:jc w:val="center"/>
      </w:pPr>
      <w:r w:rsidRPr="0038194E">
        <w:t>§ 15.</w:t>
      </w:r>
    </w:p>
    <w:p w:rsidR="003E101B" w:rsidRPr="0038194E" w:rsidRDefault="003E101B" w:rsidP="00C82172">
      <w:pPr>
        <w:pStyle w:val="Teksttreci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after="120" w:line="360" w:lineRule="auto"/>
        <w:ind w:firstLine="0"/>
        <w:jc w:val="both"/>
      </w:pPr>
      <w:r w:rsidRPr="0038194E">
        <w:t xml:space="preserve">W przypadku naruszenia przez biegłego postanowień niniejszej procedury organ zastrzega możliwość obniżenia wynagrodzenia biegłego odpowiednio o połowę stawki określonej na sporządzenie danego projektu ustalenia gleboznawczej klasyfikacji, którego dotyczy to </w:t>
      </w:r>
      <w:r w:rsidRPr="0038194E">
        <w:rPr>
          <w:rFonts w:eastAsia="Arial"/>
        </w:rPr>
        <w:t>uchybienie.</w:t>
      </w:r>
    </w:p>
    <w:sectPr w:rsidR="003E101B" w:rsidRPr="0038194E" w:rsidSect="00967C73">
      <w:pgSz w:w="11906" w:h="16838" w:code="9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Segoe UI Semibold"/>
    <w:charset w:val="00"/>
    <w:family w:val="swiss"/>
    <w:pitch w:val="variable"/>
    <w:sig w:usb0="00000003" w:usb1="00000000" w:usb2="00000000" w:usb3="00000000" w:csb0="00000001" w:csb1="00000000"/>
  </w:font>
  <w:font w:name="CordiaUPC">
    <w:altName w:val="Times New Roman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4">
    <w:nsid w:val="01676996"/>
    <w:multiLevelType w:val="multilevel"/>
    <w:tmpl w:val="E22E84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31C679B"/>
    <w:multiLevelType w:val="multilevel"/>
    <w:tmpl w:val="D2D4A92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4931AFB"/>
    <w:multiLevelType w:val="multilevel"/>
    <w:tmpl w:val="8B6E96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5601C94"/>
    <w:multiLevelType w:val="multilevel"/>
    <w:tmpl w:val="3CA4ABC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2C55136"/>
    <w:multiLevelType w:val="multilevel"/>
    <w:tmpl w:val="8E8AC9A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0D94C0F"/>
    <w:multiLevelType w:val="multilevel"/>
    <w:tmpl w:val="3716C74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0">
    <w:nsid w:val="5947458F"/>
    <w:multiLevelType w:val="multilevel"/>
    <w:tmpl w:val="8AF8D1E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59DE605A"/>
    <w:multiLevelType w:val="multilevel"/>
    <w:tmpl w:val="47281D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7EBA066C"/>
    <w:multiLevelType w:val="multilevel"/>
    <w:tmpl w:val="FF0C039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7ECE7F77"/>
    <w:multiLevelType w:val="multilevel"/>
    <w:tmpl w:val="89F60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1"/>
  </w:num>
  <w:num w:numId="5">
    <w:abstractNumId w:val="7"/>
  </w:num>
  <w:num w:numId="6">
    <w:abstractNumId w:val="12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90"/>
    <w:rsid w:val="00012135"/>
    <w:rsid w:val="00105F57"/>
    <w:rsid w:val="00106B48"/>
    <w:rsid w:val="001676FF"/>
    <w:rsid w:val="003262B7"/>
    <w:rsid w:val="00337462"/>
    <w:rsid w:val="003469FD"/>
    <w:rsid w:val="0038194E"/>
    <w:rsid w:val="003E101B"/>
    <w:rsid w:val="003E494F"/>
    <w:rsid w:val="00401C9B"/>
    <w:rsid w:val="00486031"/>
    <w:rsid w:val="00516F28"/>
    <w:rsid w:val="007002A6"/>
    <w:rsid w:val="007B65C1"/>
    <w:rsid w:val="007B77FA"/>
    <w:rsid w:val="00826420"/>
    <w:rsid w:val="008C00BD"/>
    <w:rsid w:val="00943833"/>
    <w:rsid w:val="00967C73"/>
    <w:rsid w:val="00972D5E"/>
    <w:rsid w:val="0097494B"/>
    <w:rsid w:val="00976F70"/>
    <w:rsid w:val="00983457"/>
    <w:rsid w:val="00A32C20"/>
    <w:rsid w:val="00A70433"/>
    <w:rsid w:val="00B101CB"/>
    <w:rsid w:val="00B96AF3"/>
    <w:rsid w:val="00BA682D"/>
    <w:rsid w:val="00BC3D53"/>
    <w:rsid w:val="00C222DE"/>
    <w:rsid w:val="00C533E8"/>
    <w:rsid w:val="00C82172"/>
    <w:rsid w:val="00D90272"/>
    <w:rsid w:val="00DB63A2"/>
    <w:rsid w:val="00E15AED"/>
    <w:rsid w:val="00E62B90"/>
    <w:rsid w:val="00F205BF"/>
    <w:rsid w:val="00F6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4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qFormat/>
    <w:rsid w:val="00D9027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qFormat/>
    <w:rsid w:val="00D90272"/>
    <w:pPr>
      <w:widowControl w:val="0"/>
      <w:shd w:val="clear" w:color="auto" w:fill="FFFFFF"/>
      <w:suppressAutoHyphens/>
      <w:spacing w:after="240" w:line="302" w:lineRule="exact"/>
      <w:ind w:hanging="180"/>
    </w:pPr>
    <w:rPr>
      <w:rFonts w:ascii="Times New Roman" w:eastAsia="Times New Roman" w:hAnsi="Times New Roman" w:cs="Times New Roman"/>
      <w:b/>
      <w:bCs/>
    </w:rPr>
  </w:style>
  <w:style w:type="character" w:customStyle="1" w:styleId="Teksttreci2">
    <w:name w:val="Tekst treści (2)_"/>
    <w:basedOn w:val="Domylnaczcionkaakapitu"/>
    <w:link w:val="Teksttreci20"/>
    <w:qFormat/>
    <w:rsid w:val="00D902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D90272"/>
    <w:pPr>
      <w:widowControl w:val="0"/>
      <w:shd w:val="clear" w:color="auto" w:fill="FFFFFF"/>
      <w:suppressAutoHyphens/>
      <w:spacing w:before="540" w:after="240" w:line="288" w:lineRule="exact"/>
      <w:ind w:hanging="460"/>
    </w:pPr>
    <w:rPr>
      <w:rFonts w:ascii="Times New Roman" w:eastAsia="Times New Roman" w:hAnsi="Times New Roman" w:cs="Times New Roman"/>
    </w:rPr>
  </w:style>
  <w:style w:type="character" w:customStyle="1" w:styleId="Teksttreci4">
    <w:name w:val="Tekst treści (4)_"/>
    <w:basedOn w:val="Domylnaczcionkaakapitu"/>
    <w:link w:val="Teksttreci40"/>
    <w:qFormat/>
    <w:rsid w:val="0098345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983457"/>
    <w:pPr>
      <w:widowControl w:val="0"/>
      <w:shd w:val="clear" w:color="auto" w:fill="FFFFFF"/>
      <w:suppressAutoHyphens/>
      <w:spacing w:after="300"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21">
    <w:name w:val="Nagłówek 21"/>
    <w:basedOn w:val="Nagwek"/>
    <w:next w:val="Tekstpodstawowy"/>
    <w:qFormat/>
    <w:rsid w:val="00983457"/>
    <w:pPr>
      <w:keepNext/>
      <w:widowControl w:val="0"/>
      <w:numPr>
        <w:ilvl w:val="1"/>
        <w:numId w:val="2"/>
      </w:numPr>
      <w:tabs>
        <w:tab w:val="clear" w:pos="4536"/>
        <w:tab w:val="clear" w:pos="9072"/>
      </w:tabs>
      <w:suppressAutoHyphens/>
      <w:spacing w:before="200" w:after="120"/>
      <w:outlineLvl w:val="1"/>
    </w:pPr>
    <w:rPr>
      <w:rFonts w:ascii="Liberation Sans" w:eastAsia="Microsoft YaHei" w:hAnsi="Liberation Sans" w:cs="Lucida Sans"/>
      <w:b/>
      <w:bCs/>
      <w:color w:val="000000"/>
      <w:sz w:val="32"/>
      <w:szCs w:val="32"/>
      <w:lang w:eastAsia="pl-PL" w:bidi="pl-PL"/>
    </w:rPr>
  </w:style>
  <w:style w:type="character" w:customStyle="1" w:styleId="Nagwek22">
    <w:name w:val="Nagłówek #2 (2)_"/>
    <w:basedOn w:val="Domylnaczcionkaakapitu"/>
    <w:link w:val="Nagwek220"/>
    <w:qFormat/>
    <w:rsid w:val="00983457"/>
    <w:rPr>
      <w:rFonts w:ascii="Times New Roman" w:eastAsia="Times New Roman" w:hAnsi="Times New Roman" w:cs="Times New Roman"/>
      <w:spacing w:val="60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qFormat/>
    <w:rsid w:val="00983457"/>
    <w:rPr>
      <w:rFonts w:ascii="CordiaUPC" w:eastAsia="CordiaUPC" w:hAnsi="CordiaUPC" w:cs="CordiaUPC"/>
      <w:b/>
      <w:bCs/>
      <w:spacing w:val="30"/>
      <w:sz w:val="34"/>
      <w:szCs w:val="34"/>
      <w:shd w:val="clear" w:color="auto" w:fill="FFFFFF"/>
    </w:rPr>
  </w:style>
  <w:style w:type="character" w:customStyle="1" w:styleId="Nagwek23">
    <w:name w:val="Nagłówek #2 (3)_"/>
    <w:basedOn w:val="Domylnaczcionkaakapitu"/>
    <w:link w:val="Nagwek230"/>
    <w:qFormat/>
    <w:rsid w:val="00983457"/>
    <w:rPr>
      <w:rFonts w:ascii="Times New Roman" w:eastAsia="Times New Roman" w:hAnsi="Times New Roman" w:cs="Times New Roman"/>
      <w:spacing w:val="60"/>
      <w:shd w:val="clear" w:color="auto" w:fill="FFFFFF"/>
    </w:rPr>
  </w:style>
  <w:style w:type="character" w:customStyle="1" w:styleId="Nagwek24">
    <w:name w:val="Nagłówek #2 (4)_"/>
    <w:basedOn w:val="Domylnaczcionkaakapitu"/>
    <w:link w:val="Nagwek240"/>
    <w:qFormat/>
    <w:rsid w:val="00983457"/>
    <w:rPr>
      <w:rFonts w:ascii="Arial Narrow" w:eastAsia="Arial Narrow" w:hAnsi="Arial Narrow" w:cs="Arial Narrow"/>
      <w:spacing w:val="70"/>
      <w:shd w:val="clear" w:color="auto" w:fill="FFFFFF"/>
    </w:rPr>
  </w:style>
  <w:style w:type="paragraph" w:customStyle="1" w:styleId="Nagwek2">
    <w:name w:val="Nagłówek #2"/>
    <w:basedOn w:val="Normalny"/>
    <w:qFormat/>
    <w:rsid w:val="00983457"/>
    <w:pPr>
      <w:widowControl w:val="0"/>
      <w:shd w:val="clear" w:color="auto" w:fill="FFFFFF"/>
      <w:suppressAutoHyphens/>
      <w:spacing w:before="600" w:after="180" w:line="0" w:lineRule="atLeast"/>
      <w:outlineLvl w:val="1"/>
    </w:pPr>
    <w:rPr>
      <w:rFonts w:ascii="Times New Roman" w:eastAsia="Times New Roman" w:hAnsi="Times New Roman" w:cs="Times New Roman"/>
      <w:color w:val="000000"/>
      <w:spacing w:val="60"/>
      <w:lang w:eastAsia="pl-PL" w:bidi="pl-PL"/>
    </w:rPr>
  </w:style>
  <w:style w:type="paragraph" w:customStyle="1" w:styleId="Nagwek220">
    <w:name w:val="Nagłówek #2 (2)"/>
    <w:basedOn w:val="Normalny"/>
    <w:link w:val="Nagwek22"/>
    <w:qFormat/>
    <w:rsid w:val="00983457"/>
    <w:pPr>
      <w:widowControl w:val="0"/>
      <w:shd w:val="clear" w:color="auto" w:fill="FFFFFF"/>
      <w:suppressAutoHyphens/>
      <w:spacing w:before="300" w:after="180" w:line="0" w:lineRule="atLeast"/>
      <w:outlineLvl w:val="1"/>
    </w:pPr>
    <w:rPr>
      <w:rFonts w:ascii="Times New Roman" w:eastAsia="Times New Roman" w:hAnsi="Times New Roman" w:cs="Times New Roman"/>
      <w:spacing w:val="60"/>
    </w:rPr>
  </w:style>
  <w:style w:type="paragraph" w:customStyle="1" w:styleId="Nagweklubstopka20">
    <w:name w:val="Nagłówek lub stopka (2)"/>
    <w:basedOn w:val="Normalny"/>
    <w:link w:val="Nagweklubstopka2"/>
    <w:qFormat/>
    <w:rsid w:val="00983457"/>
    <w:pPr>
      <w:widowControl w:val="0"/>
      <w:shd w:val="clear" w:color="auto" w:fill="FFFFFF"/>
      <w:suppressAutoHyphens/>
      <w:spacing w:after="0" w:line="0" w:lineRule="atLeast"/>
      <w:jc w:val="center"/>
    </w:pPr>
    <w:rPr>
      <w:rFonts w:ascii="CordiaUPC" w:eastAsia="CordiaUPC" w:hAnsi="CordiaUPC" w:cs="CordiaUPC"/>
      <w:b/>
      <w:bCs/>
      <w:spacing w:val="30"/>
      <w:sz w:val="34"/>
      <w:szCs w:val="34"/>
    </w:rPr>
  </w:style>
  <w:style w:type="paragraph" w:customStyle="1" w:styleId="Nagwek230">
    <w:name w:val="Nagłówek #2 (3)"/>
    <w:basedOn w:val="Normalny"/>
    <w:link w:val="Nagwek23"/>
    <w:qFormat/>
    <w:rsid w:val="00983457"/>
    <w:pPr>
      <w:widowControl w:val="0"/>
      <w:shd w:val="clear" w:color="auto" w:fill="FFFFFF"/>
      <w:suppressAutoHyphens/>
      <w:spacing w:before="240" w:after="180" w:line="0" w:lineRule="atLeast"/>
      <w:jc w:val="center"/>
      <w:outlineLvl w:val="1"/>
    </w:pPr>
    <w:rPr>
      <w:rFonts w:ascii="Times New Roman" w:eastAsia="Times New Roman" w:hAnsi="Times New Roman" w:cs="Times New Roman"/>
      <w:spacing w:val="60"/>
    </w:rPr>
  </w:style>
  <w:style w:type="paragraph" w:customStyle="1" w:styleId="Nagwek240">
    <w:name w:val="Nagłówek #2 (4)"/>
    <w:basedOn w:val="Normalny"/>
    <w:link w:val="Nagwek24"/>
    <w:qFormat/>
    <w:rsid w:val="00983457"/>
    <w:pPr>
      <w:widowControl w:val="0"/>
      <w:shd w:val="clear" w:color="auto" w:fill="FFFFFF"/>
      <w:suppressAutoHyphens/>
      <w:spacing w:before="240" w:after="180" w:line="0" w:lineRule="atLeast"/>
      <w:jc w:val="center"/>
      <w:outlineLvl w:val="1"/>
    </w:pPr>
    <w:rPr>
      <w:rFonts w:ascii="Arial Narrow" w:eastAsia="Arial Narrow" w:hAnsi="Arial Narrow" w:cs="Arial Narrow"/>
      <w:spacing w:val="70"/>
    </w:rPr>
  </w:style>
  <w:style w:type="paragraph" w:styleId="Nagwek">
    <w:name w:val="header"/>
    <w:basedOn w:val="Normalny"/>
    <w:link w:val="NagwekZnak"/>
    <w:uiPriority w:val="99"/>
    <w:semiHidden/>
    <w:unhideWhenUsed/>
    <w:rsid w:val="0098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345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34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3457"/>
  </w:style>
  <w:style w:type="character" w:customStyle="1" w:styleId="Teksttreci5">
    <w:name w:val="Tekst treści (5)_"/>
    <w:basedOn w:val="Domylnaczcionkaakapitu"/>
    <w:link w:val="Teksttreci50"/>
    <w:qFormat/>
    <w:rsid w:val="00C533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qFormat/>
    <w:rsid w:val="00C533E8"/>
    <w:pPr>
      <w:widowControl w:val="0"/>
      <w:shd w:val="clear" w:color="auto" w:fill="FFFFFF"/>
      <w:suppressAutoHyphens/>
      <w:spacing w:before="1080" w:after="9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1">
    <w:name w:val="Nagłówek #1_"/>
    <w:basedOn w:val="Domylnaczcionkaakapitu"/>
    <w:link w:val="Nagwek10"/>
    <w:qFormat/>
    <w:rsid w:val="007B65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7B65C1"/>
    <w:pPr>
      <w:widowControl w:val="0"/>
      <w:shd w:val="clear" w:color="auto" w:fill="FFFFFF"/>
      <w:suppressAutoHyphens/>
      <w:spacing w:after="480" w:line="38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lubstopka">
    <w:name w:val="Nagłówek lub stopka"/>
    <w:basedOn w:val="Normalny"/>
    <w:rsid w:val="00A70433"/>
    <w:pPr>
      <w:shd w:val="clear" w:color="auto" w:fill="FFFFFF"/>
      <w:suppressAutoHyphens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character" w:customStyle="1" w:styleId="Teksttreci2Maelitery">
    <w:name w:val="Tekst treści (2) + Małe litery"/>
    <w:basedOn w:val="Teksttreci2"/>
    <w:rsid w:val="003E101B"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Nagwek25">
    <w:name w:val="Nagłówek #2 (5)"/>
    <w:basedOn w:val="Normalny"/>
    <w:rsid w:val="003E101B"/>
    <w:pPr>
      <w:shd w:val="clear" w:color="auto" w:fill="FFFFFF"/>
      <w:suppressAutoHyphens/>
      <w:spacing w:before="420" w:after="180" w:line="0" w:lineRule="atLeast"/>
      <w:jc w:val="center"/>
    </w:pPr>
    <w:rPr>
      <w:rFonts w:ascii="Lucida Sans Unicode" w:eastAsia="Lucida Sans Unicode" w:hAnsi="Lucida Sans Unicode" w:cs="Lucida Sans Unicode"/>
      <w:spacing w:val="50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4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qFormat/>
    <w:rsid w:val="00D9027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qFormat/>
    <w:rsid w:val="00D90272"/>
    <w:pPr>
      <w:widowControl w:val="0"/>
      <w:shd w:val="clear" w:color="auto" w:fill="FFFFFF"/>
      <w:suppressAutoHyphens/>
      <w:spacing w:after="240" w:line="302" w:lineRule="exact"/>
      <w:ind w:hanging="180"/>
    </w:pPr>
    <w:rPr>
      <w:rFonts w:ascii="Times New Roman" w:eastAsia="Times New Roman" w:hAnsi="Times New Roman" w:cs="Times New Roman"/>
      <w:b/>
      <w:bCs/>
    </w:rPr>
  </w:style>
  <w:style w:type="character" w:customStyle="1" w:styleId="Teksttreci2">
    <w:name w:val="Tekst treści (2)_"/>
    <w:basedOn w:val="Domylnaczcionkaakapitu"/>
    <w:link w:val="Teksttreci20"/>
    <w:qFormat/>
    <w:rsid w:val="00D902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D90272"/>
    <w:pPr>
      <w:widowControl w:val="0"/>
      <w:shd w:val="clear" w:color="auto" w:fill="FFFFFF"/>
      <w:suppressAutoHyphens/>
      <w:spacing w:before="540" w:after="240" w:line="288" w:lineRule="exact"/>
      <w:ind w:hanging="460"/>
    </w:pPr>
    <w:rPr>
      <w:rFonts w:ascii="Times New Roman" w:eastAsia="Times New Roman" w:hAnsi="Times New Roman" w:cs="Times New Roman"/>
    </w:rPr>
  </w:style>
  <w:style w:type="character" w:customStyle="1" w:styleId="Teksttreci4">
    <w:name w:val="Tekst treści (4)_"/>
    <w:basedOn w:val="Domylnaczcionkaakapitu"/>
    <w:link w:val="Teksttreci40"/>
    <w:qFormat/>
    <w:rsid w:val="0098345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983457"/>
    <w:pPr>
      <w:widowControl w:val="0"/>
      <w:shd w:val="clear" w:color="auto" w:fill="FFFFFF"/>
      <w:suppressAutoHyphens/>
      <w:spacing w:after="300"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21">
    <w:name w:val="Nagłówek 21"/>
    <w:basedOn w:val="Nagwek"/>
    <w:next w:val="Tekstpodstawowy"/>
    <w:qFormat/>
    <w:rsid w:val="00983457"/>
    <w:pPr>
      <w:keepNext/>
      <w:widowControl w:val="0"/>
      <w:numPr>
        <w:ilvl w:val="1"/>
        <w:numId w:val="2"/>
      </w:numPr>
      <w:tabs>
        <w:tab w:val="clear" w:pos="4536"/>
        <w:tab w:val="clear" w:pos="9072"/>
      </w:tabs>
      <w:suppressAutoHyphens/>
      <w:spacing w:before="200" w:after="120"/>
      <w:outlineLvl w:val="1"/>
    </w:pPr>
    <w:rPr>
      <w:rFonts w:ascii="Liberation Sans" w:eastAsia="Microsoft YaHei" w:hAnsi="Liberation Sans" w:cs="Lucida Sans"/>
      <w:b/>
      <w:bCs/>
      <w:color w:val="000000"/>
      <w:sz w:val="32"/>
      <w:szCs w:val="32"/>
      <w:lang w:eastAsia="pl-PL" w:bidi="pl-PL"/>
    </w:rPr>
  </w:style>
  <w:style w:type="character" w:customStyle="1" w:styleId="Nagwek22">
    <w:name w:val="Nagłówek #2 (2)_"/>
    <w:basedOn w:val="Domylnaczcionkaakapitu"/>
    <w:link w:val="Nagwek220"/>
    <w:qFormat/>
    <w:rsid w:val="00983457"/>
    <w:rPr>
      <w:rFonts w:ascii="Times New Roman" w:eastAsia="Times New Roman" w:hAnsi="Times New Roman" w:cs="Times New Roman"/>
      <w:spacing w:val="60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qFormat/>
    <w:rsid w:val="00983457"/>
    <w:rPr>
      <w:rFonts w:ascii="CordiaUPC" w:eastAsia="CordiaUPC" w:hAnsi="CordiaUPC" w:cs="CordiaUPC"/>
      <w:b/>
      <w:bCs/>
      <w:spacing w:val="30"/>
      <w:sz w:val="34"/>
      <w:szCs w:val="34"/>
      <w:shd w:val="clear" w:color="auto" w:fill="FFFFFF"/>
    </w:rPr>
  </w:style>
  <w:style w:type="character" w:customStyle="1" w:styleId="Nagwek23">
    <w:name w:val="Nagłówek #2 (3)_"/>
    <w:basedOn w:val="Domylnaczcionkaakapitu"/>
    <w:link w:val="Nagwek230"/>
    <w:qFormat/>
    <w:rsid w:val="00983457"/>
    <w:rPr>
      <w:rFonts w:ascii="Times New Roman" w:eastAsia="Times New Roman" w:hAnsi="Times New Roman" w:cs="Times New Roman"/>
      <w:spacing w:val="60"/>
      <w:shd w:val="clear" w:color="auto" w:fill="FFFFFF"/>
    </w:rPr>
  </w:style>
  <w:style w:type="character" w:customStyle="1" w:styleId="Nagwek24">
    <w:name w:val="Nagłówek #2 (4)_"/>
    <w:basedOn w:val="Domylnaczcionkaakapitu"/>
    <w:link w:val="Nagwek240"/>
    <w:qFormat/>
    <w:rsid w:val="00983457"/>
    <w:rPr>
      <w:rFonts w:ascii="Arial Narrow" w:eastAsia="Arial Narrow" w:hAnsi="Arial Narrow" w:cs="Arial Narrow"/>
      <w:spacing w:val="70"/>
      <w:shd w:val="clear" w:color="auto" w:fill="FFFFFF"/>
    </w:rPr>
  </w:style>
  <w:style w:type="paragraph" w:customStyle="1" w:styleId="Nagwek2">
    <w:name w:val="Nagłówek #2"/>
    <w:basedOn w:val="Normalny"/>
    <w:qFormat/>
    <w:rsid w:val="00983457"/>
    <w:pPr>
      <w:widowControl w:val="0"/>
      <w:shd w:val="clear" w:color="auto" w:fill="FFFFFF"/>
      <w:suppressAutoHyphens/>
      <w:spacing w:before="600" w:after="180" w:line="0" w:lineRule="atLeast"/>
      <w:outlineLvl w:val="1"/>
    </w:pPr>
    <w:rPr>
      <w:rFonts w:ascii="Times New Roman" w:eastAsia="Times New Roman" w:hAnsi="Times New Roman" w:cs="Times New Roman"/>
      <w:color w:val="000000"/>
      <w:spacing w:val="60"/>
      <w:lang w:eastAsia="pl-PL" w:bidi="pl-PL"/>
    </w:rPr>
  </w:style>
  <w:style w:type="paragraph" w:customStyle="1" w:styleId="Nagwek220">
    <w:name w:val="Nagłówek #2 (2)"/>
    <w:basedOn w:val="Normalny"/>
    <w:link w:val="Nagwek22"/>
    <w:qFormat/>
    <w:rsid w:val="00983457"/>
    <w:pPr>
      <w:widowControl w:val="0"/>
      <w:shd w:val="clear" w:color="auto" w:fill="FFFFFF"/>
      <w:suppressAutoHyphens/>
      <w:spacing w:before="300" w:after="180" w:line="0" w:lineRule="atLeast"/>
      <w:outlineLvl w:val="1"/>
    </w:pPr>
    <w:rPr>
      <w:rFonts w:ascii="Times New Roman" w:eastAsia="Times New Roman" w:hAnsi="Times New Roman" w:cs="Times New Roman"/>
      <w:spacing w:val="60"/>
    </w:rPr>
  </w:style>
  <w:style w:type="paragraph" w:customStyle="1" w:styleId="Nagweklubstopka20">
    <w:name w:val="Nagłówek lub stopka (2)"/>
    <w:basedOn w:val="Normalny"/>
    <w:link w:val="Nagweklubstopka2"/>
    <w:qFormat/>
    <w:rsid w:val="00983457"/>
    <w:pPr>
      <w:widowControl w:val="0"/>
      <w:shd w:val="clear" w:color="auto" w:fill="FFFFFF"/>
      <w:suppressAutoHyphens/>
      <w:spacing w:after="0" w:line="0" w:lineRule="atLeast"/>
      <w:jc w:val="center"/>
    </w:pPr>
    <w:rPr>
      <w:rFonts w:ascii="CordiaUPC" w:eastAsia="CordiaUPC" w:hAnsi="CordiaUPC" w:cs="CordiaUPC"/>
      <w:b/>
      <w:bCs/>
      <w:spacing w:val="30"/>
      <w:sz w:val="34"/>
      <w:szCs w:val="34"/>
    </w:rPr>
  </w:style>
  <w:style w:type="paragraph" w:customStyle="1" w:styleId="Nagwek230">
    <w:name w:val="Nagłówek #2 (3)"/>
    <w:basedOn w:val="Normalny"/>
    <w:link w:val="Nagwek23"/>
    <w:qFormat/>
    <w:rsid w:val="00983457"/>
    <w:pPr>
      <w:widowControl w:val="0"/>
      <w:shd w:val="clear" w:color="auto" w:fill="FFFFFF"/>
      <w:suppressAutoHyphens/>
      <w:spacing w:before="240" w:after="180" w:line="0" w:lineRule="atLeast"/>
      <w:jc w:val="center"/>
      <w:outlineLvl w:val="1"/>
    </w:pPr>
    <w:rPr>
      <w:rFonts w:ascii="Times New Roman" w:eastAsia="Times New Roman" w:hAnsi="Times New Roman" w:cs="Times New Roman"/>
      <w:spacing w:val="60"/>
    </w:rPr>
  </w:style>
  <w:style w:type="paragraph" w:customStyle="1" w:styleId="Nagwek240">
    <w:name w:val="Nagłówek #2 (4)"/>
    <w:basedOn w:val="Normalny"/>
    <w:link w:val="Nagwek24"/>
    <w:qFormat/>
    <w:rsid w:val="00983457"/>
    <w:pPr>
      <w:widowControl w:val="0"/>
      <w:shd w:val="clear" w:color="auto" w:fill="FFFFFF"/>
      <w:suppressAutoHyphens/>
      <w:spacing w:before="240" w:after="180" w:line="0" w:lineRule="atLeast"/>
      <w:jc w:val="center"/>
      <w:outlineLvl w:val="1"/>
    </w:pPr>
    <w:rPr>
      <w:rFonts w:ascii="Arial Narrow" w:eastAsia="Arial Narrow" w:hAnsi="Arial Narrow" w:cs="Arial Narrow"/>
      <w:spacing w:val="70"/>
    </w:rPr>
  </w:style>
  <w:style w:type="paragraph" w:styleId="Nagwek">
    <w:name w:val="header"/>
    <w:basedOn w:val="Normalny"/>
    <w:link w:val="NagwekZnak"/>
    <w:uiPriority w:val="99"/>
    <w:semiHidden/>
    <w:unhideWhenUsed/>
    <w:rsid w:val="0098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345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34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3457"/>
  </w:style>
  <w:style w:type="character" w:customStyle="1" w:styleId="Teksttreci5">
    <w:name w:val="Tekst treści (5)_"/>
    <w:basedOn w:val="Domylnaczcionkaakapitu"/>
    <w:link w:val="Teksttreci50"/>
    <w:qFormat/>
    <w:rsid w:val="00C533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qFormat/>
    <w:rsid w:val="00C533E8"/>
    <w:pPr>
      <w:widowControl w:val="0"/>
      <w:shd w:val="clear" w:color="auto" w:fill="FFFFFF"/>
      <w:suppressAutoHyphens/>
      <w:spacing w:before="1080" w:after="9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1">
    <w:name w:val="Nagłówek #1_"/>
    <w:basedOn w:val="Domylnaczcionkaakapitu"/>
    <w:link w:val="Nagwek10"/>
    <w:qFormat/>
    <w:rsid w:val="007B65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7B65C1"/>
    <w:pPr>
      <w:widowControl w:val="0"/>
      <w:shd w:val="clear" w:color="auto" w:fill="FFFFFF"/>
      <w:suppressAutoHyphens/>
      <w:spacing w:after="480" w:line="38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lubstopka">
    <w:name w:val="Nagłówek lub stopka"/>
    <w:basedOn w:val="Normalny"/>
    <w:rsid w:val="00A70433"/>
    <w:pPr>
      <w:shd w:val="clear" w:color="auto" w:fill="FFFFFF"/>
      <w:suppressAutoHyphens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character" w:customStyle="1" w:styleId="Teksttreci2Maelitery">
    <w:name w:val="Tekst treści (2) + Małe litery"/>
    <w:basedOn w:val="Teksttreci2"/>
    <w:rsid w:val="003E101B"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Nagwek25">
    <w:name w:val="Nagłówek #2 (5)"/>
    <w:basedOn w:val="Normalny"/>
    <w:rsid w:val="003E101B"/>
    <w:pPr>
      <w:shd w:val="clear" w:color="auto" w:fill="FFFFFF"/>
      <w:suppressAutoHyphens/>
      <w:spacing w:before="420" w:after="180" w:line="0" w:lineRule="atLeast"/>
      <w:jc w:val="center"/>
    </w:pPr>
    <w:rPr>
      <w:rFonts w:ascii="Lucida Sans Unicode" w:eastAsia="Lucida Sans Unicode" w:hAnsi="Lucida Sans Unicode" w:cs="Lucida Sans Unicode"/>
      <w:spacing w:val="5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2186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Braniewie</dc:creator>
  <cp:lastModifiedBy>Starostwo Powiatowe w Braniewie</cp:lastModifiedBy>
  <cp:revision>2</cp:revision>
  <cp:lastPrinted>2022-06-22T08:15:00Z</cp:lastPrinted>
  <dcterms:created xsi:type="dcterms:W3CDTF">2022-08-01T09:44:00Z</dcterms:created>
  <dcterms:modified xsi:type="dcterms:W3CDTF">2022-08-01T09:44:00Z</dcterms:modified>
</cp:coreProperties>
</file>