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55BD7B" w14:textId="77777777" w:rsidR="00B45690" w:rsidRDefault="00B45690" w:rsidP="000C123D">
      <w:pPr>
        <w:widowControl w:val="0"/>
        <w:spacing w:line="100" w:lineRule="atLeast"/>
        <w:rPr>
          <w:rFonts w:eastAsia="Andale Sans UI"/>
          <w:bCs/>
          <w:color w:val="000000"/>
          <w:kern w:val="1"/>
          <w:sz w:val="22"/>
          <w:szCs w:val="22"/>
          <w:lang w:eastAsia="en-US"/>
        </w:rPr>
      </w:pPr>
    </w:p>
    <w:p w14:paraId="1D52E3F7" w14:textId="0ABD12A8" w:rsidR="00721398" w:rsidRPr="0012174F" w:rsidRDefault="00721398" w:rsidP="009F2B45">
      <w:pPr>
        <w:widowControl w:val="0"/>
        <w:spacing w:line="100" w:lineRule="atLeast"/>
        <w:ind w:left="5672" w:hanging="2"/>
        <w:jc w:val="right"/>
        <w:rPr>
          <w:rFonts w:eastAsia="Andale Sans UI"/>
          <w:bCs/>
          <w:color w:val="000000"/>
          <w:kern w:val="1"/>
          <w:sz w:val="22"/>
          <w:szCs w:val="22"/>
          <w:lang w:eastAsia="en-US"/>
        </w:rPr>
      </w:pPr>
      <w:r w:rsidRPr="0012174F">
        <w:rPr>
          <w:rFonts w:eastAsia="Andale Sans UI"/>
          <w:bCs/>
          <w:color w:val="000000"/>
          <w:kern w:val="1"/>
          <w:sz w:val="22"/>
          <w:szCs w:val="22"/>
          <w:lang w:eastAsia="en-US"/>
        </w:rPr>
        <w:t>Załącznik</w:t>
      </w:r>
    </w:p>
    <w:p w14:paraId="10002AC3" w14:textId="52445813" w:rsidR="00721398" w:rsidRPr="0012174F" w:rsidRDefault="00721398" w:rsidP="009F2B45">
      <w:pPr>
        <w:widowControl w:val="0"/>
        <w:spacing w:line="100" w:lineRule="atLeast"/>
        <w:ind w:left="5672" w:hanging="2"/>
        <w:jc w:val="right"/>
        <w:rPr>
          <w:rFonts w:eastAsia="Andale Sans UI"/>
          <w:bCs/>
          <w:color w:val="000000"/>
          <w:kern w:val="1"/>
          <w:sz w:val="22"/>
          <w:szCs w:val="22"/>
          <w:lang w:eastAsia="en-US"/>
        </w:rPr>
      </w:pPr>
      <w:r w:rsidRPr="0012174F">
        <w:rPr>
          <w:rFonts w:eastAsia="Andale Sans UI"/>
          <w:bCs/>
          <w:color w:val="000000"/>
          <w:kern w:val="1"/>
          <w:sz w:val="22"/>
          <w:szCs w:val="22"/>
          <w:lang w:eastAsia="en-US"/>
        </w:rPr>
        <w:t>do uchwały nr</w:t>
      </w:r>
      <w:r w:rsidR="000C123D">
        <w:rPr>
          <w:rFonts w:eastAsia="Andale Sans UI"/>
          <w:bCs/>
          <w:color w:val="000000"/>
          <w:kern w:val="1"/>
          <w:sz w:val="22"/>
          <w:szCs w:val="22"/>
          <w:lang w:eastAsia="en-US"/>
        </w:rPr>
        <w:t xml:space="preserve"> XLI/276/22</w:t>
      </w:r>
    </w:p>
    <w:p w14:paraId="71753EDF" w14:textId="77777777" w:rsidR="003C78C1" w:rsidRPr="0012174F" w:rsidRDefault="00247A4C" w:rsidP="009F2B45">
      <w:pPr>
        <w:widowControl w:val="0"/>
        <w:spacing w:line="100" w:lineRule="atLeast"/>
        <w:ind w:left="5672" w:hanging="2"/>
        <w:jc w:val="right"/>
        <w:rPr>
          <w:rFonts w:eastAsia="Andale Sans UI"/>
          <w:bCs/>
          <w:color w:val="000000"/>
          <w:kern w:val="1"/>
          <w:sz w:val="22"/>
          <w:szCs w:val="22"/>
          <w:lang w:eastAsia="en-US"/>
        </w:rPr>
      </w:pPr>
      <w:r w:rsidRPr="0012174F">
        <w:rPr>
          <w:rFonts w:eastAsia="Andale Sans UI"/>
          <w:bCs/>
          <w:color w:val="000000"/>
          <w:kern w:val="1"/>
          <w:sz w:val="22"/>
          <w:szCs w:val="22"/>
          <w:lang w:eastAsia="en-US"/>
        </w:rPr>
        <w:t>Rady</w:t>
      </w:r>
      <w:r w:rsidR="003C78C1" w:rsidRPr="0012174F">
        <w:rPr>
          <w:rFonts w:eastAsia="Andale Sans UI"/>
          <w:bCs/>
          <w:color w:val="000000"/>
          <w:kern w:val="1"/>
          <w:sz w:val="22"/>
          <w:szCs w:val="22"/>
          <w:lang w:eastAsia="en-US"/>
        </w:rPr>
        <w:t xml:space="preserve"> Powiatu Braniewskiego</w:t>
      </w:r>
    </w:p>
    <w:p w14:paraId="18620C45" w14:textId="29DAA2E9" w:rsidR="003C78C1" w:rsidRPr="00B37E63" w:rsidRDefault="00B45690" w:rsidP="00B37E63">
      <w:pPr>
        <w:widowControl w:val="0"/>
        <w:spacing w:line="100" w:lineRule="atLeast"/>
        <w:ind w:left="5672" w:hanging="2"/>
        <w:jc w:val="right"/>
        <w:rPr>
          <w:rFonts w:eastAsia="Andale Sans UI"/>
          <w:bCs/>
          <w:color w:val="000000"/>
          <w:kern w:val="1"/>
          <w:sz w:val="22"/>
          <w:szCs w:val="22"/>
          <w:lang w:eastAsia="en-US"/>
        </w:rPr>
      </w:pPr>
      <w:r>
        <w:rPr>
          <w:rFonts w:eastAsia="Andale Sans UI"/>
          <w:bCs/>
          <w:color w:val="000000"/>
          <w:kern w:val="1"/>
          <w:sz w:val="22"/>
          <w:szCs w:val="22"/>
          <w:lang w:eastAsia="en-US"/>
        </w:rPr>
        <w:t xml:space="preserve"> </w:t>
      </w:r>
      <w:r w:rsidR="00721398" w:rsidRPr="0012174F">
        <w:rPr>
          <w:rFonts w:eastAsia="Andale Sans UI"/>
          <w:bCs/>
          <w:color w:val="000000"/>
          <w:kern w:val="1"/>
          <w:sz w:val="22"/>
          <w:szCs w:val="22"/>
          <w:lang w:eastAsia="en-US"/>
        </w:rPr>
        <w:t>z dnia</w:t>
      </w:r>
      <w:r w:rsidR="000C123D">
        <w:rPr>
          <w:rFonts w:eastAsia="Andale Sans UI"/>
          <w:bCs/>
          <w:color w:val="000000"/>
          <w:kern w:val="1"/>
          <w:sz w:val="22"/>
          <w:szCs w:val="22"/>
          <w:lang w:eastAsia="en-US"/>
        </w:rPr>
        <w:t xml:space="preserve"> 21 listopada 2022 roku</w:t>
      </w:r>
    </w:p>
    <w:p w14:paraId="047D6499" w14:textId="77777777" w:rsidR="00934CDC" w:rsidRPr="0012174F" w:rsidRDefault="00934CDC" w:rsidP="0012174F">
      <w:pPr>
        <w:widowControl w:val="0"/>
        <w:spacing w:line="100" w:lineRule="atLeast"/>
        <w:jc w:val="center"/>
        <w:rPr>
          <w:rFonts w:eastAsia="Andale Sans UI"/>
          <w:bCs/>
          <w:color w:val="000000"/>
          <w:kern w:val="1"/>
          <w:sz w:val="22"/>
          <w:szCs w:val="22"/>
          <w:lang w:eastAsia="en-US"/>
        </w:rPr>
      </w:pPr>
    </w:p>
    <w:p w14:paraId="5988F787" w14:textId="77777777" w:rsidR="009F5944" w:rsidRPr="0012174F" w:rsidRDefault="009F5944" w:rsidP="0012174F">
      <w:pPr>
        <w:widowControl w:val="0"/>
        <w:autoSpaceDE w:val="0"/>
        <w:autoSpaceDN w:val="0"/>
        <w:adjustRightInd w:val="0"/>
        <w:jc w:val="center"/>
        <w:rPr>
          <w:b/>
          <w:color w:val="000000"/>
          <w:sz w:val="22"/>
          <w:szCs w:val="22"/>
          <w:lang w:eastAsia="pl-PL"/>
        </w:rPr>
      </w:pPr>
    </w:p>
    <w:p w14:paraId="768CEDDA" w14:textId="77777777" w:rsidR="009F5944" w:rsidRPr="0012174F" w:rsidRDefault="009F5944"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PROGRAM WSPÓŁPRACY</w:t>
      </w:r>
    </w:p>
    <w:p w14:paraId="178DAF0C" w14:textId="77777777" w:rsidR="009F5944" w:rsidRPr="0012174F" w:rsidRDefault="009F5944"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 xml:space="preserve">POWIATU BRANIEWSKIEGO </w:t>
      </w:r>
      <w:r w:rsidRPr="0012174F">
        <w:rPr>
          <w:b/>
          <w:bCs/>
          <w:color w:val="000000"/>
          <w:sz w:val="22"/>
          <w:szCs w:val="22"/>
          <w:lang w:eastAsia="pl-PL"/>
        </w:rPr>
        <w:br/>
        <w:t>Z</w:t>
      </w:r>
    </w:p>
    <w:p w14:paraId="318113BC" w14:textId="77777777" w:rsidR="009F5944" w:rsidRPr="0012174F" w:rsidRDefault="009F5944"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ORGANIZACJAMI POZARZĄDOWYMI</w:t>
      </w:r>
    </w:p>
    <w:p w14:paraId="3FDEEBDD" w14:textId="77777777" w:rsidR="009F5944" w:rsidRPr="0012174F" w:rsidRDefault="009F5944"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ORAZ</w:t>
      </w:r>
    </w:p>
    <w:p w14:paraId="660B4B95" w14:textId="77777777" w:rsidR="00DD454A" w:rsidRPr="0012174F" w:rsidRDefault="00753440"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PODMIOTAMI, O KTÓRYCH MOWA</w:t>
      </w:r>
      <w:r w:rsidR="009F5944" w:rsidRPr="0012174F">
        <w:rPr>
          <w:b/>
          <w:bCs/>
          <w:color w:val="000000"/>
          <w:sz w:val="22"/>
          <w:szCs w:val="22"/>
          <w:lang w:eastAsia="pl-PL"/>
        </w:rPr>
        <w:br/>
        <w:t xml:space="preserve"> W ART.</w:t>
      </w:r>
      <w:r w:rsidR="00DD454A" w:rsidRPr="0012174F">
        <w:rPr>
          <w:b/>
          <w:bCs/>
          <w:color w:val="000000"/>
          <w:sz w:val="22"/>
          <w:szCs w:val="22"/>
          <w:lang w:eastAsia="pl-PL"/>
        </w:rPr>
        <w:t xml:space="preserve"> </w:t>
      </w:r>
      <w:r w:rsidR="009F5944" w:rsidRPr="0012174F">
        <w:rPr>
          <w:b/>
          <w:bCs/>
          <w:color w:val="000000"/>
          <w:sz w:val="22"/>
          <w:szCs w:val="22"/>
          <w:lang w:eastAsia="pl-PL"/>
        </w:rPr>
        <w:t>3 UST.</w:t>
      </w:r>
      <w:r w:rsidR="00DD454A" w:rsidRPr="0012174F">
        <w:rPr>
          <w:b/>
          <w:bCs/>
          <w:color w:val="000000"/>
          <w:sz w:val="22"/>
          <w:szCs w:val="22"/>
          <w:lang w:eastAsia="pl-PL"/>
        </w:rPr>
        <w:t xml:space="preserve"> </w:t>
      </w:r>
      <w:r w:rsidR="009F5944" w:rsidRPr="0012174F">
        <w:rPr>
          <w:b/>
          <w:bCs/>
          <w:color w:val="000000"/>
          <w:sz w:val="22"/>
          <w:szCs w:val="22"/>
          <w:lang w:eastAsia="pl-PL"/>
        </w:rPr>
        <w:t>3 USTAWY</w:t>
      </w:r>
      <w:r w:rsidR="009F5944" w:rsidRPr="0012174F">
        <w:rPr>
          <w:b/>
          <w:bCs/>
          <w:color w:val="000000"/>
          <w:sz w:val="22"/>
          <w:szCs w:val="22"/>
          <w:lang w:eastAsia="pl-PL"/>
        </w:rPr>
        <w:br/>
        <w:t>O DZIAŁALNOŚCI POŻYTKU PUBLICZNEGO</w:t>
      </w:r>
    </w:p>
    <w:p w14:paraId="5A5F8C36" w14:textId="77777777" w:rsidR="00753440" w:rsidRPr="0012174F" w:rsidRDefault="009F5944"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I O WOLONTARIACIE</w:t>
      </w:r>
    </w:p>
    <w:p w14:paraId="1E92E1D7" w14:textId="77777777" w:rsidR="009F5944" w:rsidRPr="0012174F" w:rsidRDefault="00C629AE" w:rsidP="0012174F">
      <w:pPr>
        <w:widowControl w:val="0"/>
        <w:autoSpaceDE w:val="0"/>
        <w:autoSpaceDN w:val="0"/>
        <w:adjustRightInd w:val="0"/>
        <w:jc w:val="center"/>
        <w:rPr>
          <w:b/>
          <w:bCs/>
          <w:color w:val="000000"/>
          <w:sz w:val="22"/>
          <w:szCs w:val="22"/>
          <w:lang w:eastAsia="pl-PL"/>
        </w:rPr>
      </w:pPr>
      <w:r w:rsidRPr="0012174F">
        <w:rPr>
          <w:b/>
          <w:bCs/>
          <w:color w:val="000000"/>
          <w:sz w:val="22"/>
          <w:szCs w:val="22"/>
          <w:lang w:eastAsia="pl-PL"/>
        </w:rPr>
        <w:t>NA 2023</w:t>
      </w:r>
      <w:r w:rsidR="009F5944" w:rsidRPr="0012174F">
        <w:rPr>
          <w:b/>
          <w:bCs/>
          <w:color w:val="000000"/>
          <w:sz w:val="22"/>
          <w:szCs w:val="22"/>
          <w:lang w:eastAsia="pl-PL"/>
        </w:rPr>
        <w:t xml:space="preserve"> ROK</w:t>
      </w:r>
    </w:p>
    <w:p w14:paraId="03EEB001" w14:textId="77777777" w:rsidR="009E2D64" w:rsidRPr="0012174F" w:rsidRDefault="009E2D64" w:rsidP="0012174F">
      <w:pPr>
        <w:autoSpaceDE w:val="0"/>
        <w:jc w:val="center"/>
        <w:rPr>
          <w:b/>
          <w:bCs/>
          <w:sz w:val="22"/>
          <w:szCs w:val="22"/>
        </w:rPr>
      </w:pPr>
    </w:p>
    <w:p w14:paraId="76E2C0FF" w14:textId="77777777" w:rsidR="009E2D64" w:rsidRPr="0012174F" w:rsidRDefault="005F22BE" w:rsidP="0012174F">
      <w:pPr>
        <w:jc w:val="center"/>
        <w:rPr>
          <w:b/>
          <w:bCs/>
          <w:sz w:val="22"/>
          <w:szCs w:val="22"/>
        </w:rPr>
      </w:pPr>
      <w:r w:rsidRPr="0012174F">
        <w:rPr>
          <w:b/>
          <w:bCs/>
          <w:noProof/>
          <w:sz w:val="22"/>
          <w:szCs w:val="22"/>
          <w:lang w:eastAsia="pl-PL"/>
        </w:rPr>
        <w:drawing>
          <wp:inline distT="0" distB="0" distL="0" distR="0" wp14:anchorId="70FFD52B" wp14:editId="21A1BF7F">
            <wp:extent cx="3031490" cy="3663315"/>
            <wp:effectExtent l="0" t="0" r="0" b="0"/>
            <wp:docPr id="1" name="Obraz 1" descr="powiat braniewski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iat braniewski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490" cy="3663315"/>
                    </a:xfrm>
                    <a:prstGeom prst="rect">
                      <a:avLst/>
                    </a:prstGeom>
                    <a:noFill/>
                    <a:ln>
                      <a:noFill/>
                    </a:ln>
                  </pic:spPr>
                </pic:pic>
              </a:graphicData>
            </a:graphic>
          </wp:inline>
        </w:drawing>
      </w:r>
    </w:p>
    <w:p w14:paraId="7412DE09" w14:textId="77777777" w:rsidR="00A57F3B" w:rsidRPr="0012174F" w:rsidRDefault="00A57F3B" w:rsidP="0012174F">
      <w:pPr>
        <w:jc w:val="center"/>
        <w:rPr>
          <w:b/>
          <w:bCs/>
          <w:sz w:val="22"/>
          <w:szCs w:val="22"/>
        </w:rPr>
      </w:pPr>
    </w:p>
    <w:p w14:paraId="12DCF296" w14:textId="77777777" w:rsidR="009E2D64" w:rsidRPr="0012174F" w:rsidRDefault="009E2D64" w:rsidP="0012174F">
      <w:pPr>
        <w:jc w:val="center"/>
        <w:rPr>
          <w:b/>
          <w:bCs/>
          <w:sz w:val="22"/>
          <w:szCs w:val="22"/>
        </w:rPr>
      </w:pPr>
    </w:p>
    <w:p w14:paraId="41532CF3" w14:textId="77777777" w:rsidR="005103FD" w:rsidRDefault="005103FD" w:rsidP="0012174F">
      <w:pPr>
        <w:jc w:val="center"/>
        <w:rPr>
          <w:b/>
          <w:bCs/>
          <w:sz w:val="22"/>
          <w:szCs w:val="22"/>
        </w:rPr>
      </w:pPr>
    </w:p>
    <w:p w14:paraId="2EF0328E" w14:textId="77777777" w:rsidR="005103FD" w:rsidRDefault="005103FD" w:rsidP="0012174F">
      <w:pPr>
        <w:jc w:val="center"/>
        <w:rPr>
          <w:b/>
          <w:bCs/>
          <w:sz w:val="22"/>
          <w:szCs w:val="22"/>
        </w:rPr>
      </w:pPr>
    </w:p>
    <w:p w14:paraId="4FD047FA" w14:textId="77777777" w:rsidR="005103FD" w:rsidRDefault="005103FD" w:rsidP="0012174F">
      <w:pPr>
        <w:jc w:val="center"/>
        <w:rPr>
          <w:b/>
          <w:bCs/>
          <w:sz w:val="22"/>
          <w:szCs w:val="22"/>
        </w:rPr>
      </w:pPr>
    </w:p>
    <w:p w14:paraId="04662C39" w14:textId="77777777" w:rsidR="005103FD" w:rsidRDefault="005103FD" w:rsidP="0012174F">
      <w:pPr>
        <w:jc w:val="center"/>
        <w:rPr>
          <w:b/>
          <w:bCs/>
          <w:sz w:val="22"/>
          <w:szCs w:val="22"/>
        </w:rPr>
      </w:pPr>
    </w:p>
    <w:p w14:paraId="42F40AB6" w14:textId="77777777" w:rsidR="009E2D64" w:rsidRDefault="009E2D64" w:rsidP="00B37E63">
      <w:pPr>
        <w:jc w:val="center"/>
        <w:rPr>
          <w:b/>
          <w:bCs/>
          <w:sz w:val="22"/>
          <w:szCs w:val="22"/>
        </w:rPr>
      </w:pPr>
      <w:r w:rsidRPr="0012174F">
        <w:rPr>
          <w:b/>
          <w:bCs/>
          <w:sz w:val="22"/>
          <w:szCs w:val="22"/>
        </w:rPr>
        <w:t>BRA</w:t>
      </w:r>
      <w:r w:rsidR="00942BB8" w:rsidRPr="0012174F">
        <w:rPr>
          <w:b/>
          <w:bCs/>
          <w:sz w:val="22"/>
          <w:szCs w:val="22"/>
        </w:rPr>
        <w:t>NIEWO 202</w:t>
      </w:r>
      <w:r w:rsidR="00C629AE" w:rsidRPr="0012174F">
        <w:rPr>
          <w:b/>
          <w:bCs/>
          <w:sz w:val="22"/>
          <w:szCs w:val="22"/>
        </w:rPr>
        <w:t>3</w:t>
      </w:r>
    </w:p>
    <w:p w14:paraId="4C0F3030" w14:textId="77777777" w:rsidR="00D00D4B" w:rsidRDefault="00D00D4B" w:rsidP="00B37E63">
      <w:pPr>
        <w:jc w:val="center"/>
        <w:rPr>
          <w:b/>
          <w:bCs/>
          <w:sz w:val="22"/>
          <w:szCs w:val="22"/>
        </w:rPr>
      </w:pPr>
    </w:p>
    <w:p w14:paraId="3DED3FD1" w14:textId="77777777" w:rsidR="00F10570" w:rsidRDefault="00F10570" w:rsidP="00B37E63">
      <w:pPr>
        <w:jc w:val="center"/>
        <w:rPr>
          <w:b/>
          <w:bCs/>
          <w:sz w:val="22"/>
          <w:szCs w:val="22"/>
        </w:rPr>
      </w:pPr>
    </w:p>
    <w:p w14:paraId="51B60446" w14:textId="77777777" w:rsidR="00F10570" w:rsidRDefault="00F10570" w:rsidP="00B37E63">
      <w:pPr>
        <w:jc w:val="center"/>
        <w:rPr>
          <w:b/>
          <w:bCs/>
          <w:sz w:val="22"/>
          <w:szCs w:val="22"/>
        </w:rPr>
      </w:pPr>
    </w:p>
    <w:p w14:paraId="4ECED8FB" w14:textId="77777777" w:rsidR="00F10570" w:rsidRPr="0012174F" w:rsidRDefault="00F10570" w:rsidP="00B37E63">
      <w:pPr>
        <w:jc w:val="center"/>
        <w:rPr>
          <w:b/>
          <w:bCs/>
          <w:sz w:val="22"/>
          <w:szCs w:val="22"/>
        </w:rPr>
      </w:pPr>
    </w:p>
    <w:p w14:paraId="696AB08A" w14:textId="77777777" w:rsidR="00B37E63" w:rsidRDefault="00B37E63" w:rsidP="00B37E63">
      <w:pPr>
        <w:pStyle w:val="Nagwekspisutreci"/>
      </w:pPr>
      <w:r>
        <w:lastRenderedPageBreak/>
        <w:t>Spis treści</w:t>
      </w:r>
    </w:p>
    <w:p w14:paraId="5BFBEDE2" w14:textId="0974CAE6" w:rsidR="00024E50" w:rsidRPr="00B37E63" w:rsidRDefault="003A3C59" w:rsidP="00B37E63">
      <w:pPr>
        <w:keepNext/>
        <w:keepLines/>
        <w:widowControl w:val="0"/>
        <w:suppressAutoHyphens w:val="0"/>
        <w:autoSpaceDE w:val="0"/>
        <w:autoSpaceDN w:val="0"/>
        <w:adjustRightInd w:val="0"/>
        <w:jc w:val="both"/>
        <w:rPr>
          <w:b/>
          <w:bCs/>
          <w:color w:val="000000"/>
          <w:sz w:val="22"/>
          <w:szCs w:val="22"/>
          <w:lang w:eastAsia="pl-PL"/>
        </w:rPr>
      </w:pPr>
      <w:r>
        <w:fldChar w:fldCharType="begin"/>
      </w:r>
      <w:r>
        <w:instrText xml:space="preserve"> TOC \o "1-2" \h \z \u </w:instrText>
      </w:r>
      <w:r>
        <w:fldChar w:fldCharType="separate"/>
      </w:r>
      <w:hyperlink w:anchor="_Toc113617205" w:history="1">
        <w:r w:rsidR="00024E50" w:rsidRPr="006430C5">
          <w:rPr>
            <w:rStyle w:val="Hipercze"/>
            <w:rFonts w:eastAsia="Tahoma"/>
            <w:noProof/>
          </w:rPr>
          <w:t>SŁOWNIK POJĘĆ</w:t>
        </w:r>
        <w:r w:rsidR="00024E50">
          <w:rPr>
            <w:noProof/>
            <w:webHidden/>
          </w:rPr>
          <w:tab/>
        </w:r>
        <w:r w:rsidR="00CD613E">
          <w:rPr>
            <w:noProof/>
            <w:webHidden/>
          </w:rPr>
          <w:t>……………………………………………………………………………</w:t>
        </w:r>
        <w:r w:rsidR="00024E50">
          <w:rPr>
            <w:noProof/>
            <w:webHidden/>
          </w:rPr>
          <w:fldChar w:fldCharType="begin"/>
        </w:r>
        <w:r w:rsidR="00024E50">
          <w:rPr>
            <w:noProof/>
            <w:webHidden/>
          </w:rPr>
          <w:instrText xml:space="preserve"> PAGEREF _Toc113617205 \h </w:instrText>
        </w:r>
        <w:r w:rsidR="00024E50">
          <w:rPr>
            <w:noProof/>
            <w:webHidden/>
          </w:rPr>
        </w:r>
        <w:r w:rsidR="00024E50">
          <w:rPr>
            <w:noProof/>
            <w:webHidden/>
          </w:rPr>
          <w:fldChar w:fldCharType="separate"/>
        </w:r>
        <w:r w:rsidR="000C123D">
          <w:rPr>
            <w:noProof/>
            <w:webHidden/>
          </w:rPr>
          <w:t>3</w:t>
        </w:r>
        <w:r w:rsidR="00024E50">
          <w:rPr>
            <w:noProof/>
            <w:webHidden/>
          </w:rPr>
          <w:fldChar w:fldCharType="end"/>
        </w:r>
      </w:hyperlink>
    </w:p>
    <w:p w14:paraId="6AE1E146" w14:textId="471811ED"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06" w:history="1">
        <w:r w:rsidR="00024E50" w:rsidRPr="006430C5">
          <w:rPr>
            <w:rStyle w:val="Hipercze"/>
            <w:rFonts w:eastAsia="Tahoma"/>
            <w:noProof/>
          </w:rPr>
          <w:t>WPROWADZENIE</w:t>
        </w:r>
        <w:r w:rsidR="00024E50">
          <w:rPr>
            <w:noProof/>
            <w:webHidden/>
          </w:rPr>
          <w:tab/>
        </w:r>
        <w:r w:rsidR="00024E50">
          <w:rPr>
            <w:noProof/>
            <w:webHidden/>
          </w:rPr>
          <w:fldChar w:fldCharType="begin"/>
        </w:r>
        <w:r w:rsidR="00024E50">
          <w:rPr>
            <w:noProof/>
            <w:webHidden/>
          </w:rPr>
          <w:instrText xml:space="preserve"> PAGEREF _Toc113617206 \h </w:instrText>
        </w:r>
        <w:r w:rsidR="00024E50">
          <w:rPr>
            <w:noProof/>
            <w:webHidden/>
          </w:rPr>
        </w:r>
        <w:r w:rsidR="00024E50">
          <w:rPr>
            <w:noProof/>
            <w:webHidden/>
          </w:rPr>
          <w:fldChar w:fldCharType="separate"/>
        </w:r>
        <w:r w:rsidR="000C123D">
          <w:rPr>
            <w:noProof/>
            <w:webHidden/>
          </w:rPr>
          <w:t>3</w:t>
        </w:r>
        <w:r w:rsidR="00024E50">
          <w:rPr>
            <w:noProof/>
            <w:webHidden/>
          </w:rPr>
          <w:fldChar w:fldCharType="end"/>
        </w:r>
      </w:hyperlink>
    </w:p>
    <w:p w14:paraId="768C2307" w14:textId="6D70886D"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07" w:history="1">
        <w:r w:rsidR="00024E50" w:rsidRPr="006430C5">
          <w:rPr>
            <w:rStyle w:val="Hipercze"/>
            <w:rFonts w:eastAsia="Tahoma"/>
            <w:noProof/>
          </w:rPr>
          <w:t>Rozdział I. CEL GŁÓWNY I CELE SZCZEGÓŁOWE PROGRAMU</w:t>
        </w:r>
        <w:r w:rsidR="00024E50">
          <w:rPr>
            <w:noProof/>
            <w:webHidden/>
          </w:rPr>
          <w:tab/>
        </w:r>
        <w:r w:rsidR="00024E50">
          <w:rPr>
            <w:noProof/>
            <w:webHidden/>
          </w:rPr>
          <w:fldChar w:fldCharType="begin"/>
        </w:r>
        <w:r w:rsidR="00024E50">
          <w:rPr>
            <w:noProof/>
            <w:webHidden/>
          </w:rPr>
          <w:instrText xml:space="preserve"> PAGEREF _Toc113617207 \h </w:instrText>
        </w:r>
        <w:r w:rsidR="00024E50">
          <w:rPr>
            <w:noProof/>
            <w:webHidden/>
          </w:rPr>
        </w:r>
        <w:r w:rsidR="00024E50">
          <w:rPr>
            <w:noProof/>
            <w:webHidden/>
          </w:rPr>
          <w:fldChar w:fldCharType="separate"/>
        </w:r>
        <w:r w:rsidR="000C123D">
          <w:rPr>
            <w:noProof/>
            <w:webHidden/>
          </w:rPr>
          <w:t>4</w:t>
        </w:r>
        <w:r w:rsidR="00024E50">
          <w:rPr>
            <w:noProof/>
            <w:webHidden/>
          </w:rPr>
          <w:fldChar w:fldCharType="end"/>
        </w:r>
      </w:hyperlink>
    </w:p>
    <w:p w14:paraId="7928B342" w14:textId="4828EAB6"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08" w:history="1">
        <w:r w:rsidR="00024E50" w:rsidRPr="006430C5">
          <w:rPr>
            <w:rStyle w:val="Hipercze"/>
            <w:rFonts w:eastAsia="Tahoma"/>
            <w:noProof/>
          </w:rPr>
          <w:t>Rozdział II. ZASADY WSPÓŁPRACY</w:t>
        </w:r>
        <w:r w:rsidR="00024E50">
          <w:rPr>
            <w:noProof/>
            <w:webHidden/>
          </w:rPr>
          <w:tab/>
        </w:r>
        <w:r w:rsidR="00024E50">
          <w:rPr>
            <w:noProof/>
            <w:webHidden/>
          </w:rPr>
          <w:fldChar w:fldCharType="begin"/>
        </w:r>
        <w:r w:rsidR="00024E50">
          <w:rPr>
            <w:noProof/>
            <w:webHidden/>
          </w:rPr>
          <w:instrText xml:space="preserve"> PAGEREF _Toc113617208 \h </w:instrText>
        </w:r>
        <w:r w:rsidR="00024E50">
          <w:rPr>
            <w:noProof/>
            <w:webHidden/>
          </w:rPr>
        </w:r>
        <w:r w:rsidR="00024E50">
          <w:rPr>
            <w:noProof/>
            <w:webHidden/>
          </w:rPr>
          <w:fldChar w:fldCharType="separate"/>
        </w:r>
        <w:r w:rsidR="000C123D">
          <w:rPr>
            <w:noProof/>
            <w:webHidden/>
          </w:rPr>
          <w:t>4</w:t>
        </w:r>
        <w:r w:rsidR="00024E50">
          <w:rPr>
            <w:noProof/>
            <w:webHidden/>
          </w:rPr>
          <w:fldChar w:fldCharType="end"/>
        </w:r>
      </w:hyperlink>
    </w:p>
    <w:p w14:paraId="2971E496" w14:textId="5FF8A8E8"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09" w:history="1">
        <w:r w:rsidR="00024E50" w:rsidRPr="006430C5">
          <w:rPr>
            <w:rStyle w:val="Hipercze"/>
            <w:rFonts w:eastAsia="Tahoma"/>
            <w:noProof/>
          </w:rPr>
          <w:t>Rozdział III. ZAKRES PRZEDMIOTOWY</w:t>
        </w:r>
        <w:r w:rsidR="00024E50">
          <w:rPr>
            <w:noProof/>
            <w:webHidden/>
          </w:rPr>
          <w:tab/>
        </w:r>
        <w:r w:rsidR="00024E50">
          <w:rPr>
            <w:noProof/>
            <w:webHidden/>
          </w:rPr>
          <w:fldChar w:fldCharType="begin"/>
        </w:r>
        <w:r w:rsidR="00024E50">
          <w:rPr>
            <w:noProof/>
            <w:webHidden/>
          </w:rPr>
          <w:instrText xml:space="preserve"> PAGEREF _Toc113617209 \h </w:instrText>
        </w:r>
        <w:r w:rsidR="00024E50">
          <w:rPr>
            <w:noProof/>
            <w:webHidden/>
          </w:rPr>
        </w:r>
        <w:r w:rsidR="00024E50">
          <w:rPr>
            <w:noProof/>
            <w:webHidden/>
          </w:rPr>
          <w:fldChar w:fldCharType="separate"/>
        </w:r>
        <w:r w:rsidR="000C123D">
          <w:rPr>
            <w:noProof/>
            <w:webHidden/>
          </w:rPr>
          <w:t>5</w:t>
        </w:r>
        <w:r w:rsidR="00024E50">
          <w:rPr>
            <w:noProof/>
            <w:webHidden/>
          </w:rPr>
          <w:fldChar w:fldCharType="end"/>
        </w:r>
      </w:hyperlink>
    </w:p>
    <w:p w14:paraId="115B20D7" w14:textId="56F57851"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0" w:history="1">
        <w:r w:rsidR="00024E50" w:rsidRPr="006430C5">
          <w:rPr>
            <w:rStyle w:val="Hipercze"/>
            <w:rFonts w:eastAsia="Tahoma"/>
            <w:noProof/>
          </w:rPr>
          <w:t>Rozdział IV. FORMY WSPÓŁPRACY</w:t>
        </w:r>
        <w:r w:rsidR="00024E50">
          <w:rPr>
            <w:noProof/>
            <w:webHidden/>
          </w:rPr>
          <w:tab/>
        </w:r>
        <w:r w:rsidR="00024E50">
          <w:rPr>
            <w:noProof/>
            <w:webHidden/>
          </w:rPr>
          <w:fldChar w:fldCharType="begin"/>
        </w:r>
        <w:r w:rsidR="00024E50">
          <w:rPr>
            <w:noProof/>
            <w:webHidden/>
          </w:rPr>
          <w:instrText xml:space="preserve"> PAGEREF _Toc113617210 \h </w:instrText>
        </w:r>
        <w:r w:rsidR="00024E50">
          <w:rPr>
            <w:noProof/>
            <w:webHidden/>
          </w:rPr>
        </w:r>
        <w:r w:rsidR="00024E50">
          <w:rPr>
            <w:noProof/>
            <w:webHidden/>
          </w:rPr>
          <w:fldChar w:fldCharType="separate"/>
        </w:r>
        <w:r w:rsidR="000C123D">
          <w:rPr>
            <w:noProof/>
            <w:webHidden/>
          </w:rPr>
          <w:t>5</w:t>
        </w:r>
        <w:r w:rsidR="00024E50">
          <w:rPr>
            <w:noProof/>
            <w:webHidden/>
          </w:rPr>
          <w:fldChar w:fldCharType="end"/>
        </w:r>
      </w:hyperlink>
    </w:p>
    <w:p w14:paraId="7007A37B" w14:textId="30A1C829"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1" w:history="1">
        <w:r w:rsidR="00024E50" w:rsidRPr="006430C5">
          <w:rPr>
            <w:rStyle w:val="Hipercze"/>
            <w:rFonts w:eastAsia="Tahoma"/>
            <w:noProof/>
          </w:rPr>
          <w:t>Rozdział V. PRIORYTETOWE ZADANIA PUBLICZNE</w:t>
        </w:r>
        <w:r w:rsidR="00024E50">
          <w:rPr>
            <w:noProof/>
            <w:webHidden/>
          </w:rPr>
          <w:tab/>
        </w:r>
        <w:r w:rsidR="00024E50">
          <w:rPr>
            <w:noProof/>
            <w:webHidden/>
          </w:rPr>
          <w:fldChar w:fldCharType="begin"/>
        </w:r>
        <w:r w:rsidR="00024E50">
          <w:rPr>
            <w:noProof/>
            <w:webHidden/>
          </w:rPr>
          <w:instrText xml:space="preserve"> PAGEREF _Toc113617211 \h </w:instrText>
        </w:r>
        <w:r w:rsidR="00024E50">
          <w:rPr>
            <w:noProof/>
            <w:webHidden/>
          </w:rPr>
        </w:r>
        <w:r w:rsidR="00024E50">
          <w:rPr>
            <w:noProof/>
            <w:webHidden/>
          </w:rPr>
          <w:fldChar w:fldCharType="separate"/>
        </w:r>
        <w:r w:rsidR="000C123D">
          <w:rPr>
            <w:noProof/>
            <w:webHidden/>
          </w:rPr>
          <w:t>6</w:t>
        </w:r>
        <w:r w:rsidR="00024E50">
          <w:rPr>
            <w:noProof/>
            <w:webHidden/>
          </w:rPr>
          <w:fldChar w:fldCharType="end"/>
        </w:r>
      </w:hyperlink>
    </w:p>
    <w:p w14:paraId="70179B8B" w14:textId="1A3AAE6E"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2" w:history="1">
        <w:r w:rsidR="00024E50" w:rsidRPr="006430C5">
          <w:rPr>
            <w:rStyle w:val="Hipercze"/>
            <w:rFonts w:eastAsia="Tahoma"/>
            <w:noProof/>
          </w:rPr>
          <w:t>Rozdział VI. OKRES REALIZACJI PROGRAMU</w:t>
        </w:r>
        <w:r w:rsidR="00024E50">
          <w:rPr>
            <w:noProof/>
            <w:webHidden/>
          </w:rPr>
          <w:tab/>
        </w:r>
        <w:r w:rsidR="00024E50">
          <w:rPr>
            <w:noProof/>
            <w:webHidden/>
          </w:rPr>
          <w:fldChar w:fldCharType="begin"/>
        </w:r>
        <w:r w:rsidR="00024E50">
          <w:rPr>
            <w:noProof/>
            <w:webHidden/>
          </w:rPr>
          <w:instrText xml:space="preserve"> PAGEREF _Toc113617212 \h </w:instrText>
        </w:r>
        <w:r w:rsidR="00024E50">
          <w:rPr>
            <w:noProof/>
            <w:webHidden/>
          </w:rPr>
        </w:r>
        <w:r w:rsidR="00024E50">
          <w:rPr>
            <w:noProof/>
            <w:webHidden/>
          </w:rPr>
          <w:fldChar w:fldCharType="separate"/>
        </w:r>
        <w:r w:rsidR="000C123D">
          <w:rPr>
            <w:noProof/>
            <w:webHidden/>
          </w:rPr>
          <w:t>7</w:t>
        </w:r>
        <w:r w:rsidR="00024E50">
          <w:rPr>
            <w:noProof/>
            <w:webHidden/>
          </w:rPr>
          <w:fldChar w:fldCharType="end"/>
        </w:r>
      </w:hyperlink>
    </w:p>
    <w:p w14:paraId="54B7190F" w14:textId="0665696C"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3" w:history="1">
        <w:r w:rsidR="00024E50" w:rsidRPr="006430C5">
          <w:rPr>
            <w:rStyle w:val="Hipercze"/>
            <w:rFonts w:eastAsia="Tahoma"/>
            <w:noProof/>
          </w:rPr>
          <w:t>Rozdział VII. SPOSÓB REALIZACJI PROGRAMU</w:t>
        </w:r>
        <w:r w:rsidR="00024E50">
          <w:rPr>
            <w:noProof/>
            <w:webHidden/>
          </w:rPr>
          <w:tab/>
        </w:r>
        <w:r w:rsidR="00024E50">
          <w:rPr>
            <w:noProof/>
            <w:webHidden/>
          </w:rPr>
          <w:fldChar w:fldCharType="begin"/>
        </w:r>
        <w:r w:rsidR="00024E50">
          <w:rPr>
            <w:noProof/>
            <w:webHidden/>
          </w:rPr>
          <w:instrText xml:space="preserve"> PAGEREF _Toc113617213 \h </w:instrText>
        </w:r>
        <w:r w:rsidR="00024E50">
          <w:rPr>
            <w:noProof/>
            <w:webHidden/>
          </w:rPr>
        </w:r>
        <w:r w:rsidR="00024E50">
          <w:rPr>
            <w:noProof/>
            <w:webHidden/>
          </w:rPr>
          <w:fldChar w:fldCharType="separate"/>
        </w:r>
        <w:r w:rsidR="000C123D">
          <w:rPr>
            <w:noProof/>
            <w:webHidden/>
          </w:rPr>
          <w:t>7</w:t>
        </w:r>
        <w:r w:rsidR="00024E50">
          <w:rPr>
            <w:noProof/>
            <w:webHidden/>
          </w:rPr>
          <w:fldChar w:fldCharType="end"/>
        </w:r>
      </w:hyperlink>
    </w:p>
    <w:p w14:paraId="0F492E24" w14:textId="7B8169D3"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4" w:history="1">
        <w:r w:rsidR="00024E50" w:rsidRPr="006430C5">
          <w:rPr>
            <w:rStyle w:val="Hipercze"/>
            <w:rFonts w:eastAsia="Tahoma"/>
            <w:noProof/>
          </w:rPr>
          <w:t>Rozdział VIII. WYSOKOŚĆ ŚRODKÓW PLANOWANYCH NA REALIZACJĘ PROGRAMU</w:t>
        </w:r>
        <w:r w:rsidR="00024E50">
          <w:rPr>
            <w:noProof/>
            <w:webHidden/>
          </w:rPr>
          <w:tab/>
        </w:r>
        <w:r w:rsidR="00024E50">
          <w:rPr>
            <w:noProof/>
            <w:webHidden/>
          </w:rPr>
          <w:fldChar w:fldCharType="begin"/>
        </w:r>
        <w:r w:rsidR="00024E50">
          <w:rPr>
            <w:noProof/>
            <w:webHidden/>
          </w:rPr>
          <w:instrText xml:space="preserve"> PAGEREF _Toc113617214 \h </w:instrText>
        </w:r>
        <w:r w:rsidR="00024E50">
          <w:rPr>
            <w:noProof/>
            <w:webHidden/>
          </w:rPr>
        </w:r>
        <w:r w:rsidR="00024E50">
          <w:rPr>
            <w:noProof/>
            <w:webHidden/>
          </w:rPr>
          <w:fldChar w:fldCharType="separate"/>
        </w:r>
        <w:r w:rsidR="000C123D">
          <w:rPr>
            <w:noProof/>
            <w:webHidden/>
          </w:rPr>
          <w:t>8</w:t>
        </w:r>
        <w:r w:rsidR="00024E50">
          <w:rPr>
            <w:noProof/>
            <w:webHidden/>
          </w:rPr>
          <w:fldChar w:fldCharType="end"/>
        </w:r>
      </w:hyperlink>
    </w:p>
    <w:p w14:paraId="057BDED1" w14:textId="7572E93B"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5" w:history="1">
        <w:r w:rsidR="00024E50" w:rsidRPr="006430C5">
          <w:rPr>
            <w:rStyle w:val="Hipercze"/>
            <w:rFonts w:eastAsia="Tahoma"/>
            <w:noProof/>
          </w:rPr>
          <w:t>Rozdział IX. SPOSÓB OCENY REALIZACJI PROGRAMU</w:t>
        </w:r>
        <w:r w:rsidR="00024E50">
          <w:rPr>
            <w:noProof/>
            <w:webHidden/>
          </w:rPr>
          <w:tab/>
        </w:r>
        <w:r w:rsidR="00024E50">
          <w:rPr>
            <w:noProof/>
            <w:webHidden/>
          </w:rPr>
          <w:fldChar w:fldCharType="begin"/>
        </w:r>
        <w:r w:rsidR="00024E50">
          <w:rPr>
            <w:noProof/>
            <w:webHidden/>
          </w:rPr>
          <w:instrText xml:space="preserve"> PAGEREF _Toc113617215 \h </w:instrText>
        </w:r>
        <w:r w:rsidR="00024E50">
          <w:rPr>
            <w:noProof/>
            <w:webHidden/>
          </w:rPr>
        </w:r>
        <w:r w:rsidR="00024E50">
          <w:rPr>
            <w:noProof/>
            <w:webHidden/>
          </w:rPr>
          <w:fldChar w:fldCharType="separate"/>
        </w:r>
        <w:r w:rsidR="000C123D">
          <w:rPr>
            <w:noProof/>
            <w:webHidden/>
          </w:rPr>
          <w:t>9</w:t>
        </w:r>
        <w:r w:rsidR="00024E50">
          <w:rPr>
            <w:noProof/>
            <w:webHidden/>
          </w:rPr>
          <w:fldChar w:fldCharType="end"/>
        </w:r>
      </w:hyperlink>
    </w:p>
    <w:p w14:paraId="7C1FB331" w14:textId="142DEBB0"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6" w:history="1">
        <w:r w:rsidR="00024E50" w:rsidRPr="006430C5">
          <w:rPr>
            <w:rStyle w:val="Hipercze"/>
            <w:rFonts w:eastAsia="Tahoma"/>
            <w:noProof/>
          </w:rPr>
          <w:t>Rozdział X. SPOSÓB TWORZENIA PROGRAMU ORAZ PRZEBIEG KONSULTACJI SPOŁECZNYCH</w:t>
        </w:r>
        <w:r w:rsidR="00024E50">
          <w:rPr>
            <w:noProof/>
            <w:webHidden/>
          </w:rPr>
          <w:tab/>
        </w:r>
        <w:r w:rsidR="00024E50">
          <w:rPr>
            <w:noProof/>
            <w:webHidden/>
          </w:rPr>
          <w:fldChar w:fldCharType="begin"/>
        </w:r>
        <w:r w:rsidR="00024E50">
          <w:rPr>
            <w:noProof/>
            <w:webHidden/>
          </w:rPr>
          <w:instrText xml:space="preserve"> PAGEREF _Toc113617216 \h </w:instrText>
        </w:r>
        <w:r w:rsidR="00024E50">
          <w:rPr>
            <w:noProof/>
            <w:webHidden/>
          </w:rPr>
        </w:r>
        <w:r w:rsidR="00024E50">
          <w:rPr>
            <w:noProof/>
            <w:webHidden/>
          </w:rPr>
          <w:fldChar w:fldCharType="separate"/>
        </w:r>
        <w:r w:rsidR="000C123D">
          <w:rPr>
            <w:noProof/>
            <w:webHidden/>
          </w:rPr>
          <w:t>9</w:t>
        </w:r>
        <w:r w:rsidR="00024E50">
          <w:rPr>
            <w:noProof/>
            <w:webHidden/>
          </w:rPr>
          <w:fldChar w:fldCharType="end"/>
        </w:r>
      </w:hyperlink>
    </w:p>
    <w:p w14:paraId="672A52A3" w14:textId="5809458D"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7" w:history="1">
        <w:r w:rsidR="00024E50" w:rsidRPr="006430C5">
          <w:rPr>
            <w:rStyle w:val="Hipercze"/>
            <w:rFonts w:eastAsia="Tahoma"/>
            <w:noProof/>
          </w:rPr>
          <w:t>Rozdział XI. TRYB POWOŁYWANIA I ZASADY DZIAŁANIA KOMISJI KONKURSOWYCH DO OPINIOWANIA OFERT W OTWARTYCH KONKURSACH OFERT</w:t>
        </w:r>
        <w:r w:rsidR="00024E50">
          <w:rPr>
            <w:noProof/>
            <w:webHidden/>
          </w:rPr>
          <w:tab/>
        </w:r>
        <w:r w:rsidR="00024E50">
          <w:rPr>
            <w:noProof/>
            <w:webHidden/>
          </w:rPr>
          <w:fldChar w:fldCharType="begin"/>
        </w:r>
        <w:r w:rsidR="00024E50">
          <w:rPr>
            <w:noProof/>
            <w:webHidden/>
          </w:rPr>
          <w:instrText xml:space="preserve"> PAGEREF _Toc113617217 \h </w:instrText>
        </w:r>
        <w:r w:rsidR="00024E50">
          <w:rPr>
            <w:noProof/>
            <w:webHidden/>
          </w:rPr>
        </w:r>
        <w:r w:rsidR="00024E50">
          <w:rPr>
            <w:noProof/>
            <w:webHidden/>
          </w:rPr>
          <w:fldChar w:fldCharType="separate"/>
        </w:r>
        <w:r w:rsidR="000C123D">
          <w:rPr>
            <w:noProof/>
            <w:webHidden/>
          </w:rPr>
          <w:t>11</w:t>
        </w:r>
        <w:r w:rsidR="00024E50">
          <w:rPr>
            <w:noProof/>
            <w:webHidden/>
          </w:rPr>
          <w:fldChar w:fldCharType="end"/>
        </w:r>
      </w:hyperlink>
    </w:p>
    <w:p w14:paraId="5DB13086" w14:textId="74856C1C" w:rsidR="00024E50" w:rsidRDefault="00000000">
      <w:pPr>
        <w:pStyle w:val="Spistreci1"/>
        <w:tabs>
          <w:tab w:val="right" w:leader="dot" w:pos="9204"/>
        </w:tabs>
        <w:rPr>
          <w:rFonts w:asciiTheme="minorHAnsi" w:eastAsiaTheme="minorEastAsia" w:hAnsiTheme="minorHAnsi" w:cstheme="minorBidi"/>
          <w:noProof/>
          <w:sz w:val="22"/>
          <w:szCs w:val="22"/>
          <w:lang w:eastAsia="pl-PL"/>
        </w:rPr>
      </w:pPr>
      <w:hyperlink w:anchor="_Toc113617218" w:history="1">
        <w:r w:rsidR="00024E50" w:rsidRPr="006430C5">
          <w:rPr>
            <w:rStyle w:val="Hipercze"/>
            <w:rFonts w:eastAsia="Tahoma"/>
            <w:noProof/>
          </w:rPr>
          <w:t>Rozdział XII. POSTANOWIENIA KOŃCOWE</w:t>
        </w:r>
        <w:r w:rsidR="00024E50">
          <w:rPr>
            <w:noProof/>
            <w:webHidden/>
          </w:rPr>
          <w:tab/>
        </w:r>
        <w:r w:rsidR="00024E50">
          <w:rPr>
            <w:noProof/>
            <w:webHidden/>
          </w:rPr>
          <w:fldChar w:fldCharType="begin"/>
        </w:r>
        <w:r w:rsidR="00024E50">
          <w:rPr>
            <w:noProof/>
            <w:webHidden/>
          </w:rPr>
          <w:instrText xml:space="preserve"> PAGEREF _Toc113617218 \h </w:instrText>
        </w:r>
        <w:r w:rsidR="00024E50">
          <w:rPr>
            <w:noProof/>
            <w:webHidden/>
          </w:rPr>
        </w:r>
        <w:r w:rsidR="00024E50">
          <w:rPr>
            <w:noProof/>
            <w:webHidden/>
          </w:rPr>
          <w:fldChar w:fldCharType="separate"/>
        </w:r>
        <w:r w:rsidR="000C123D">
          <w:rPr>
            <w:noProof/>
            <w:webHidden/>
          </w:rPr>
          <w:t>12</w:t>
        </w:r>
        <w:r w:rsidR="00024E50">
          <w:rPr>
            <w:noProof/>
            <w:webHidden/>
          </w:rPr>
          <w:fldChar w:fldCharType="end"/>
        </w:r>
      </w:hyperlink>
    </w:p>
    <w:p w14:paraId="719F6170" w14:textId="77777777" w:rsidR="009263A6" w:rsidRDefault="003A3C59">
      <w:r>
        <w:fldChar w:fldCharType="end"/>
      </w:r>
    </w:p>
    <w:p w14:paraId="0A6A00F3" w14:textId="77777777" w:rsidR="006E2F43" w:rsidRDefault="006E2F43"/>
    <w:p w14:paraId="1FB3161D" w14:textId="77777777" w:rsidR="00BF46B4" w:rsidRPr="0012174F" w:rsidRDefault="00BF46B4" w:rsidP="0012174F">
      <w:pPr>
        <w:keepNext/>
        <w:keepLines/>
        <w:widowControl w:val="0"/>
        <w:suppressAutoHyphens w:val="0"/>
        <w:autoSpaceDE w:val="0"/>
        <w:autoSpaceDN w:val="0"/>
        <w:adjustRightInd w:val="0"/>
        <w:jc w:val="both"/>
        <w:rPr>
          <w:b/>
          <w:bCs/>
          <w:color w:val="000000"/>
          <w:sz w:val="22"/>
          <w:szCs w:val="22"/>
          <w:lang w:eastAsia="pl-PL"/>
        </w:rPr>
      </w:pPr>
    </w:p>
    <w:p w14:paraId="346413FA" w14:textId="77777777" w:rsidR="006260F9" w:rsidRPr="0012174F" w:rsidRDefault="005103FD" w:rsidP="0012174F">
      <w:pPr>
        <w:widowControl w:val="0"/>
        <w:tabs>
          <w:tab w:val="right" w:leader="dot" w:pos="8990"/>
        </w:tabs>
        <w:autoSpaceDE w:val="0"/>
        <w:autoSpaceDN w:val="0"/>
        <w:adjustRightInd w:val="0"/>
        <w:jc w:val="both"/>
        <w:rPr>
          <w:color w:val="000000"/>
          <w:sz w:val="22"/>
          <w:szCs w:val="22"/>
          <w:lang w:eastAsia="pl-PL"/>
        </w:rPr>
      </w:pPr>
      <w:r>
        <w:rPr>
          <w:color w:val="000000"/>
          <w:sz w:val="22"/>
          <w:szCs w:val="22"/>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30"/>
      </w:tblGrid>
      <w:tr w:rsidR="00D538C6" w:rsidRPr="0012174F" w14:paraId="2596A3B0" w14:textId="77777777" w:rsidTr="0002238D">
        <w:trPr>
          <w:trHeight w:val="935"/>
          <w:jc w:val="center"/>
        </w:trPr>
        <w:tc>
          <w:tcPr>
            <w:tcW w:w="9430" w:type="dxa"/>
            <w:shd w:val="clear" w:color="auto" w:fill="C6D9F1"/>
            <w:vAlign w:val="center"/>
          </w:tcPr>
          <w:p w14:paraId="7E5F358F" w14:textId="77777777" w:rsidR="00D538C6" w:rsidRPr="009263A6" w:rsidRDefault="00D538C6" w:rsidP="0002238D">
            <w:pPr>
              <w:pStyle w:val="Nagwek1"/>
            </w:pPr>
            <w:bookmarkStart w:id="0" w:name="_Toc113616823"/>
            <w:bookmarkStart w:id="1" w:name="_Toc113617205"/>
            <w:r w:rsidRPr="009263A6">
              <w:lastRenderedPageBreak/>
              <w:t>SŁOWNIK POJĘĆ</w:t>
            </w:r>
            <w:bookmarkEnd w:id="0"/>
            <w:bookmarkEnd w:id="1"/>
          </w:p>
        </w:tc>
      </w:tr>
    </w:tbl>
    <w:p w14:paraId="1F1270C7" w14:textId="77777777" w:rsidR="00223A8C" w:rsidRDefault="00223A8C" w:rsidP="0012174F">
      <w:pPr>
        <w:jc w:val="both"/>
        <w:rPr>
          <w:sz w:val="22"/>
          <w:szCs w:val="22"/>
        </w:rPr>
      </w:pPr>
    </w:p>
    <w:p w14:paraId="217D53F8" w14:textId="77777777" w:rsidR="00BC4224" w:rsidRPr="0012174F" w:rsidRDefault="00BC4224" w:rsidP="0012174F">
      <w:pPr>
        <w:jc w:val="both"/>
        <w:rPr>
          <w:sz w:val="22"/>
          <w:szCs w:val="22"/>
        </w:rPr>
      </w:pPr>
      <w:r w:rsidRPr="0012174F">
        <w:rPr>
          <w:sz w:val="22"/>
          <w:szCs w:val="22"/>
        </w:rPr>
        <w:t>Ile</w:t>
      </w:r>
      <w:r w:rsidR="001B6F41">
        <w:rPr>
          <w:sz w:val="22"/>
          <w:szCs w:val="22"/>
        </w:rPr>
        <w:t>kroć w „Programie” jest mowa o:</w:t>
      </w:r>
    </w:p>
    <w:p w14:paraId="600B041E" w14:textId="77777777" w:rsidR="00BC4224" w:rsidRPr="001B6F41" w:rsidRDefault="00503264" w:rsidP="001B6F41">
      <w:pPr>
        <w:widowControl w:val="0"/>
        <w:numPr>
          <w:ilvl w:val="0"/>
          <w:numId w:val="3"/>
        </w:numPr>
        <w:autoSpaceDE w:val="0"/>
        <w:ind w:left="782" w:hanging="357"/>
        <w:jc w:val="both"/>
        <w:rPr>
          <w:sz w:val="22"/>
          <w:szCs w:val="22"/>
        </w:rPr>
      </w:pPr>
      <w:r w:rsidRPr="0012174F">
        <w:rPr>
          <w:sz w:val="22"/>
          <w:szCs w:val="22"/>
        </w:rPr>
        <w:t>„</w:t>
      </w:r>
      <w:r w:rsidR="00BC4224" w:rsidRPr="0012174F">
        <w:rPr>
          <w:sz w:val="22"/>
          <w:szCs w:val="22"/>
        </w:rPr>
        <w:t xml:space="preserve">ustawie” – rozumie się przez to ustawę z dnia 24 kwietnia 2003 roku </w:t>
      </w:r>
      <w:r w:rsidR="00DD454A" w:rsidRPr="0012174F">
        <w:rPr>
          <w:sz w:val="22"/>
          <w:szCs w:val="22"/>
        </w:rPr>
        <w:br/>
      </w:r>
      <w:r w:rsidR="00BC4224" w:rsidRPr="0012174F">
        <w:rPr>
          <w:sz w:val="22"/>
          <w:szCs w:val="22"/>
        </w:rPr>
        <w:t>o działalności pożytku publicznego i o wolontariacie;</w:t>
      </w:r>
    </w:p>
    <w:p w14:paraId="21A9E77D" w14:textId="77777777" w:rsidR="00BC4224" w:rsidRPr="001B6F41" w:rsidRDefault="00BC4224" w:rsidP="001B6F41">
      <w:pPr>
        <w:widowControl w:val="0"/>
        <w:numPr>
          <w:ilvl w:val="0"/>
          <w:numId w:val="3"/>
        </w:numPr>
        <w:autoSpaceDE w:val="0"/>
        <w:ind w:left="782" w:hanging="357"/>
        <w:jc w:val="both"/>
        <w:rPr>
          <w:sz w:val="22"/>
          <w:szCs w:val="22"/>
        </w:rPr>
      </w:pPr>
      <w:r w:rsidRPr="0012174F">
        <w:rPr>
          <w:sz w:val="22"/>
          <w:szCs w:val="22"/>
        </w:rPr>
        <w:t xml:space="preserve">„Programie lub Programie Współpracy” – rozumie się przez to Program Współpracy </w:t>
      </w:r>
      <w:r w:rsidRPr="0012174F">
        <w:rPr>
          <w:bCs/>
          <w:sz w:val="22"/>
          <w:szCs w:val="22"/>
        </w:rPr>
        <w:t>Powiatu Braniewskiego z organizacjami pozar</w:t>
      </w:r>
      <w:r w:rsidRPr="0012174F">
        <w:rPr>
          <w:sz w:val="22"/>
          <w:szCs w:val="22"/>
          <w:lang w:eastAsia="pl-PL"/>
        </w:rPr>
        <w:t xml:space="preserve">ządowymi oraz podmiotami, o których mowa w art. 3 ust. 3 ustawy o działalności pożytku publicznego i o wolontariacie </w:t>
      </w:r>
      <w:r w:rsidRPr="0012174F">
        <w:rPr>
          <w:bCs/>
          <w:sz w:val="22"/>
          <w:szCs w:val="22"/>
          <w:lang w:eastAsia="pl-PL"/>
        </w:rPr>
        <w:t>na 202</w:t>
      </w:r>
      <w:r w:rsidR="00C629AE" w:rsidRPr="0012174F">
        <w:rPr>
          <w:bCs/>
          <w:sz w:val="22"/>
          <w:szCs w:val="22"/>
          <w:lang w:eastAsia="pl-PL"/>
        </w:rPr>
        <w:t>3</w:t>
      </w:r>
      <w:r w:rsidRPr="0012174F">
        <w:rPr>
          <w:bCs/>
          <w:sz w:val="22"/>
          <w:szCs w:val="22"/>
          <w:lang w:eastAsia="pl-PL"/>
        </w:rPr>
        <w:t xml:space="preserve"> rok</w:t>
      </w:r>
      <w:r w:rsidRPr="0012174F">
        <w:rPr>
          <w:sz w:val="22"/>
          <w:szCs w:val="22"/>
          <w:lang w:eastAsia="pl-PL"/>
        </w:rPr>
        <w:t>, przyjęty</w:t>
      </w:r>
      <w:r w:rsidRPr="0012174F">
        <w:rPr>
          <w:sz w:val="22"/>
          <w:szCs w:val="22"/>
        </w:rPr>
        <w:t xml:space="preserve"> uchwałą</w:t>
      </w:r>
      <w:r w:rsidRPr="0012174F">
        <w:rPr>
          <w:bCs/>
          <w:sz w:val="22"/>
          <w:szCs w:val="22"/>
          <w:lang w:eastAsia="pl-PL"/>
        </w:rPr>
        <w:t xml:space="preserve"> Rady Powiatu Braniewskiego;</w:t>
      </w:r>
    </w:p>
    <w:p w14:paraId="0E22722B" w14:textId="77777777" w:rsidR="00BC4224" w:rsidRPr="001B6F41" w:rsidRDefault="00503264" w:rsidP="001B6F41">
      <w:pPr>
        <w:widowControl w:val="0"/>
        <w:numPr>
          <w:ilvl w:val="0"/>
          <w:numId w:val="3"/>
        </w:numPr>
        <w:autoSpaceDE w:val="0"/>
        <w:ind w:left="782" w:hanging="357"/>
        <w:jc w:val="both"/>
        <w:rPr>
          <w:sz w:val="22"/>
          <w:szCs w:val="22"/>
        </w:rPr>
      </w:pPr>
      <w:r w:rsidRPr="0012174F">
        <w:rPr>
          <w:sz w:val="22"/>
          <w:szCs w:val="22"/>
        </w:rPr>
        <w:t>„</w:t>
      </w:r>
      <w:r w:rsidR="00BC4224" w:rsidRPr="0012174F">
        <w:rPr>
          <w:sz w:val="22"/>
          <w:szCs w:val="22"/>
        </w:rPr>
        <w:t xml:space="preserve">Powiecie” </w:t>
      </w:r>
      <w:r w:rsidR="00DD454A" w:rsidRPr="0012174F">
        <w:rPr>
          <w:sz w:val="22"/>
          <w:szCs w:val="22"/>
        </w:rPr>
        <w:t>–</w:t>
      </w:r>
      <w:r w:rsidR="00BC4224" w:rsidRPr="0012174F">
        <w:rPr>
          <w:sz w:val="22"/>
          <w:szCs w:val="22"/>
        </w:rPr>
        <w:t xml:space="preserve"> rozumie się przez to Powiat Braniewski;</w:t>
      </w:r>
    </w:p>
    <w:p w14:paraId="5A82813C" w14:textId="77777777" w:rsidR="00BC4224" w:rsidRPr="001B6F41" w:rsidRDefault="00503264" w:rsidP="001B6F41">
      <w:pPr>
        <w:widowControl w:val="0"/>
        <w:numPr>
          <w:ilvl w:val="0"/>
          <w:numId w:val="3"/>
        </w:numPr>
        <w:autoSpaceDE w:val="0"/>
        <w:ind w:left="782" w:hanging="357"/>
        <w:jc w:val="both"/>
        <w:rPr>
          <w:sz w:val="22"/>
          <w:szCs w:val="22"/>
        </w:rPr>
      </w:pPr>
      <w:r w:rsidRPr="0012174F">
        <w:rPr>
          <w:sz w:val="22"/>
          <w:szCs w:val="22"/>
        </w:rPr>
        <w:t>„</w:t>
      </w:r>
      <w:r w:rsidR="00BC4224" w:rsidRPr="0012174F">
        <w:rPr>
          <w:sz w:val="22"/>
          <w:szCs w:val="22"/>
        </w:rPr>
        <w:t>Radzie” – rozumie się przez to Radę Powiatu Braniewskiego;</w:t>
      </w:r>
    </w:p>
    <w:p w14:paraId="5BA4BBAE" w14:textId="77777777" w:rsidR="00BC4224" w:rsidRPr="001B6F41" w:rsidRDefault="00503264" w:rsidP="001B6F41">
      <w:pPr>
        <w:widowControl w:val="0"/>
        <w:numPr>
          <w:ilvl w:val="0"/>
          <w:numId w:val="3"/>
        </w:numPr>
        <w:tabs>
          <w:tab w:val="left" w:pos="0"/>
        </w:tabs>
        <w:autoSpaceDE w:val="0"/>
        <w:ind w:left="782" w:hanging="357"/>
        <w:jc w:val="both"/>
        <w:rPr>
          <w:sz w:val="22"/>
          <w:szCs w:val="22"/>
        </w:rPr>
      </w:pPr>
      <w:r w:rsidRPr="0012174F">
        <w:rPr>
          <w:sz w:val="22"/>
          <w:szCs w:val="22"/>
        </w:rPr>
        <w:t>„</w:t>
      </w:r>
      <w:r w:rsidR="00BC4224" w:rsidRPr="0012174F">
        <w:rPr>
          <w:sz w:val="22"/>
          <w:szCs w:val="22"/>
        </w:rPr>
        <w:t>Zarządzie” – rozumie się przez to Zarząd Powiatu Braniewskiego;</w:t>
      </w:r>
    </w:p>
    <w:p w14:paraId="59C0D6BB" w14:textId="77777777" w:rsidR="009D43ED" w:rsidRPr="001B6F41" w:rsidRDefault="000C1516" w:rsidP="001B6F41">
      <w:pPr>
        <w:widowControl w:val="0"/>
        <w:numPr>
          <w:ilvl w:val="0"/>
          <w:numId w:val="3"/>
        </w:numPr>
        <w:tabs>
          <w:tab w:val="left" w:pos="0"/>
        </w:tabs>
        <w:autoSpaceDE w:val="0"/>
        <w:ind w:left="782" w:hanging="357"/>
        <w:jc w:val="both"/>
        <w:rPr>
          <w:sz w:val="22"/>
          <w:szCs w:val="22"/>
        </w:rPr>
      </w:pPr>
      <w:r w:rsidRPr="0012174F">
        <w:rPr>
          <w:sz w:val="22"/>
          <w:szCs w:val="22"/>
        </w:rPr>
        <w:t>„Wydziale</w:t>
      </w:r>
      <w:r w:rsidR="009D43ED" w:rsidRPr="0012174F">
        <w:rPr>
          <w:sz w:val="22"/>
          <w:szCs w:val="22"/>
        </w:rPr>
        <w:t xml:space="preserve"> Oświaty” – rozumie się przez to Wydział Oświaty, Kultury, Sportu</w:t>
      </w:r>
      <w:r w:rsidR="00DD454A" w:rsidRPr="0012174F">
        <w:rPr>
          <w:sz w:val="22"/>
          <w:szCs w:val="22"/>
        </w:rPr>
        <w:br/>
      </w:r>
      <w:r w:rsidR="009D43ED" w:rsidRPr="0012174F">
        <w:rPr>
          <w:sz w:val="22"/>
          <w:szCs w:val="22"/>
        </w:rPr>
        <w:t>i Promocji Powiatu Starostwa Powiatowego w Braniewie;</w:t>
      </w:r>
    </w:p>
    <w:p w14:paraId="55FA9993" w14:textId="77777777" w:rsidR="00BC4224" w:rsidRPr="00223A8C" w:rsidRDefault="00BC4224" w:rsidP="00223A8C">
      <w:pPr>
        <w:widowControl w:val="0"/>
        <w:numPr>
          <w:ilvl w:val="0"/>
          <w:numId w:val="3"/>
        </w:numPr>
        <w:tabs>
          <w:tab w:val="left" w:pos="0"/>
        </w:tabs>
        <w:autoSpaceDE w:val="0"/>
        <w:ind w:left="782" w:hanging="357"/>
        <w:jc w:val="both"/>
        <w:rPr>
          <w:sz w:val="22"/>
          <w:szCs w:val="22"/>
        </w:rPr>
      </w:pPr>
      <w:r w:rsidRPr="0012174F">
        <w:rPr>
          <w:sz w:val="22"/>
          <w:szCs w:val="22"/>
        </w:rPr>
        <w:t>„organizacjach pozarządowych</w:t>
      </w:r>
      <w:r w:rsidR="00FF39DD" w:rsidRPr="0012174F">
        <w:rPr>
          <w:sz w:val="22"/>
          <w:szCs w:val="22"/>
        </w:rPr>
        <w:t xml:space="preserve">” </w:t>
      </w:r>
      <w:r w:rsidR="00DD454A" w:rsidRPr="0012174F">
        <w:rPr>
          <w:sz w:val="22"/>
          <w:szCs w:val="22"/>
        </w:rPr>
        <w:t>–</w:t>
      </w:r>
      <w:r w:rsidR="00FF39DD" w:rsidRPr="0012174F">
        <w:rPr>
          <w:sz w:val="22"/>
          <w:szCs w:val="22"/>
        </w:rPr>
        <w:t xml:space="preserve"> rozumie się przez</w:t>
      </w:r>
      <w:r w:rsidRPr="0012174F">
        <w:rPr>
          <w:sz w:val="22"/>
          <w:szCs w:val="22"/>
        </w:rPr>
        <w:t xml:space="preserve"> to organizacje pozarządowe oraz podmioty działające w sferze pożytku publicznego, </w:t>
      </w:r>
      <w:r w:rsidR="00223A8C" w:rsidRPr="00223A8C">
        <w:rPr>
          <w:sz w:val="22"/>
          <w:szCs w:val="22"/>
        </w:rPr>
        <w:t>o</w:t>
      </w:r>
      <w:r w:rsidRPr="00223A8C">
        <w:rPr>
          <w:sz w:val="22"/>
          <w:szCs w:val="22"/>
        </w:rPr>
        <w:t xml:space="preserve"> których mowa w art. 3 ust.</w:t>
      </w:r>
      <w:r w:rsidR="007A3B75" w:rsidRPr="00223A8C">
        <w:rPr>
          <w:sz w:val="22"/>
          <w:szCs w:val="22"/>
        </w:rPr>
        <w:t xml:space="preserve"> </w:t>
      </w:r>
      <w:r w:rsidR="00223A8C">
        <w:rPr>
          <w:sz w:val="22"/>
          <w:szCs w:val="22"/>
        </w:rPr>
        <w:t>3 ustawy z </w:t>
      </w:r>
      <w:r w:rsidRPr="00223A8C">
        <w:rPr>
          <w:sz w:val="22"/>
          <w:szCs w:val="22"/>
        </w:rPr>
        <w:t>dnia 24 kwietnia 2003 r</w:t>
      </w:r>
      <w:r w:rsidR="00FF39DD" w:rsidRPr="00223A8C">
        <w:rPr>
          <w:sz w:val="22"/>
          <w:szCs w:val="22"/>
        </w:rPr>
        <w:t>oku</w:t>
      </w:r>
      <w:r w:rsidRPr="00223A8C">
        <w:rPr>
          <w:sz w:val="22"/>
          <w:szCs w:val="22"/>
        </w:rPr>
        <w:t xml:space="preserve"> o działalności pożytku publicznego i o wolontariacie;</w:t>
      </w:r>
    </w:p>
    <w:p w14:paraId="09E28DD9" w14:textId="21376454" w:rsidR="00BC4224" w:rsidRPr="001B6F41" w:rsidRDefault="00BC4224" w:rsidP="001B6F41">
      <w:pPr>
        <w:widowControl w:val="0"/>
        <w:numPr>
          <w:ilvl w:val="0"/>
          <w:numId w:val="3"/>
        </w:numPr>
        <w:tabs>
          <w:tab w:val="left" w:pos="0"/>
        </w:tabs>
        <w:autoSpaceDE w:val="0"/>
        <w:ind w:left="782" w:hanging="357"/>
        <w:jc w:val="both"/>
        <w:rPr>
          <w:sz w:val="22"/>
          <w:szCs w:val="22"/>
        </w:rPr>
      </w:pPr>
      <w:r w:rsidRPr="0012174F">
        <w:rPr>
          <w:sz w:val="22"/>
          <w:szCs w:val="22"/>
        </w:rPr>
        <w:t xml:space="preserve">„dotacji” – rozumie się przez to dotację w rozumieniu </w:t>
      </w:r>
      <w:r w:rsidRPr="0012174F">
        <w:rPr>
          <w:sz w:val="22"/>
          <w:szCs w:val="22"/>
          <w:shd w:val="clear" w:color="auto" w:fill="FFFFFF"/>
        </w:rPr>
        <w:t xml:space="preserve">art. 127 ust. 1 pkt 1 lit. e oraz </w:t>
      </w:r>
      <w:hyperlink r:id="rId9" w:anchor="/document/17569559?unitId=art(221)&amp;cm=DOCUMENT" w:history="1">
        <w:r w:rsidRPr="0012174F">
          <w:rPr>
            <w:sz w:val="22"/>
            <w:szCs w:val="22"/>
            <w:shd w:val="clear" w:color="auto" w:fill="FFFFFF"/>
          </w:rPr>
          <w:t>art. 221</w:t>
        </w:r>
      </w:hyperlink>
      <w:r w:rsidRPr="0012174F">
        <w:rPr>
          <w:sz w:val="22"/>
          <w:szCs w:val="22"/>
          <w:shd w:val="clear" w:color="auto" w:fill="FFFFFF"/>
        </w:rPr>
        <w:t xml:space="preserve"> ustawy </w:t>
      </w:r>
      <w:r w:rsidR="00F10570">
        <w:rPr>
          <w:sz w:val="22"/>
          <w:szCs w:val="22"/>
          <w:shd w:val="clear" w:color="auto" w:fill="FFFFFF"/>
        </w:rPr>
        <w:br/>
      </w:r>
      <w:r w:rsidRPr="0012174F">
        <w:rPr>
          <w:sz w:val="22"/>
          <w:szCs w:val="22"/>
          <w:shd w:val="clear" w:color="auto" w:fill="FFFFFF"/>
        </w:rPr>
        <w:t>z dnia 27 sierpnia 2009 r. o finansach publicznych;</w:t>
      </w:r>
    </w:p>
    <w:p w14:paraId="53687175" w14:textId="6510B1FF" w:rsidR="00BC4224" w:rsidRPr="001B6F41" w:rsidRDefault="00BC4224" w:rsidP="001B6F41">
      <w:pPr>
        <w:widowControl w:val="0"/>
        <w:numPr>
          <w:ilvl w:val="0"/>
          <w:numId w:val="3"/>
        </w:numPr>
        <w:tabs>
          <w:tab w:val="left" w:pos="0"/>
        </w:tabs>
        <w:autoSpaceDE w:val="0"/>
        <w:ind w:left="782" w:hanging="357"/>
        <w:jc w:val="both"/>
        <w:rPr>
          <w:sz w:val="22"/>
          <w:szCs w:val="22"/>
        </w:rPr>
      </w:pPr>
      <w:r w:rsidRPr="0012174F">
        <w:rPr>
          <w:sz w:val="22"/>
          <w:szCs w:val="22"/>
        </w:rPr>
        <w:t xml:space="preserve">„środkach publicznych” – rozumie się przez to środki publiczne, o których mowa w ustawie </w:t>
      </w:r>
      <w:r w:rsidR="00F10570">
        <w:rPr>
          <w:sz w:val="22"/>
          <w:szCs w:val="22"/>
        </w:rPr>
        <w:br/>
      </w:r>
      <w:r w:rsidRPr="0012174F">
        <w:rPr>
          <w:sz w:val="22"/>
          <w:szCs w:val="22"/>
        </w:rPr>
        <w:t>o finansach publicznych, przeznaczone na wydatki publiczne w rozumieniu tej ustawy;</w:t>
      </w:r>
    </w:p>
    <w:p w14:paraId="68D5751C" w14:textId="77777777" w:rsidR="00BC4224" w:rsidRPr="001B6F41" w:rsidRDefault="00BC4224" w:rsidP="001B6F41">
      <w:pPr>
        <w:widowControl w:val="0"/>
        <w:numPr>
          <w:ilvl w:val="0"/>
          <w:numId w:val="3"/>
        </w:numPr>
        <w:tabs>
          <w:tab w:val="left" w:pos="0"/>
        </w:tabs>
        <w:autoSpaceDE w:val="0"/>
        <w:ind w:left="782" w:hanging="357"/>
        <w:jc w:val="both"/>
        <w:rPr>
          <w:sz w:val="22"/>
          <w:szCs w:val="22"/>
        </w:rPr>
      </w:pPr>
      <w:r w:rsidRPr="0012174F">
        <w:rPr>
          <w:sz w:val="22"/>
          <w:szCs w:val="22"/>
        </w:rPr>
        <w:t>„wolontariuszu” – rozumie się przez to osobę fizyczną, która ochotniczo i bez wynagrodzenia wykonuje świadczenia na zasadach określonych w ustawie;</w:t>
      </w:r>
    </w:p>
    <w:p w14:paraId="5FFAAAAE" w14:textId="77777777" w:rsidR="00BC4224" w:rsidRPr="001B6F41" w:rsidRDefault="00BC4224" w:rsidP="001B6F41">
      <w:pPr>
        <w:widowControl w:val="0"/>
        <w:numPr>
          <w:ilvl w:val="0"/>
          <w:numId w:val="3"/>
        </w:numPr>
        <w:tabs>
          <w:tab w:val="left" w:pos="0"/>
        </w:tabs>
        <w:autoSpaceDE w:val="0"/>
        <w:ind w:left="782" w:hanging="357"/>
        <w:jc w:val="both"/>
        <w:rPr>
          <w:sz w:val="22"/>
          <w:szCs w:val="22"/>
        </w:rPr>
      </w:pPr>
      <w:r w:rsidRPr="0012174F">
        <w:rPr>
          <w:sz w:val="22"/>
          <w:szCs w:val="22"/>
        </w:rPr>
        <w:t xml:space="preserve">„konkursie” </w:t>
      </w:r>
      <w:r w:rsidR="002D650A" w:rsidRPr="0012174F">
        <w:rPr>
          <w:sz w:val="22"/>
          <w:szCs w:val="22"/>
        </w:rPr>
        <w:t>–</w:t>
      </w:r>
      <w:r w:rsidRPr="0012174F">
        <w:rPr>
          <w:sz w:val="22"/>
          <w:szCs w:val="22"/>
        </w:rPr>
        <w:t xml:space="preserve"> rozumie się przez to otwarty konkurs ofert, o którym mowa w art. 13 ustawy;</w:t>
      </w:r>
    </w:p>
    <w:p w14:paraId="2E72CA8D" w14:textId="77777777" w:rsidR="00BC4224" w:rsidRPr="001B6F41" w:rsidRDefault="00BC4224" w:rsidP="001B6F41">
      <w:pPr>
        <w:widowControl w:val="0"/>
        <w:numPr>
          <w:ilvl w:val="0"/>
          <w:numId w:val="3"/>
        </w:numPr>
        <w:tabs>
          <w:tab w:val="left" w:pos="0"/>
        </w:tabs>
        <w:autoSpaceDE w:val="0"/>
        <w:ind w:left="782" w:hanging="357"/>
        <w:jc w:val="both"/>
        <w:rPr>
          <w:sz w:val="22"/>
          <w:szCs w:val="22"/>
        </w:rPr>
      </w:pPr>
      <w:r w:rsidRPr="0012174F">
        <w:rPr>
          <w:sz w:val="22"/>
          <w:szCs w:val="22"/>
        </w:rPr>
        <w:t xml:space="preserve">„projekcie” </w:t>
      </w:r>
      <w:r w:rsidR="002D650A" w:rsidRPr="0012174F">
        <w:rPr>
          <w:sz w:val="22"/>
          <w:szCs w:val="22"/>
        </w:rPr>
        <w:t>–</w:t>
      </w:r>
      <w:r w:rsidRPr="0012174F">
        <w:rPr>
          <w:sz w:val="22"/>
          <w:szCs w:val="22"/>
        </w:rPr>
        <w:t xml:space="preserve"> rozumie się przez to zadanie publiczne w sferze, o której mowa w art. 4, realizowane przez realizatora projektu w sposób, o którym mowa w art. 16 a ustawy;</w:t>
      </w:r>
    </w:p>
    <w:p w14:paraId="04D147F0" w14:textId="77777777" w:rsidR="00FC6071" w:rsidRPr="001B6F41" w:rsidRDefault="00DD454A" w:rsidP="001B6F41">
      <w:pPr>
        <w:widowControl w:val="0"/>
        <w:numPr>
          <w:ilvl w:val="0"/>
          <w:numId w:val="3"/>
        </w:numPr>
        <w:tabs>
          <w:tab w:val="left" w:pos="0"/>
        </w:tabs>
        <w:suppressAutoHyphens w:val="0"/>
        <w:autoSpaceDE w:val="0"/>
        <w:ind w:left="782" w:hanging="357"/>
        <w:jc w:val="both"/>
        <w:rPr>
          <w:sz w:val="22"/>
          <w:szCs w:val="22"/>
          <w:lang w:eastAsia="pl-PL"/>
        </w:rPr>
      </w:pPr>
      <w:r w:rsidRPr="0012174F">
        <w:rPr>
          <w:sz w:val="22"/>
          <w:szCs w:val="22"/>
        </w:rPr>
        <w:t>„</w:t>
      </w:r>
      <w:r w:rsidR="00BC4224" w:rsidRPr="0012174F">
        <w:rPr>
          <w:sz w:val="22"/>
          <w:szCs w:val="22"/>
        </w:rPr>
        <w:t>małych grantach” – rozumie się przez to zlecanie realizacji zadań publicznych o</w:t>
      </w:r>
      <w:r w:rsidR="00FF39DD" w:rsidRPr="0012174F">
        <w:rPr>
          <w:sz w:val="22"/>
          <w:szCs w:val="22"/>
        </w:rPr>
        <w:t>rganizacjom pozarządowym</w:t>
      </w:r>
      <w:r w:rsidR="00BC4224" w:rsidRPr="0012174F">
        <w:rPr>
          <w:sz w:val="22"/>
          <w:szCs w:val="22"/>
        </w:rPr>
        <w:t xml:space="preserve"> w trybie określonym w art. 19 a ustawy</w:t>
      </w:r>
      <w:r w:rsidR="00FF39DD" w:rsidRPr="0012174F">
        <w:rPr>
          <w:sz w:val="22"/>
          <w:szCs w:val="22"/>
        </w:rPr>
        <w:t>.</w:t>
      </w:r>
    </w:p>
    <w:p w14:paraId="6BC164F4" w14:textId="77777777" w:rsidR="00FC6071" w:rsidRPr="0012174F" w:rsidRDefault="00FC6071" w:rsidP="0012174F">
      <w:pPr>
        <w:widowControl w:val="0"/>
        <w:tabs>
          <w:tab w:val="left" w:pos="0"/>
        </w:tabs>
        <w:suppressAutoHyphens w:val="0"/>
        <w:autoSpaceDE w:val="0"/>
        <w:ind w:left="782"/>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47"/>
      </w:tblGrid>
      <w:tr w:rsidR="007D7DA8" w:rsidRPr="009263A6" w14:paraId="511833CF" w14:textId="77777777" w:rsidTr="0002238D">
        <w:trPr>
          <w:trHeight w:val="936"/>
          <w:jc w:val="center"/>
        </w:trPr>
        <w:tc>
          <w:tcPr>
            <w:tcW w:w="9747" w:type="dxa"/>
            <w:shd w:val="clear" w:color="auto" w:fill="C6D9F1"/>
            <w:vAlign w:val="center"/>
          </w:tcPr>
          <w:p w14:paraId="754AC944" w14:textId="77777777" w:rsidR="00BC33E8" w:rsidRPr="009263A6" w:rsidRDefault="00BC33E8" w:rsidP="00024E50">
            <w:pPr>
              <w:pStyle w:val="Nagwek1"/>
            </w:pPr>
            <w:bookmarkStart w:id="2" w:name="_Toc113616824"/>
            <w:bookmarkStart w:id="3" w:name="_Toc113617206"/>
            <w:r w:rsidRPr="009263A6">
              <w:t>WPROWADZENIE</w:t>
            </w:r>
            <w:bookmarkEnd w:id="2"/>
            <w:bookmarkEnd w:id="3"/>
          </w:p>
        </w:tc>
      </w:tr>
    </w:tbl>
    <w:p w14:paraId="28885AA7" w14:textId="77777777" w:rsidR="00BC33E8" w:rsidRPr="0012174F" w:rsidRDefault="00BC33E8" w:rsidP="0012174F">
      <w:pPr>
        <w:suppressAutoHyphens w:val="0"/>
        <w:jc w:val="both"/>
        <w:rPr>
          <w:sz w:val="22"/>
          <w:szCs w:val="22"/>
          <w:lang w:eastAsia="pl-PL"/>
        </w:rPr>
      </w:pPr>
    </w:p>
    <w:p w14:paraId="120A72F7" w14:textId="4E77901C" w:rsidR="00BC33E8" w:rsidRPr="0012174F" w:rsidRDefault="00BC33E8" w:rsidP="0012174F">
      <w:pPr>
        <w:widowControl w:val="0"/>
        <w:autoSpaceDE w:val="0"/>
        <w:autoSpaceDN w:val="0"/>
        <w:adjustRightInd w:val="0"/>
        <w:ind w:firstLine="709"/>
        <w:jc w:val="both"/>
        <w:rPr>
          <w:sz w:val="22"/>
          <w:szCs w:val="22"/>
          <w:lang w:eastAsia="pl-PL"/>
        </w:rPr>
      </w:pPr>
      <w:r w:rsidRPr="0012174F">
        <w:rPr>
          <w:rFonts w:eastAsia="Calibri"/>
          <w:sz w:val="22"/>
          <w:szCs w:val="22"/>
          <w:lang w:eastAsia="en-US"/>
        </w:rPr>
        <w:t xml:space="preserve">Program Współpracy </w:t>
      </w:r>
      <w:r w:rsidRPr="0012174F">
        <w:rPr>
          <w:sz w:val="22"/>
          <w:szCs w:val="22"/>
          <w:lang w:eastAsia="pl-PL"/>
        </w:rPr>
        <w:t>jest dokumentem określającym w perspektywie rocznej obszary współpracy pozafinansowej i finansowej Powiatu z organizacjami pozarządowymi, której ra</w:t>
      </w:r>
      <w:r w:rsidR="0039606E" w:rsidRPr="0012174F">
        <w:rPr>
          <w:sz w:val="22"/>
          <w:szCs w:val="22"/>
          <w:lang w:eastAsia="pl-PL"/>
        </w:rPr>
        <w:t xml:space="preserve">my określa wprowadzona </w:t>
      </w:r>
      <w:r w:rsidR="00F10570">
        <w:rPr>
          <w:sz w:val="22"/>
          <w:szCs w:val="22"/>
          <w:lang w:eastAsia="pl-PL"/>
        </w:rPr>
        <w:br/>
      </w:r>
      <w:r w:rsidR="0039606E" w:rsidRPr="0012174F">
        <w:rPr>
          <w:sz w:val="22"/>
          <w:szCs w:val="22"/>
          <w:lang w:eastAsia="pl-PL"/>
        </w:rPr>
        <w:t>w 2003 roku</w:t>
      </w:r>
      <w:r w:rsidRPr="0012174F">
        <w:rPr>
          <w:sz w:val="22"/>
          <w:szCs w:val="22"/>
          <w:lang w:eastAsia="pl-PL"/>
        </w:rPr>
        <w:t xml:space="preserve"> (i wielokrotnie od tego czasu nowelizowana) ustawa o działalności pożytku publicznego </w:t>
      </w:r>
      <w:r w:rsidR="00F10570">
        <w:rPr>
          <w:sz w:val="22"/>
          <w:szCs w:val="22"/>
          <w:lang w:eastAsia="pl-PL"/>
        </w:rPr>
        <w:br/>
      </w:r>
      <w:r w:rsidRPr="0012174F">
        <w:rPr>
          <w:sz w:val="22"/>
          <w:szCs w:val="22"/>
          <w:lang w:eastAsia="pl-PL"/>
        </w:rPr>
        <w:t>i o wolontariacie. Zgodnie z art. 5 a ust. 1 ustawy organ stanowiący jednostki samorządu terytorialnego do dnia 30 listopada, roku poprzedzającego okres obowiązywania Programu, uchwala po konsultacjach z organizacjami pozarządowymi, Program Współpracy na kolejny rok.</w:t>
      </w:r>
    </w:p>
    <w:p w14:paraId="35E92D58" w14:textId="5BE067B3" w:rsidR="00BC33E8" w:rsidRPr="0012174F" w:rsidRDefault="00BC33E8" w:rsidP="0012174F">
      <w:pPr>
        <w:widowControl w:val="0"/>
        <w:autoSpaceDE w:val="0"/>
        <w:autoSpaceDN w:val="0"/>
        <w:adjustRightInd w:val="0"/>
        <w:ind w:firstLine="709"/>
        <w:jc w:val="both"/>
        <w:rPr>
          <w:sz w:val="22"/>
          <w:szCs w:val="22"/>
          <w:lang w:eastAsia="pl-PL"/>
        </w:rPr>
      </w:pPr>
      <w:r w:rsidRPr="0012174F">
        <w:rPr>
          <w:sz w:val="22"/>
          <w:szCs w:val="22"/>
          <w:lang w:eastAsia="pl-PL"/>
        </w:rPr>
        <w:t>Powiat wykonuje określone</w:t>
      </w:r>
      <w:r w:rsidR="00EB3A95" w:rsidRPr="0012174F">
        <w:rPr>
          <w:sz w:val="22"/>
          <w:szCs w:val="22"/>
          <w:lang w:eastAsia="pl-PL"/>
        </w:rPr>
        <w:t xml:space="preserve"> </w:t>
      </w:r>
      <w:r w:rsidRPr="0012174F">
        <w:rPr>
          <w:sz w:val="22"/>
          <w:szCs w:val="22"/>
          <w:lang w:eastAsia="pl-PL"/>
        </w:rPr>
        <w:t>ustawami</w:t>
      </w:r>
      <w:r w:rsidR="00EB3A95" w:rsidRPr="0012174F">
        <w:rPr>
          <w:sz w:val="22"/>
          <w:szCs w:val="22"/>
          <w:lang w:eastAsia="pl-PL"/>
        </w:rPr>
        <w:t xml:space="preserve"> </w:t>
      </w:r>
      <w:r w:rsidRPr="0012174F">
        <w:rPr>
          <w:sz w:val="22"/>
          <w:szCs w:val="22"/>
          <w:lang w:eastAsia="pl-PL"/>
        </w:rPr>
        <w:t xml:space="preserve">zadania publiczne o charakterze ponadgminnym, z reguły przekraczające zasięg terytorialny pojedynczej gminy. Jednym z podstawowych zadań jest działalność na rzecz rozwoju regionu i jego mieszkańców. Partnerami Powiatu w działaniach na rzecz zaspokojenia potrzeb społecznych są organizacje pozarządowe, stanowią </w:t>
      </w:r>
      <w:r w:rsidR="00093463" w:rsidRPr="0012174F">
        <w:rPr>
          <w:sz w:val="22"/>
          <w:szCs w:val="22"/>
          <w:lang w:eastAsia="pl-PL"/>
        </w:rPr>
        <w:t xml:space="preserve">one </w:t>
      </w:r>
      <w:r w:rsidRPr="0012174F">
        <w:rPr>
          <w:sz w:val="22"/>
          <w:szCs w:val="22"/>
          <w:lang w:eastAsia="pl-PL"/>
        </w:rPr>
        <w:t xml:space="preserve">ogromny potencjał, ponieważ działają lokalnie </w:t>
      </w:r>
      <w:r w:rsidR="00F10570">
        <w:rPr>
          <w:sz w:val="22"/>
          <w:szCs w:val="22"/>
          <w:lang w:eastAsia="pl-PL"/>
        </w:rPr>
        <w:br/>
      </w:r>
      <w:r w:rsidRPr="0012174F">
        <w:rPr>
          <w:sz w:val="22"/>
          <w:szCs w:val="22"/>
          <w:lang w:eastAsia="pl-PL"/>
        </w:rPr>
        <w:t>w określonych dziedzinach.</w:t>
      </w:r>
    </w:p>
    <w:p w14:paraId="4D7D6AF9" w14:textId="0510892D" w:rsidR="000F58D9" w:rsidRPr="000F58D9" w:rsidRDefault="000F58D9" w:rsidP="000F58D9">
      <w:pPr>
        <w:suppressAutoHyphens w:val="0"/>
        <w:ind w:firstLine="709"/>
        <w:jc w:val="both"/>
        <w:rPr>
          <w:sz w:val="22"/>
          <w:szCs w:val="22"/>
          <w:lang w:eastAsia="pl-PL"/>
        </w:rPr>
      </w:pPr>
      <w:r w:rsidRPr="000F58D9">
        <w:rPr>
          <w:sz w:val="22"/>
          <w:szCs w:val="22"/>
          <w:lang w:eastAsia="pl-PL"/>
        </w:rPr>
        <w:t>Współpraca Samorządu z organizacjami pozarządowymi jest jednym</w:t>
      </w:r>
      <w:r>
        <w:rPr>
          <w:sz w:val="22"/>
          <w:szCs w:val="22"/>
          <w:lang w:eastAsia="pl-PL"/>
        </w:rPr>
        <w:t> </w:t>
      </w:r>
      <w:r w:rsidRPr="000F58D9">
        <w:rPr>
          <w:sz w:val="22"/>
          <w:szCs w:val="22"/>
          <w:lang w:eastAsia="pl-PL"/>
        </w:rPr>
        <w:t xml:space="preserve">z nieodłącznych elementów rozwoju demokratycznego społeczeństwa obywatelskiego. Opiera się na poszanowaniu przez obie strony zasad: pomocniczości, suwerenności stron, partnerstwa, efektywności, uczciwej konkurencji, jawności, zrównoważonego rozwoju i równości szans. Jej podstawowymi zadaniami są: poprawa warunków życia mieszkańców, zapewnienie możliwości poszerzania aktywności społecznej oraz czynnego uczestnictwa </w:t>
      </w:r>
      <w:r w:rsidR="00F10570">
        <w:rPr>
          <w:sz w:val="22"/>
          <w:szCs w:val="22"/>
          <w:lang w:eastAsia="pl-PL"/>
        </w:rPr>
        <w:br/>
      </w:r>
      <w:r w:rsidRPr="000F58D9">
        <w:rPr>
          <w:sz w:val="22"/>
          <w:szCs w:val="22"/>
          <w:lang w:eastAsia="pl-PL"/>
        </w:rPr>
        <w:t xml:space="preserve">w życiu społecznym. W rozwiązaniu problemów określonych grup społecznych ważne znaczenie ma powstawanie lokalnych, społecznie użytecznych inicjatyw obywatelskich. Jako </w:t>
      </w:r>
      <w:r w:rsidRPr="000F58D9">
        <w:rPr>
          <w:bCs/>
          <w:sz w:val="22"/>
          <w:szCs w:val="22"/>
          <w:lang w:eastAsia="pl-PL"/>
        </w:rPr>
        <w:t>element lokalnego systemu polityki społecznej,</w:t>
      </w:r>
      <w:r w:rsidRPr="000F58D9">
        <w:rPr>
          <w:iCs/>
          <w:sz w:val="22"/>
          <w:szCs w:val="22"/>
          <w:lang w:eastAsia="pl-PL"/>
        </w:rPr>
        <w:t xml:space="preserve"> Program Współpracy</w:t>
      </w:r>
      <w:r w:rsidRPr="000F58D9">
        <w:rPr>
          <w:i/>
          <w:iCs/>
          <w:sz w:val="22"/>
          <w:szCs w:val="22"/>
          <w:lang w:eastAsia="pl-PL"/>
        </w:rPr>
        <w:t xml:space="preserve"> </w:t>
      </w:r>
      <w:r w:rsidRPr="000F58D9">
        <w:rPr>
          <w:sz w:val="22"/>
          <w:szCs w:val="22"/>
          <w:lang w:eastAsia="pl-PL"/>
        </w:rPr>
        <w:t xml:space="preserve">ułatwia współdziałanie i dialog organizacji pozarządowych </w:t>
      </w:r>
      <w:r w:rsidR="00F10570">
        <w:rPr>
          <w:sz w:val="22"/>
          <w:szCs w:val="22"/>
          <w:lang w:eastAsia="pl-PL"/>
        </w:rPr>
        <w:br/>
      </w:r>
      <w:r w:rsidRPr="000F58D9">
        <w:rPr>
          <w:sz w:val="22"/>
          <w:szCs w:val="22"/>
          <w:lang w:eastAsia="pl-PL"/>
        </w:rPr>
        <w:t>z Powiatem oraz wprowadza czytelne, jednolite dla wszystkich kryteria i warunki współpracy.</w:t>
      </w:r>
      <w:r w:rsidRPr="000F58D9">
        <w:rPr>
          <w:bCs/>
          <w:sz w:val="22"/>
          <w:szCs w:val="22"/>
          <w:lang w:eastAsia="pl-PL"/>
        </w:rPr>
        <w:t xml:space="preserve"> </w:t>
      </w:r>
      <w:r w:rsidRPr="000F58D9">
        <w:rPr>
          <w:sz w:val="22"/>
          <w:szCs w:val="22"/>
          <w:lang w:eastAsia="pl-PL"/>
        </w:rPr>
        <w:t xml:space="preserve">Kierując się </w:t>
      </w:r>
      <w:r w:rsidRPr="000F58D9">
        <w:rPr>
          <w:sz w:val="22"/>
          <w:szCs w:val="22"/>
          <w:lang w:eastAsia="pl-PL"/>
        </w:rPr>
        <w:lastRenderedPageBreak/>
        <w:t>zasadami współpracy, projekt Programu poddano konsultacjom społecznym, o których mowa w rozdziale X Programu Współpracy.</w:t>
      </w:r>
    </w:p>
    <w:p w14:paraId="5F7DC2C6" w14:textId="77777777" w:rsidR="000F58D9" w:rsidRDefault="000F58D9" w:rsidP="0012174F">
      <w:pPr>
        <w:suppressAutoHyphens w:val="0"/>
        <w:ind w:firstLine="709"/>
        <w:jc w:val="both"/>
        <w:rPr>
          <w:snapToGrid w:val="0"/>
          <w:sz w:val="22"/>
          <w:szCs w:val="22"/>
          <w:lang w:eastAsia="x-none"/>
        </w:rPr>
      </w:pPr>
    </w:p>
    <w:p w14:paraId="76A60A7B" w14:textId="77777777" w:rsidR="00BC33E8" w:rsidRPr="0012174F" w:rsidRDefault="00BC33E8" w:rsidP="0012174F">
      <w:pPr>
        <w:suppressAutoHyphens w:val="0"/>
        <w:ind w:firstLine="709"/>
        <w:jc w:val="both"/>
        <w:rPr>
          <w:sz w:val="22"/>
          <w:szCs w:val="22"/>
          <w:lang w:eastAsia="pl-PL"/>
        </w:rPr>
      </w:pPr>
      <w:r w:rsidRPr="0012174F">
        <w:rPr>
          <w:snapToGrid w:val="0"/>
          <w:sz w:val="22"/>
          <w:szCs w:val="22"/>
          <w:lang w:val="x-none" w:eastAsia="x-none"/>
        </w:rPr>
        <w:t xml:space="preserve">Program </w:t>
      </w:r>
      <w:r w:rsidRPr="0012174F">
        <w:rPr>
          <w:snapToGrid w:val="0"/>
          <w:sz w:val="22"/>
          <w:szCs w:val="22"/>
          <w:lang w:eastAsia="x-none"/>
        </w:rPr>
        <w:t>podzielono na następujące rozdziały</w:t>
      </w:r>
      <w:r w:rsidRPr="0012174F">
        <w:rPr>
          <w:snapToGrid w:val="0"/>
          <w:sz w:val="22"/>
          <w:szCs w:val="22"/>
          <w:lang w:val="x-none" w:eastAsia="x-none"/>
        </w:rPr>
        <w:t>:</w:t>
      </w:r>
    </w:p>
    <w:p w14:paraId="5AED07BE" w14:textId="77777777" w:rsidR="00BC33E8" w:rsidRPr="0012174F" w:rsidRDefault="00BC33E8" w:rsidP="0012174F">
      <w:pPr>
        <w:suppressAutoHyphens w:val="0"/>
        <w:contextualSpacing/>
        <w:jc w:val="both"/>
        <w:rPr>
          <w:snapToGrid w:val="0"/>
          <w:sz w:val="22"/>
          <w:szCs w:val="22"/>
          <w:lang w:eastAsia="pl-PL"/>
        </w:rPr>
      </w:pPr>
      <w:r w:rsidRPr="0012174F">
        <w:rPr>
          <w:snapToGrid w:val="0"/>
          <w:sz w:val="22"/>
          <w:szCs w:val="22"/>
          <w:lang w:eastAsia="pl-PL"/>
        </w:rPr>
        <w:t>Rozdział I -</w:t>
      </w:r>
      <w:r w:rsidR="00093463" w:rsidRPr="0012174F">
        <w:rPr>
          <w:snapToGrid w:val="0"/>
          <w:sz w:val="22"/>
          <w:szCs w:val="22"/>
          <w:lang w:eastAsia="pl-PL"/>
        </w:rPr>
        <w:t xml:space="preserve"> cel główny i cele szczegółowe P</w:t>
      </w:r>
      <w:r w:rsidRPr="0012174F">
        <w:rPr>
          <w:snapToGrid w:val="0"/>
          <w:sz w:val="22"/>
          <w:szCs w:val="22"/>
          <w:lang w:eastAsia="pl-PL"/>
        </w:rPr>
        <w:t>rogramu;</w:t>
      </w:r>
    </w:p>
    <w:p w14:paraId="524EF5FD"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II - zasady współpracy;</w:t>
      </w:r>
    </w:p>
    <w:p w14:paraId="3A3FCF51"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III - zakres przedmiotowy;</w:t>
      </w:r>
    </w:p>
    <w:p w14:paraId="3D011930"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IV - formy współpracy;</w:t>
      </w:r>
    </w:p>
    <w:p w14:paraId="6E301A34"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V - priorytetowe zadania publiczne;</w:t>
      </w:r>
    </w:p>
    <w:p w14:paraId="466A3FF1" w14:textId="77777777" w:rsidR="00BC33E8" w:rsidRPr="0012174F" w:rsidRDefault="00093463"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VI - okres realizacji P</w:t>
      </w:r>
      <w:r w:rsidR="00BC33E8" w:rsidRPr="0012174F">
        <w:rPr>
          <w:snapToGrid w:val="0"/>
          <w:sz w:val="22"/>
          <w:szCs w:val="22"/>
          <w:lang w:eastAsia="pl-PL"/>
        </w:rPr>
        <w:t>rogramu;</w:t>
      </w:r>
    </w:p>
    <w:p w14:paraId="7523CE8C"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w:t>
      </w:r>
      <w:r w:rsidR="00093463" w:rsidRPr="0012174F">
        <w:rPr>
          <w:snapToGrid w:val="0"/>
          <w:sz w:val="22"/>
          <w:szCs w:val="22"/>
          <w:lang w:eastAsia="pl-PL"/>
        </w:rPr>
        <w:t>zdział VII - sposób realizacji P</w:t>
      </w:r>
      <w:r w:rsidRPr="0012174F">
        <w:rPr>
          <w:snapToGrid w:val="0"/>
          <w:sz w:val="22"/>
          <w:szCs w:val="22"/>
          <w:lang w:eastAsia="pl-PL"/>
        </w:rPr>
        <w:t>rogramu;</w:t>
      </w:r>
    </w:p>
    <w:p w14:paraId="79B7D46E"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VIII - wysokość śro</w:t>
      </w:r>
      <w:r w:rsidR="00093463" w:rsidRPr="0012174F">
        <w:rPr>
          <w:snapToGrid w:val="0"/>
          <w:sz w:val="22"/>
          <w:szCs w:val="22"/>
          <w:lang w:eastAsia="pl-PL"/>
        </w:rPr>
        <w:t>dków planowanych na realizację P</w:t>
      </w:r>
      <w:r w:rsidRPr="0012174F">
        <w:rPr>
          <w:snapToGrid w:val="0"/>
          <w:sz w:val="22"/>
          <w:szCs w:val="22"/>
          <w:lang w:eastAsia="pl-PL"/>
        </w:rPr>
        <w:t>rogramu;</w:t>
      </w:r>
    </w:p>
    <w:p w14:paraId="1C5D7EAB" w14:textId="77777777" w:rsidR="00BC33E8" w:rsidRPr="0012174F" w:rsidRDefault="00E17515"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Rozdział IX</w:t>
      </w:r>
      <w:r w:rsidR="00BC33E8" w:rsidRPr="0012174F">
        <w:rPr>
          <w:snapToGrid w:val="0"/>
          <w:sz w:val="22"/>
          <w:szCs w:val="22"/>
          <w:lang w:eastAsia="pl-PL"/>
        </w:rPr>
        <w:t xml:space="preserve"> - sposób oceny realizacji </w:t>
      </w:r>
      <w:r w:rsidR="00093463" w:rsidRPr="0012174F">
        <w:rPr>
          <w:snapToGrid w:val="0"/>
          <w:sz w:val="22"/>
          <w:szCs w:val="22"/>
          <w:lang w:eastAsia="pl-PL"/>
        </w:rPr>
        <w:t>P</w:t>
      </w:r>
      <w:r w:rsidR="00BC33E8" w:rsidRPr="0012174F">
        <w:rPr>
          <w:snapToGrid w:val="0"/>
          <w:sz w:val="22"/>
          <w:szCs w:val="22"/>
          <w:lang w:eastAsia="pl-PL"/>
        </w:rPr>
        <w:t>rogramu;</w:t>
      </w:r>
    </w:p>
    <w:p w14:paraId="49D11F97" w14:textId="77777777" w:rsidR="00BC33E8" w:rsidRPr="0012174F" w:rsidRDefault="00BC33E8" w:rsidP="0012174F">
      <w:pPr>
        <w:suppressAutoHyphens w:val="0"/>
        <w:ind w:left="993" w:hanging="993"/>
        <w:contextualSpacing/>
        <w:jc w:val="both"/>
        <w:rPr>
          <w:snapToGrid w:val="0"/>
          <w:sz w:val="22"/>
          <w:szCs w:val="22"/>
          <w:lang w:eastAsia="pl-PL"/>
        </w:rPr>
      </w:pPr>
      <w:r w:rsidRPr="0012174F">
        <w:rPr>
          <w:snapToGrid w:val="0"/>
          <w:sz w:val="22"/>
          <w:szCs w:val="22"/>
          <w:lang w:eastAsia="pl-PL"/>
        </w:rPr>
        <w:t>Rozdzi</w:t>
      </w:r>
      <w:r w:rsidR="00CB6A2B" w:rsidRPr="0012174F">
        <w:rPr>
          <w:snapToGrid w:val="0"/>
          <w:sz w:val="22"/>
          <w:szCs w:val="22"/>
          <w:lang w:eastAsia="pl-PL"/>
        </w:rPr>
        <w:t>ał X - sposób</w:t>
      </w:r>
      <w:r w:rsidR="00093463" w:rsidRPr="0012174F">
        <w:rPr>
          <w:snapToGrid w:val="0"/>
          <w:sz w:val="22"/>
          <w:szCs w:val="22"/>
          <w:lang w:eastAsia="pl-PL"/>
        </w:rPr>
        <w:t xml:space="preserve"> tworzenia P</w:t>
      </w:r>
      <w:r w:rsidR="00CB6A2B" w:rsidRPr="0012174F">
        <w:rPr>
          <w:snapToGrid w:val="0"/>
          <w:sz w:val="22"/>
          <w:szCs w:val="22"/>
          <w:lang w:eastAsia="pl-PL"/>
        </w:rPr>
        <w:t>rogramu oraz przebieg</w:t>
      </w:r>
      <w:r w:rsidRPr="0012174F">
        <w:rPr>
          <w:snapToGrid w:val="0"/>
          <w:sz w:val="22"/>
          <w:szCs w:val="22"/>
          <w:lang w:eastAsia="pl-PL"/>
        </w:rPr>
        <w:t xml:space="preserve"> konsultacji</w:t>
      </w:r>
      <w:r w:rsidR="00CB6A2B" w:rsidRPr="0012174F">
        <w:rPr>
          <w:snapToGrid w:val="0"/>
          <w:sz w:val="22"/>
          <w:szCs w:val="22"/>
          <w:lang w:eastAsia="pl-PL"/>
        </w:rPr>
        <w:t xml:space="preserve"> społecznych</w:t>
      </w:r>
      <w:r w:rsidRPr="0012174F">
        <w:rPr>
          <w:snapToGrid w:val="0"/>
          <w:sz w:val="22"/>
          <w:szCs w:val="22"/>
          <w:lang w:eastAsia="pl-PL"/>
        </w:rPr>
        <w:t>;</w:t>
      </w:r>
    </w:p>
    <w:p w14:paraId="76B5C9E8" w14:textId="77777777" w:rsidR="00F5774B" w:rsidRPr="0012174F" w:rsidRDefault="00BC33E8" w:rsidP="0012174F">
      <w:pPr>
        <w:suppressAutoHyphens w:val="0"/>
        <w:ind w:left="851" w:hanging="851"/>
        <w:contextualSpacing/>
        <w:jc w:val="both"/>
        <w:rPr>
          <w:snapToGrid w:val="0"/>
          <w:sz w:val="22"/>
          <w:szCs w:val="22"/>
          <w:lang w:eastAsia="pl-PL"/>
        </w:rPr>
      </w:pPr>
      <w:r w:rsidRPr="0012174F">
        <w:rPr>
          <w:snapToGrid w:val="0"/>
          <w:sz w:val="22"/>
          <w:szCs w:val="22"/>
          <w:lang w:eastAsia="pl-PL"/>
        </w:rPr>
        <w:t>Roz</w:t>
      </w:r>
      <w:r w:rsidR="00093463" w:rsidRPr="0012174F">
        <w:rPr>
          <w:snapToGrid w:val="0"/>
          <w:sz w:val="22"/>
          <w:szCs w:val="22"/>
          <w:lang w:eastAsia="pl-PL"/>
        </w:rPr>
        <w:t>dział XI - tryb powoływania i</w:t>
      </w:r>
      <w:r w:rsidRPr="0012174F">
        <w:rPr>
          <w:snapToGrid w:val="0"/>
          <w:sz w:val="22"/>
          <w:szCs w:val="22"/>
          <w:lang w:eastAsia="pl-PL"/>
        </w:rPr>
        <w:t xml:space="preserve"> zasady działania komisji konkursowych</w:t>
      </w:r>
    </w:p>
    <w:p w14:paraId="370FB242" w14:textId="77777777" w:rsidR="00BC33E8" w:rsidRDefault="00BC33E8" w:rsidP="007035F7">
      <w:pPr>
        <w:suppressAutoHyphens w:val="0"/>
        <w:ind w:left="709" w:firstLine="567"/>
        <w:contextualSpacing/>
        <w:jc w:val="both"/>
        <w:rPr>
          <w:snapToGrid w:val="0"/>
          <w:sz w:val="22"/>
          <w:szCs w:val="22"/>
          <w:lang w:eastAsia="pl-PL"/>
        </w:rPr>
      </w:pPr>
      <w:r w:rsidRPr="0012174F">
        <w:rPr>
          <w:snapToGrid w:val="0"/>
          <w:sz w:val="22"/>
          <w:szCs w:val="22"/>
          <w:lang w:eastAsia="pl-PL"/>
        </w:rPr>
        <w:t>do opiniowania ofert w otwartych konkursach ofert.</w:t>
      </w:r>
    </w:p>
    <w:p w14:paraId="703653E2" w14:textId="77777777" w:rsidR="001B6F41" w:rsidRPr="0012174F" w:rsidRDefault="001B6F41" w:rsidP="0012174F">
      <w:pPr>
        <w:suppressAutoHyphens w:val="0"/>
        <w:ind w:left="851" w:firstLine="567"/>
        <w:contextualSpacing/>
        <w:jc w:val="both"/>
        <w:rPr>
          <w:snapToGrid w:val="0"/>
          <w:sz w:val="22"/>
          <w:szCs w:val="22"/>
          <w:lang w:eastAsia="pl-P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80"/>
      </w:tblGrid>
      <w:tr w:rsidR="00360A46" w:rsidRPr="009263A6" w14:paraId="0FF6560F" w14:textId="77777777" w:rsidTr="00F10570">
        <w:trPr>
          <w:trHeight w:val="936"/>
          <w:jc w:val="center"/>
        </w:trPr>
        <w:tc>
          <w:tcPr>
            <w:tcW w:w="9180" w:type="dxa"/>
            <w:shd w:val="clear" w:color="auto" w:fill="C6D9F1"/>
            <w:vAlign w:val="center"/>
          </w:tcPr>
          <w:p w14:paraId="6F3CF0FF" w14:textId="77777777" w:rsidR="00347351" w:rsidRPr="009263A6" w:rsidRDefault="00360A46" w:rsidP="007035F7">
            <w:pPr>
              <w:pStyle w:val="Nagwek1"/>
            </w:pPr>
            <w:bookmarkStart w:id="4" w:name="_Toc113616825"/>
            <w:bookmarkStart w:id="5" w:name="_Toc113617207"/>
            <w:r w:rsidRPr="009263A6">
              <w:t>Rozdział I.</w:t>
            </w:r>
            <w:r w:rsidR="005103FD" w:rsidRPr="009263A6">
              <w:t xml:space="preserve"> </w:t>
            </w:r>
            <w:r w:rsidRPr="009263A6">
              <w:t>CEL GŁÓWNY I CELE SZCZEGÓŁOWE PROGRAMU</w:t>
            </w:r>
            <w:bookmarkEnd w:id="4"/>
            <w:bookmarkEnd w:id="5"/>
          </w:p>
        </w:tc>
      </w:tr>
    </w:tbl>
    <w:p w14:paraId="785034D1" w14:textId="77777777" w:rsidR="00BC4224" w:rsidRPr="0012174F" w:rsidRDefault="00BC4224" w:rsidP="0012174F">
      <w:pPr>
        <w:widowControl w:val="0"/>
        <w:suppressAutoHyphens w:val="0"/>
        <w:autoSpaceDE w:val="0"/>
        <w:autoSpaceDN w:val="0"/>
        <w:adjustRightInd w:val="0"/>
        <w:ind w:left="284"/>
        <w:jc w:val="both"/>
        <w:rPr>
          <w:color w:val="FF0000"/>
          <w:sz w:val="22"/>
          <w:szCs w:val="22"/>
          <w:lang w:eastAsia="pl-PL"/>
        </w:rPr>
      </w:pPr>
    </w:p>
    <w:p w14:paraId="38073F0C" w14:textId="77777777" w:rsidR="00BC4224" w:rsidRPr="0012174F" w:rsidRDefault="00BC4224" w:rsidP="00F10570">
      <w:pPr>
        <w:widowControl w:val="0"/>
        <w:numPr>
          <w:ilvl w:val="0"/>
          <w:numId w:val="4"/>
        </w:numPr>
        <w:suppressAutoHyphens w:val="0"/>
        <w:autoSpaceDE w:val="0"/>
        <w:autoSpaceDN w:val="0"/>
        <w:adjustRightInd w:val="0"/>
        <w:ind w:left="357" w:hanging="357"/>
        <w:jc w:val="both"/>
        <w:rPr>
          <w:sz w:val="22"/>
          <w:szCs w:val="22"/>
          <w:lang w:eastAsia="pl-PL"/>
        </w:rPr>
      </w:pPr>
      <w:r w:rsidRPr="0012174F">
        <w:rPr>
          <w:sz w:val="22"/>
          <w:szCs w:val="22"/>
          <w:lang w:eastAsia="pl-PL"/>
        </w:rPr>
        <w:t>Celem głównym Programu jest poprawa jakości życia mieszkańców P</w:t>
      </w:r>
      <w:r w:rsidR="00400346" w:rsidRPr="0012174F">
        <w:rPr>
          <w:sz w:val="22"/>
          <w:szCs w:val="22"/>
          <w:lang w:eastAsia="pl-PL"/>
        </w:rPr>
        <w:t>owiatu, poprzez pełniejsze zaspo</w:t>
      </w:r>
      <w:r w:rsidRPr="0012174F">
        <w:rPr>
          <w:sz w:val="22"/>
          <w:szCs w:val="22"/>
          <w:lang w:eastAsia="pl-PL"/>
        </w:rPr>
        <w:t>kajanie ich potrzeb, budowanie partnerstwa pomiędzy administracją publiczną i organizacjami pozarządowymi oraz stworzenie warunków do zwiększenia aktywności społecznej mieszkańców.</w:t>
      </w:r>
    </w:p>
    <w:p w14:paraId="090A726D" w14:textId="77777777" w:rsidR="00BC4224" w:rsidRPr="0012174F" w:rsidRDefault="00BC4224" w:rsidP="00F10570">
      <w:pPr>
        <w:widowControl w:val="0"/>
        <w:numPr>
          <w:ilvl w:val="0"/>
          <w:numId w:val="5"/>
        </w:numPr>
        <w:suppressAutoHyphens w:val="0"/>
        <w:autoSpaceDE w:val="0"/>
        <w:autoSpaceDN w:val="0"/>
        <w:adjustRightInd w:val="0"/>
        <w:ind w:left="357" w:hanging="357"/>
        <w:jc w:val="both"/>
        <w:rPr>
          <w:sz w:val="22"/>
          <w:szCs w:val="22"/>
          <w:lang w:eastAsia="pl-PL"/>
        </w:rPr>
      </w:pPr>
      <w:r w:rsidRPr="0012174F">
        <w:rPr>
          <w:sz w:val="22"/>
          <w:szCs w:val="22"/>
          <w:lang w:eastAsia="pl-PL"/>
        </w:rPr>
        <w:t>Celami szczegółowymi Programu są:</w:t>
      </w:r>
    </w:p>
    <w:p w14:paraId="70D46283"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kształtowanie demokratycznego ładu w środowisku lokalnym,</w:t>
      </w:r>
    </w:p>
    <w:p w14:paraId="1ED42E28"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zwiększenie udziału mieszkańców Powiatu w rozwiązywaniu lokalnych problemów</w:t>
      </w:r>
      <w:r w:rsidR="00400346" w:rsidRPr="00F10570">
        <w:rPr>
          <w:sz w:val="22"/>
          <w:szCs w:val="22"/>
          <w:lang w:eastAsia="pl-PL"/>
        </w:rPr>
        <w:t xml:space="preserve"> poprzez stworzenie warunków do</w:t>
      </w:r>
      <w:r w:rsidRPr="00F10570">
        <w:rPr>
          <w:sz w:val="22"/>
          <w:szCs w:val="22"/>
          <w:lang w:eastAsia="pl-PL"/>
        </w:rPr>
        <w:t xml:space="preserve"> powstania inicjatyw,</w:t>
      </w:r>
    </w:p>
    <w:p w14:paraId="4CFB8408"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zwiększenie wpływu sektora obywatelskiego na kreowanie polityki społecznej w</w:t>
      </w:r>
      <w:r w:rsidR="00024E50" w:rsidRPr="00F10570">
        <w:rPr>
          <w:sz w:val="22"/>
          <w:szCs w:val="22"/>
          <w:lang w:eastAsia="pl-PL"/>
        </w:rPr>
        <w:t> </w:t>
      </w:r>
      <w:r w:rsidRPr="00F10570">
        <w:rPr>
          <w:sz w:val="22"/>
          <w:szCs w:val="22"/>
          <w:lang w:eastAsia="pl-PL"/>
        </w:rPr>
        <w:t>Powiecie,</w:t>
      </w:r>
    </w:p>
    <w:p w14:paraId="6804F607"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realizacja zadań własnych Powiatu we współpracy z sektorem pozarządowym,</w:t>
      </w:r>
    </w:p>
    <w:p w14:paraId="215F638E"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wzmocnienie potencjału organizacji pozarządowych,</w:t>
      </w:r>
    </w:p>
    <w:p w14:paraId="637AFF79"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wspieranie organizacji pozarządowych w realizacji ważnych celów społecznych,</w:t>
      </w:r>
    </w:p>
    <w:p w14:paraId="00A7AA57"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wzmocnienie poczucia odpowiedzialności za siebie i swoje otoczenie,</w:t>
      </w:r>
    </w:p>
    <w:p w14:paraId="3B3E75DE" w14:textId="77777777" w:rsidR="00BC4224"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integracja organizacji pozarządowych realizujących zadania publiczne,</w:t>
      </w:r>
    </w:p>
    <w:p w14:paraId="663C8A35" w14:textId="77777777" w:rsidR="00BC4224" w:rsidRPr="00F10570" w:rsidRDefault="00BC4224" w:rsidP="00F10570">
      <w:pPr>
        <w:widowControl w:val="0"/>
        <w:numPr>
          <w:ilvl w:val="0"/>
          <w:numId w:val="11"/>
        </w:numPr>
        <w:tabs>
          <w:tab w:val="clear" w:pos="567"/>
        </w:tabs>
        <w:suppressAutoHyphens w:val="0"/>
        <w:autoSpaceDE w:val="0"/>
        <w:autoSpaceDN w:val="0"/>
        <w:adjustRightInd w:val="0"/>
        <w:ind w:left="782" w:hanging="357"/>
        <w:jc w:val="both"/>
        <w:rPr>
          <w:sz w:val="22"/>
          <w:szCs w:val="22"/>
          <w:lang w:eastAsia="pl-PL"/>
        </w:rPr>
      </w:pPr>
      <w:r w:rsidRPr="00F10570">
        <w:rPr>
          <w:sz w:val="22"/>
          <w:szCs w:val="22"/>
          <w:lang w:eastAsia="pl-PL"/>
        </w:rPr>
        <w:t>prezentacja dorobku organizacji pozarządowych i promowanie ich osiągnięć.</w:t>
      </w:r>
    </w:p>
    <w:p w14:paraId="3B8F0046" w14:textId="77777777" w:rsidR="001D2F87" w:rsidRPr="0012174F" w:rsidRDefault="001D2F87" w:rsidP="0012174F">
      <w:pPr>
        <w:widowControl w:val="0"/>
        <w:suppressAutoHyphens w:val="0"/>
        <w:autoSpaceDE w:val="0"/>
        <w:autoSpaceDN w:val="0"/>
        <w:adjustRightInd w:val="0"/>
        <w:jc w:val="both"/>
        <w:rPr>
          <w:sz w:val="22"/>
          <w:szCs w:val="22"/>
          <w:lang w:eastAsia="pl-PL"/>
        </w:rPr>
      </w:pPr>
    </w:p>
    <w:p w14:paraId="780A6248" w14:textId="77777777" w:rsidR="00E12567" w:rsidRPr="0012174F" w:rsidRDefault="00E12567" w:rsidP="0012174F">
      <w:pPr>
        <w:widowControl w:val="0"/>
        <w:suppressAutoHyphens w:val="0"/>
        <w:autoSpaceDE w:val="0"/>
        <w:autoSpaceDN w:val="0"/>
        <w:adjustRightInd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9263A6" w14:paraId="004AD10E" w14:textId="77777777" w:rsidTr="007035F7">
        <w:trPr>
          <w:trHeight w:val="928"/>
          <w:jc w:val="center"/>
        </w:trPr>
        <w:tc>
          <w:tcPr>
            <w:tcW w:w="9355" w:type="dxa"/>
            <w:shd w:val="clear" w:color="auto" w:fill="C6D9F1"/>
            <w:vAlign w:val="center"/>
          </w:tcPr>
          <w:p w14:paraId="416950BA" w14:textId="77777777" w:rsidR="00E12567" w:rsidRPr="009263A6" w:rsidRDefault="00360A46" w:rsidP="00024E50">
            <w:pPr>
              <w:pStyle w:val="Nagwek1"/>
            </w:pPr>
            <w:bookmarkStart w:id="6" w:name="_Toc113616826"/>
            <w:bookmarkStart w:id="7" w:name="_Toc113617208"/>
            <w:r w:rsidRPr="009263A6">
              <w:t>Rozdział II.</w:t>
            </w:r>
            <w:r w:rsidR="005103FD" w:rsidRPr="009263A6">
              <w:t xml:space="preserve"> </w:t>
            </w:r>
            <w:r w:rsidR="00FC6071" w:rsidRPr="009263A6">
              <w:t>ZASADY WSPÓŁPRACY</w:t>
            </w:r>
            <w:bookmarkEnd w:id="6"/>
            <w:bookmarkEnd w:id="7"/>
          </w:p>
        </w:tc>
      </w:tr>
    </w:tbl>
    <w:p w14:paraId="5142C5A0" w14:textId="77777777" w:rsidR="00F0359A" w:rsidRPr="0012174F" w:rsidRDefault="00F0359A" w:rsidP="0012174F">
      <w:pPr>
        <w:widowControl w:val="0"/>
        <w:tabs>
          <w:tab w:val="left" w:pos="540"/>
        </w:tabs>
        <w:suppressAutoHyphens w:val="0"/>
        <w:autoSpaceDE w:val="0"/>
        <w:autoSpaceDN w:val="0"/>
        <w:adjustRightInd w:val="0"/>
        <w:jc w:val="both"/>
        <w:rPr>
          <w:color w:val="FF0000"/>
          <w:sz w:val="22"/>
          <w:szCs w:val="22"/>
          <w:lang w:eastAsia="pl-PL"/>
        </w:rPr>
      </w:pPr>
    </w:p>
    <w:p w14:paraId="09A4662B" w14:textId="3814C90B" w:rsidR="00BC4224" w:rsidRPr="0012174F" w:rsidRDefault="00BC4224" w:rsidP="0012174F">
      <w:pPr>
        <w:widowControl w:val="0"/>
        <w:autoSpaceDE w:val="0"/>
        <w:autoSpaceDN w:val="0"/>
        <w:adjustRightInd w:val="0"/>
        <w:ind w:firstLine="708"/>
        <w:jc w:val="both"/>
        <w:rPr>
          <w:sz w:val="22"/>
          <w:szCs w:val="22"/>
          <w:lang w:eastAsia="pl-PL"/>
        </w:rPr>
      </w:pPr>
      <w:r w:rsidRPr="0012174F">
        <w:rPr>
          <w:sz w:val="22"/>
          <w:szCs w:val="22"/>
          <w:lang w:eastAsia="pl-PL"/>
        </w:rPr>
        <w:t>Skuteczność działania organizacji pozarządowych zależy w dużym stopniu od ustalenia obszarów, form i czytelnych zasad współpracy między Powiatem, a organizacjami pozarządowymi w</w:t>
      </w:r>
      <w:r w:rsidR="00C93CA8">
        <w:rPr>
          <w:sz w:val="22"/>
          <w:szCs w:val="22"/>
          <w:lang w:eastAsia="pl-PL"/>
        </w:rPr>
        <w:t> </w:t>
      </w:r>
      <w:r w:rsidRPr="0012174F">
        <w:rPr>
          <w:sz w:val="22"/>
          <w:szCs w:val="22"/>
          <w:lang w:eastAsia="pl-PL"/>
        </w:rPr>
        <w:t>wielu dzie</w:t>
      </w:r>
      <w:r w:rsidR="00C629AE" w:rsidRPr="0012174F">
        <w:rPr>
          <w:sz w:val="22"/>
          <w:szCs w:val="22"/>
          <w:lang w:eastAsia="pl-PL"/>
        </w:rPr>
        <w:t xml:space="preserve">dzinach aktywności społecznej. </w:t>
      </w:r>
      <w:r w:rsidRPr="0012174F">
        <w:rPr>
          <w:sz w:val="22"/>
          <w:szCs w:val="22"/>
          <w:lang w:eastAsia="pl-PL"/>
        </w:rPr>
        <w:t>Współpraca z organizacjami pozarządowymi odbywa się według następujących zasad:</w:t>
      </w:r>
    </w:p>
    <w:p w14:paraId="02F035B9" w14:textId="77777777" w:rsidR="00BC4224" w:rsidRDefault="000857DF" w:rsidP="00F10570">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p</w:t>
      </w:r>
      <w:r w:rsidR="00BC4224" w:rsidRPr="0012174F">
        <w:rPr>
          <w:sz w:val="22"/>
          <w:szCs w:val="22"/>
          <w:lang w:eastAsia="pl-PL"/>
        </w:rPr>
        <w:t>o</w:t>
      </w:r>
      <w:r w:rsidR="008D0711" w:rsidRPr="0012174F">
        <w:rPr>
          <w:sz w:val="22"/>
          <w:szCs w:val="22"/>
          <w:lang w:eastAsia="pl-PL"/>
        </w:rPr>
        <w:t>mocniczości</w:t>
      </w:r>
      <w:r w:rsidR="00BC4224" w:rsidRPr="0012174F">
        <w:rPr>
          <w:sz w:val="22"/>
          <w:szCs w:val="22"/>
          <w:lang w:eastAsia="pl-PL"/>
        </w:rPr>
        <w:t xml:space="preserve"> </w:t>
      </w:r>
      <w:r w:rsidR="004A5F78" w:rsidRPr="0012174F">
        <w:rPr>
          <w:sz w:val="22"/>
          <w:szCs w:val="22"/>
          <w:lang w:eastAsia="pl-PL"/>
        </w:rPr>
        <w:t>–</w:t>
      </w:r>
      <w:r w:rsidR="00BC4224" w:rsidRPr="0012174F">
        <w:rPr>
          <w:sz w:val="22"/>
          <w:szCs w:val="22"/>
          <w:lang w:eastAsia="pl-PL"/>
        </w:rPr>
        <w:t xml:space="preserve"> Powiat respektując odrębność i suwerenność organizacji pozarządowych, uznaje ich prawo do samodzielnego definiowania i rozwiązywania problemów, w tym należących do sfery zadań publicznych, umożliwiające realizację zadań na zasadach określonych w ustawie,</w:t>
      </w:r>
    </w:p>
    <w:p w14:paraId="5449B33A" w14:textId="77777777" w:rsidR="00BC4224"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partnerstwa – organizacje pozarządowe na zasadach i w formie określonej w ustawie oraz według trybu wynikającego z innych przepisów, uczestniczą w identyfikowaniu i definiowaniu problemów społecznych, wypracowaniu sposobów ich rozwiązywania oraz wykonywaniu zadań publicznych,</w:t>
      </w:r>
    </w:p>
    <w:p w14:paraId="2A6D9AAE" w14:textId="77777777" w:rsidR="00BC4224"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efektywności – Powiat przy zlecaniu organizacjom pozarządowym zadań publicznych dokonuje wyboru najefektywniejszego sposobu wykorzystania środków publicznych, przestrzegając zasad uczciwej konkurencji z zachowaniem wymogów określonych w ustawie o finansach publicznych,</w:t>
      </w:r>
    </w:p>
    <w:p w14:paraId="49D3D130" w14:textId="666B3F4A" w:rsidR="00BC4224"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jawności – Powiat udostępnia organizacjom pozarządowym informacje o zamiarach, celach i</w:t>
      </w:r>
      <w:r w:rsidR="00024E50" w:rsidRPr="00F920E8">
        <w:rPr>
          <w:sz w:val="22"/>
          <w:szCs w:val="22"/>
          <w:lang w:eastAsia="pl-PL"/>
        </w:rPr>
        <w:t> </w:t>
      </w:r>
      <w:r w:rsidRPr="00F920E8">
        <w:rPr>
          <w:sz w:val="22"/>
          <w:szCs w:val="22"/>
          <w:lang w:eastAsia="pl-PL"/>
        </w:rPr>
        <w:t xml:space="preserve">środkach przeznaczonych na realizację zadań publicznych, w których wykonaniu zamierza współpracować </w:t>
      </w:r>
      <w:r w:rsidR="00F10570" w:rsidRPr="00F920E8">
        <w:rPr>
          <w:sz w:val="22"/>
          <w:szCs w:val="22"/>
          <w:lang w:eastAsia="pl-PL"/>
        </w:rPr>
        <w:br/>
      </w:r>
      <w:r w:rsidRPr="00F920E8">
        <w:rPr>
          <w:sz w:val="22"/>
          <w:szCs w:val="22"/>
          <w:lang w:eastAsia="pl-PL"/>
        </w:rPr>
        <w:lastRenderedPageBreak/>
        <w:t>z organizacjami pozarządowymi,</w:t>
      </w:r>
    </w:p>
    <w:p w14:paraId="5E0CFF51" w14:textId="77777777" w:rsidR="00BC4224"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suwerenności – wzajemne relacje pomi</w:t>
      </w:r>
      <w:r w:rsidRPr="00F920E8">
        <w:rPr>
          <w:rFonts w:eastAsia="TimesNewRoman"/>
          <w:sz w:val="22"/>
          <w:szCs w:val="22"/>
          <w:lang w:eastAsia="pl-PL"/>
        </w:rPr>
        <w:t>ę</w:t>
      </w:r>
      <w:r w:rsidRPr="00F920E8">
        <w:rPr>
          <w:sz w:val="22"/>
          <w:szCs w:val="22"/>
          <w:lang w:eastAsia="pl-PL"/>
        </w:rPr>
        <w:t>dzy Powiatem a organizacjami pozarządowymi kształtować się b</w:t>
      </w:r>
      <w:r w:rsidRPr="00F920E8">
        <w:rPr>
          <w:rFonts w:eastAsia="TimesNewRoman"/>
          <w:sz w:val="22"/>
          <w:szCs w:val="22"/>
          <w:lang w:eastAsia="pl-PL"/>
        </w:rPr>
        <w:t>ę</w:t>
      </w:r>
      <w:r w:rsidRPr="00F920E8">
        <w:rPr>
          <w:sz w:val="22"/>
          <w:szCs w:val="22"/>
          <w:lang w:eastAsia="pl-PL"/>
        </w:rPr>
        <w:t>d</w:t>
      </w:r>
      <w:r w:rsidRPr="00F920E8">
        <w:rPr>
          <w:rFonts w:eastAsia="TimesNewRoman"/>
          <w:sz w:val="22"/>
          <w:szCs w:val="22"/>
          <w:lang w:eastAsia="pl-PL"/>
        </w:rPr>
        <w:t xml:space="preserve">ą </w:t>
      </w:r>
      <w:r w:rsidRPr="00F920E8">
        <w:rPr>
          <w:sz w:val="22"/>
          <w:szCs w:val="22"/>
          <w:lang w:eastAsia="pl-PL"/>
        </w:rPr>
        <w:t>z poszanowaniem wzajemnej autonomii i niezale</w:t>
      </w:r>
      <w:r w:rsidRPr="00F920E8">
        <w:rPr>
          <w:rFonts w:eastAsia="TimesNewRoman"/>
          <w:sz w:val="22"/>
          <w:szCs w:val="22"/>
          <w:lang w:eastAsia="pl-PL"/>
        </w:rPr>
        <w:t>ż</w:t>
      </w:r>
      <w:r w:rsidRPr="00F920E8">
        <w:rPr>
          <w:sz w:val="22"/>
          <w:szCs w:val="22"/>
          <w:lang w:eastAsia="pl-PL"/>
        </w:rPr>
        <w:t>no</w:t>
      </w:r>
      <w:r w:rsidRPr="00F920E8">
        <w:rPr>
          <w:rFonts w:eastAsia="TimesNewRoman"/>
          <w:sz w:val="22"/>
          <w:szCs w:val="22"/>
          <w:lang w:eastAsia="pl-PL"/>
        </w:rPr>
        <w:t>ś</w:t>
      </w:r>
      <w:r w:rsidRPr="00F920E8">
        <w:rPr>
          <w:sz w:val="22"/>
          <w:szCs w:val="22"/>
          <w:lang w:eastAsia="pl-PL"/>
        </w:rPr>
        <w:t>ci,</w:t>
      </w:r>
    </w:p>
    <w:p w14:paraId="33ABC14F" w14:textId="3B67DFB6" w:rsidR="00BC4224"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 xml:space="preserve">uczciwej konkurencji </w:t>
      </w:r>
      <w:r w:rsidR="004A5F78" w:rsidRPr="00F920E8">
        <w:rPr>
          <w:sz w:val="22"/>
          <w:szCs w:val="22"/>
          <w:lang w:eastAsia="pl-PL"/>
        </w:rPr>
        <w:t>–</w:t>
      </w:r>
      <w:r w:rsidRPr="00F920E8">
        <w:rPr>
          <w:sz w:val="22"/>
          <w:szCs w:val="22"/>
          <w:lang w:eastAsia="pl-PL"/>
        </w:rPr>
        <w:t xml:space="preserve"> Powiat będzie równorzędnie traktował organizacje pozarządowe przy zlecaniu realizacji zadań publicznych, stosując te same założenia i te same kryteria oceny zgłoszonych ofert </w:t>
      </w:r>
      <w:r w:rsidR="00F10570" w:rsidRPr="00F920E8">
        <w:rPr>
          <w:sz w:val="22"/>
          <w:szCs w:val="22"/>
          <w:lang w:eastAsia="pl-PL"/>
        </w:rPr>
        <w:br/>
      </w:r>
      <w:r w:rsidRPr="00F920E8">
        <w:rPr>
          <w:sz w:val="22"/>
          <w:szCs w:val="22"/>
          <w:lang w:eastAsia="pl-PL"/>
        </w:rPr>
        <w:t>w stosunku do konkurujących organizacji pozarządowych,</w:t>
      </w:r>
    </w:p>
    <w:p w14:paraId="5F23C957" w14:textId="1AFE1D30" w:rsidR="006A008B" w:rsidRPr="00F920E8" w:rsidRDefault="00BC4224" w:rsidP="00F920E8">
      <w:pPr>
        <w:widowControl w:val="0"/>
        <w:numPr>
          <w:ilvl w:val="0"/>
          <w:numId w:val="12"/>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 xml:space="preserve">zasada równości szans – obie strony dbają o włączanie na równych prawach grup mniejszościowych </w:t>
      </w:r>
      <w:r w:rsidR="00F10570" w:rsidRPr="00F920E8">
        <w:rPr>
          <w:sz w:val="22"/>
          <w:szCs w:val="22"/>
          <w:lang w:eastAsia="pl-PL"/>
        </w:rPr>
        <w:br/>
      </w:r>
      <w:r w:rsidRPr="00F920E8">
        <w:rPr>
          <w:sz w:val="22"/>
          <w:szCs w:val="22"/>
          <w:lang w:eastAsia="pl-PL"/>
        </w:rPr>
        <w:t>i dyskryminowanych w realizację zadań publicznych.</w:t>
      </w:r>
    </w:p>
    <w:p w14:paraId="7AF0000B" w14:textId="77777777" w:rsidR="00E12567" w:rsidRPr="0012174F" w:rsidRDefault="00E12567" w:rsidP="0012174F">
      <w:pPr>
        <w:widowControl w:val="0"/>
        <w:tabs>
          <w:tab w:val="left" w:pos="540"/>
        </w:tabs>
        <w:suppressAutoHyphens w:val="0"/>
        <w:autoSpaceDE w:val="0"/>
        <w:autoSpaceDN w:val="0"/>
        <w:adjustRightInd w:val="0"/>
        <w:jc w:val="both"/>
        <w:rPr>
          <w:color w:val="FF0000"/>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9263A6" w14:paraId="52808404" w14:textId="77777777" w:rsidTr="007035F7">
        <w:trPr>
          <w:trHeight w:val="980"/>
          <w:jc w:val="center"/>
        </w:trPr>
        <w:tc>
          <w:tcPr>
            <w:tcW w:w="9355" w:type="dxa"/>
            <w:shd w:val="clear" w:color="auto" w:fill="C6D9F1"/>
            <w:vAlign w:val="center"/>
          </w:tcPr>
          <w:p w14:paraId="643EA659" w14:textId="77777777" w:rsidR="00360A46" w:rsidRPr="009263A6" w:rsidRDefault="00360A46" w:rsidP="00024E50">
            <w:pPr>
              <w:pStyle w:val="Nagwek1"/>
            </w:pPr>
            <w:bookmarkStart w:id="8" w:name="_Toc113616827"/>
            <w:bookmarkStart w:id="9" w:name="_Toc113617209"/>
            <w:r w:rsidRPr="009263A6">
              <w:t>Rozdział III.</w:t>
            </w:r>
            <w:r w:rsidR="005103FD" w:rsidRPr="009263A6">
              <w:t xml:space="preserve"> </w:t>
            </w:r>
            <w:r w:rsidRPr="009263A6">
              <w:t>ZAKRES PRZEDMIOTOWY</w:t>
            </w:r>
            <w:bookmarkEnd w:id="8"/>
            <w:bookmarkEnd w:id="9"/>
          </w:p>
        </w:tc>
      </w:tr>
    </w:tbl>
    <w:p w14:paraId="27556592" w14:textId="77777777" w:rsidR="0000453B" w:rsidRPr="0012174F" w:rsidRDefault="0000453B" w:rsidP="0012174F">
      <w:pPr>
        <w:keepNext/>
        <w:widowControl w:val="0"/>
        <w:autoSpaceDE w:val="0"/>
        <w:autoSpaceDN w:val="0"/>
        <w:adjustRightInd w:val="0"/>
        <w:jc w:val="both"/>
        <w:rPr>
          <w:b/>
          <w:bCs/>
          <w:kern w:val="32"/>
          <w:sz w:val="22"/>
          <w:szCs w:val="22"/>
          <w:lang w:eastAsia="pl-PL"/>
        </w:rPr>
      </w:pPr>
    </w:p>
    <w:p w14:paraId="12265CE5" w14:textId="21B28CA3" w:rsidR="000E0C1E" w:rsidRPr="00C93CA8" w:rsidRDefault="000E0C1E" w:rsidP="00F920E8">
      <w:pPr>
        <w:widowControl w:val="0"/>
        <w:numPr>
          <w:ilvl w:val="0"/>
          <w:numId w:val="13"/>
        </w:numPr>
        <w:tabs>
          <w:tab w:val="clear" w:pos="0"/>
        </w:tabs>
        <w:suppressAutoHyphens w:val="0"/>
        <w:autoSpaceDE w:val="0"/>
        <w:autoSpaceDN w:val="0"/>
        <w:adjustRightInd w:val="0"/>
        <w:ind w:left="357" w:hanging="357"/>
        <w:jc w:val="both"/>
        <w:rPr>
          <w:sz w:val="22"/>
          <w:szCs w:val="22"/>
          <w:lang w:eastAsia="pl-PL"/>
        </w:rPr>
      </w:pPr>
      <w:r w:rsidRPr="00C93CA8">
        <w:rPr>
          <w:sz w:val="22"/>
          <w:szCs w:val="22"/>
          <w:lang w:eastAsia="pl-PL"/>
        </w:rPr>
        <w:t>Współpraca Powiatu z organizacjami pozarządowymi dotyczy realizacji zadań</w:t>
      </w:r>
      <w:r w:rsidR="00024E50" w:rsidRPr="00C93CA8">
        <w:rPr>
          <w:sz w:val="22"/>
          <w:szCs w:val="22"/>
          <w:lang w:eastAsia="pl-PL"/>
        </w:rPr>
        <w:t xml:space="preserve"> </w:t>
      </w:r>
      <w:r w:rsidRPr="00C93CA8">
        <w:rPr>
          <w:sz w:val="22"/>
          <w:szCs w:val="22"/>
          <w:lang w:eastAsia="pl-PL"/>
        </w:rPr>
        <w:t xml:space="preserve">publicznych określonych </w:t>
      </w:r>
      <w:r w:rsidR="00F10570">
        <w:rPr>
          <w:sz w:val="22"/>
          <w:szCs w:val="22"/>
          <w:lang w:eastAsia="pl-PL"/>
        </w:rPr>
        <w:br/>
      </w:r>
      <w:r w:rsidRPr="00C93CA8">
        <w:rPr>
          <w:sz w:val="22"/>
          <w:szCs w:val="22"/>
          <w:lang w:eastAsia="pl-PL"/>
        </w:rPr>
        <w:t>w art. 4 ustawy o działalności pożytku publicznego</w:t>
      </w:r>
      <w:r w:rsidR="00024E50" w:rsidRPr="00C93CA8">
        <w:rPr>
          <w:sz w:val="22"/>
          <w:szCs w:val="22"/>
          <w:lang w:eastAsia="pl-PL"/>
        </w:rPr>
        <w:t xml:space="preserve"> </w:t>
      </w:r>
      <w:r w:rsidRPr="00C93CA8">
        <w:rPr>
          <w:sz w:val="22"/>
          <w:szCs w:val="22"/>
          <w:lang w:eastAsia="pl-PL"/>
        </w:rPr>
        <w:t>i o wolontariacie, w zakresie odpowiadającym zadaniom powiatu.</w:t>
      </w:r>
    </w:p>
    <w:p w14:paraId="64C68246" w14:textId="77777777" w:rsidR="000E0C1E" w:rsidRPr="00C93CA8" w:rsidRDefault="000E0C1E" w:rsidP="00F920E8">
      <w:pPr>
        <w:widowControl w:val="0"/>
        <w:numPr>
          <w:ilvl w:val="0"/>
          <w:numId w:val="13"/>
        </w:numPr>
        <w:suppressAutoHyphens w:val="0"/>
        <w:autoSpaceDE w:val="0"/>
        <w:autoSpaceDN w:val="0"/>
        <w:adjustRightInd w:val="0"/>
        <w:ind w:left="357" w:hanging="357"/>
        <w:jc w:val="both"/>
        <w:rPr>
          <w:sz w:val="22"/>
          <w:szCs w:val="22"/>
          <w:lang w:eastAsia="pl-PL"/>
        </w:rPr>
      </w:pPr>
      <w:r w:rsidRPr="00C93CA8">
        <w:rPr>
          <w:sz w:val="22"/>
          <w:szCs w:val="22"/>
          <w:lang w:eastAsia="pl-PL"/>
        </w:rPr>
        <w:t>Zakres przedmiotowy Programu obejmuje sferę zadań publicznych, mających na celu poprawę warunków życia i rozwoju mieszkańców Powiatu. Zakres przedmiotowy współpracy w</w:t>
      </w:r>
      <w:r w:rsidR="00024E50" w:rsidRPr="00C93CA8">
        <w:rPr>
          <w:sz w:val="22"/>
          <w:szCs w:val="22"/>
          <w:lang w:eastAsia="pl-PL"/>
        </w:rPr>
        <w:t> </w:t>
      </w:r>
      <w:r w:rsidRPr="00C93CA8">
        <w:rPr>
          <w:sz w:val="22"/>
          <w:szCs w:val="22"/>
          <w:lang w:eastAsia="pl-PL"/>
        </w:rPr>
        <w:t>szczególności opiera się na:</w:t>
      </w:r>
    </w:p>
    <w:p w14:paraId="2E80A367" w14:textId="77777777" w:rsidR="000E0C1E" w:rsidRDefault="000E0C1E" w:rsidP="00F920E8">
      <w:pPr>
        <w:widowControl w:val="0"/>
        <w:numPr>
          <w:ilvl w:val="1"/>
          <w:numId w:val="13"/>
        </w:numPr>
        <w:tabs>
          <w:tab w:val="clear" w:pos="567"/>
        </w:tabs>
        <w:suppressAutoHyphens w:val="0"/>
        <w:autoSpaceDE w:val="0"/>
        <w:autoSpaceDN w:val="0"/>
        <w:adjustRightInd w:val="0"/>
        <w:ind w:left="782" w:hanging="357"/>
        <w:jc w:val="both"/>
        <w:rPr>
          <w:sz w:val="22"/>
          <w:szCs w:val="22"/>
          <w:lang w:eastAsia="pl-PL"/>
        </w:rPr>
      </w:pPr>
      <w:r w:rsidRPr="00C93CA8">
        <w:rPr>
          <w:sz w:val="22"/>
          <w:szCs w:val="22"/>
          <w:lang w:eastAsia="pl-PL"/>
        </w:rPr>
        <w:t>tworzeniu kompleksowych rozwiązań ważnych problemów występujących</w:t>
      </w:r>
      <w:r w:rsidR="00024E50" w:rsidRPr="00C93CA8">
        <w:rPr>
          <w:sz w:val="22"/>
          <w:szCs w:val="22"/>
          <w:lang w:eastAsia="pl-PL"/>
        </w:rPr>
        <w:t xml:space="preserve"> </w:t>
      </w:r>
      <w:r w:rsidRPr="00C93CA8">
        <w:rPr>
          <w:sz w:val="22"/>
          <w:szCs w:val="22"/>
          <w:lang w:eastAsia="pl-PL"/>
        </w:rPr>
        <w:t>w Powiecie,</w:t>
      </w:r>
    </w:p>
    <w:p w14:paraId="18097672" w14:textId="77777777" w:rsidR="000E0C1E" w:rsidRPr="00F920E8" w:rsidRDefault="000E0C1E" w:rsidP="00F920E8">
      <w:pPr>
        <w:widowControl w:val="0"/>
        <w:numPr>
          <w:ilvl w:val="1"/>
          <w:numId w:val="13"/>
        </w:numPr>
        <w:tabs>
          <w:tab w:val="clear" w:pos="567"/>
        </w:tabs>
        <w:suppressAutoHyphens w:val="0"/>
        <w:autoSpaceDE w:val="0"/>
        <w:autoSpaceDN w:val="0"/>
        <w:adjustRightInd w:val="0"/>
        <w:ind w:left="782" w:hanging="357"/>
        <w:jc w:val="both"/>
        <w:rPr>
          <w:sz w:val="22"/>
          <w:szCs w:val="22"/>
          <w:lang w:eastAsia="pl-PL"/>
        </w:rPr>
      </w:pPr>
      <w:r w:rsidRPr="00F920E8">
        <w:rPr>
          <w:sz w:val="22"/>
          <w:szCs w:val="22"/>
          <w:lang w:eastAsia="pl-PL"/>
        </w:rPr>
        <w:t>realizacji zadań publicznych.</w:t>
      </w:r>
    </w:p>
    <w:p w14:paraId="3E11A697" w14:textId="59CA06A8" w:rsidR="000E0C1E" w:rsidRPr="00C93CA8" w:rsidRDefault="000E0C1E" w:rsidP="00F920E8">
      <w:pPr>
        <w:widowControl w:val="0"/>
        <w:numPr>
          <w:ilvl w:val="0"/>
          <w:numId w:val="6"/>
        </w:numPr>
        <w:suppressAutoHyphens w:val="0"/>
        <w:autoSpaceDE w:val="0"/>
        <w:autoSpaceDN w:val="0"/>
        <w:adjustRightInd w:val="0"/>
        <w:ind w:left="357" w:hanging="357"/>
        <w:jc w:val="both"/>
        <w:rPr>
          <w:sz w:val="22"/>
          <w:szCs w:val="22"/>
          <w:lang w:eastAsia="pl-PL"/>
        </w:rPr>
      </w:pPr>
      <w:r w:rsidRPr="00C93CA8">
        <w:rPr>
          <w:sz w:val="22"/>
          <w:szCs w:val="22"/>
          <w:lang w:eastAsia="pl-PL"/>
        </w:rPr>
        <w:t xml:space="preserve">Przedmiotem współpracy jest także powierzanie zadań do realizacji organizacjom pozarządowym wraz </w:t>
      </w:r>
      <w:r w:rsidR="00F10570">
        <w:rPr>
          <w:sz w:val="22"/>
          <w:szCs w:val="22"/>
          <w:lang w:eastAsia="pl-PL"/>
        </w:rPr>
        <w:br/>
      </w:r>
      <w:r w:rsidRPr="00C93CA8">
        <w:rPr>
          <w:sz w:val="22"/>
          <w:szCs w:val="22"/>
          <w:lang w:eastAsia="pl-PL"/>
        </w:rPr>
        <w:t>z udzielaniem dotacji na te zadania.</w:t>
      </w:r>
    </w:p>
    <w:p w14:paraId="4630CB04" w14:textId="77777777" w:rsidR="000E0C1E" w:rsidRPr="00C93CA8" w:rsidRDefault="000E0C1E" w:rsidP="00F920E8">
      <w:pPr>
        <w:widowControl w:val="0"/>
        <w:numPr>
          <w:ilvl w:val="0"/>
          <w:numId w:val="7"/>
        </w:numPr>
        <w:suppressAutoHyphens w:val="0"/>
        <w:autoSpaceDE w:val="0"/>
        <w:autoSpaceDN w:val="0"/>
        <w:adjustRightInd w:val="0"/>
        <w:ind w:left="360" w:hanging="360"/>
        <w:jc w:val="both"/>
        <w:rPr>
          <w:sz w:val="22"/>
          <w:szCs w:val="22"/>
          <w:lang w:eastAsia="pl-PL"/>
        </w:rPr>
      </w:pPr>
      <w:r w:rsidRPr="00C93CA8">
        <w:rPr>
          <w:sz w:val="22"/>
          <w:szCs w:val="22"/>
          <w:lang w:eastAsia="pl-PL"/>
        </w:rPr>
        <w:t>O środki w ramach współpracy mogą ubiegać się organizacje pozarządowe prowadzące działalność na terenie Powiatu, które zaspokajają ważne potrzeby jego mieszkańców.</w:t>
      </w:r>
    </w:p>
    <w:p w14:paraId="58E94253" w14:textId="77777777" w:rsidR="000E0C1E" w:rsidRPr="00C93CA8" w:rsidRDefault="000E0C1E" w:rsidP="00F920E8">
      <w:pPr>
        <w:widowControl w:val="0"/>
        <w:numPr>
          <w:ilvl w:val="0"/>
          <w:numId w:val="7"/>
        </w:numPr>
        <w:suppressAutoHyphens w:val="0"/>
        <w:autoSpaceDE w:val="0"/>
        <w:autoSpaceDN w:val="0"/>
        <w:adjustRightInd w:val="0"/>
        <w:ind w:left="360" w:hanging="360"/>
        <w:jc w:val="both"/>
        <w:rPr>
          <w:sz w:val="22"/>
          <w:szCs w:val="22"/>
          <w:lang w:eastAsia="pl-PL"/>
        </w:rPr>
      </w:pPr>
      <w:r w:rsidRPr="00C93CA8">
        <w:rPr>
          <w:sz w:val="22"/>
          <w:szCs w:val="22"/>
          <w:lang w:eastAsia="pl-PL"/>
        </w:rPr>
        <w:t>Organizacje pozarządowe są autonomiczne i suwerenne a wzajemne oddziaływania regulują na zasadach umów i porozumień, zgodnie z obowiązującymi przepisami prawa. Naczelną zasadą towarzyszącą wzajemnym oddziaływaniom jest wyrażenie woli współpracy w działaniach na rzecz Powiatu i jego mieszkańców.</w:t>
      </w:r>
    </w:p>
    <w:p w14:paraId="07A25D3F" w14:textId="77777777" w:rsidR="00617A3A" w:rsidRPr="00C93CA8" w:rsidRDefault="000E0C1E" w:rsidP="00F920E8">
      <w:pPr>
        <w:widowControl w:val="0"/>
        <w:numPr>
          <w:ilvl w:val="0"/>
          <w:numId w:val="7"/>
        </w:numPr>
        <w:suppressAutoHyphens w:val="0"/>
        <w:autoSpaceDE w:val="0"/>
        <w:autoSpaceDN w:val="0"/>
        <w:adjustRightInd w:val="0"/>
        <w:ind w:left="360" w:hanging="360"/>
        <w:jc w:val="both"/>
        <w:rPr>
          <w:sz w:val="22"/>
          <w:szCs w:val="22"/>
          <w:lang w:eastAsia="pl-PL"/>
        </w:rPr>
      </w:pPr>
      <w:r w:rsidRPr="00C93CA8">
        <w:rPr>
          <w:sz w:val="22"/>
          <w:szCs w:val="22"/>
          <w:lang w:eastAsia="pl-PL"/>
        </w:rPr>
        <w:t>Organizacje pozarządowe wyrażają gotowość do współpracy i działania na rzecz Powiatu i jego mieszkańców, w tym celu wypełniają i aktualizują (nie rzadziej niż co 4 lata) ankiety aktywności organizacji pozarządowyc</w:t>
      </w:r>
      <w:r w:rsidR="00A9796A" w:rsidRPr="00C93CA8">
        <w:rPr>
          <w:sz w:val="22"/>
          <w:szCs w:val="22"/>
          <w:lang w:eastAsia="pl-PL"/>
        </w:rPr>
        <w:t>h, dostępnej w Wydziale Oświaty</w:t>
      </w:r>
      <w:r w:rsidRPr="00C93CA8">
        <w:rPr>
          <w:sz w:val="22"/>
          <w:szCs w:val="22"/>
          <w:lang w:eastAsia="pl-PL"/>
        </w:rPr>
        <w:t xml:space="preserve"> w zakładce „Organizacje Pozarządowe” - adres strony: </w:t>
      </w:r>
      <w:hyperlink r:id="rId10" w:history="1">
        <w:r w:rsidRPr="00C93CA8">
          <w:rPr>
            <w:sz w:val="22"/>
            <w:szCs w:val="22"/>
            <w:u w:val="single"/>
            <w:lang w:eastAsia="pl-PL"/>
          </w:rPr>
          <w:t>www.powiat-braniewo.pl</w:t>
        </w:r>
      </w:hyperlink>
      <w:r w:rsidRPr="00C93CA8">
        <w:rPr>
          <w:sz w:val="22"/>
          <w:szCs w:val="22"/>
          <w:lang w:eastAsia="pl-PL"/>
        </w:rPr>
        <w:t>.</w:t>
      </w:r>
    </w:p>
    <w:p w14:paraId="7ADFED5C" w14:textId="77777777" w:rsidR="00E12567" w:rsidRPr="0012174F" w:rsidRDefault="00E12567" w:rsidP="0012174F">
      <w:pPr>
        <w:widowControl w:val="0"/>
        <w:tabs>
          <w:tab w:val="left" w:pos="360"/>
        </w:tabs>
        <w:autoSpaceDE w:val="0"/>
        <w:autoSpaceDN w:val="0"/>
        <w:adjustRightInd w:val="0"/>
        <w:jc w:val="both"/>
        <w:rPr>
          <w:color w:val="000000"/>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9263A6" w14:paraId="0B46940C" w14:textId="77777777" w:rsidTr="00F10570">
        <w:trPr>
          <w:trHeight w:val="936"/>
          <w:jc w:val="center"/>
        </w:trPr>
        <w:tc>
          <w:tcPr>
            <w:tcW w:w="9355" w:type="dxa"/>
            <w:shd w:val="clear" w:color="auto" w:fill="C6D9F1"/>
            <w:vAlign w:val="center"/>
          </w:tcPr>
          <w:p w14:paraId="7BA1DA74" w14:textId="77777777" w:rsidR="00D54285" w:rsidRPr="009263A6" w:rsidRDefault="00360A46" w:rsidP="00024E50">
            <w:pPr>
              <w:pStyle w:val="Nagwek1"/>
            </w:pPr>
            <w:bookmarkStart w:id="10" w:name="_Toc113616828"/>
            <w:bookmarkStart w:id="11" w:name="_Toc113617210"/>
            <w:r w:rsidRPr="009263A6">
              <w:t>Rozdział IV.</w:t>
            </w:r>
            <w:r w:rsidR="005103FD" w:rsidRPr="009263A6">
              <w:t xml:space="preserve"> </w:t>
            </w:r>
            <w:r w:rsidR="00D54285" w:rsidRPr="009263A6">
              <w:t>FORMY WSPÓŁPRACY</w:t>
            </w:r>
            <w:bookmarkEnd w:id="10"/>
            <w:bookmarkEnd w:id="11"/>
          </w:p>
        </w:tc>
      </w:tr>
    </w:tbl>
    <w:p w14:paraId="2DAA463C" w14:textId="77777777" w:rsidR="000E0C1E" w:rsidRPr="0012174F" w:rsidRDefault="000E0C1E" w:rsidP="0012174F">
      <w:pPr>
        <w:widowControl w:val="0"/>
        <w:autoSpaceDE w:val="0"/>
        <w:autoSpaceDN w:val="0"/>
        <w:adjustRightInd w:val="0"/>
        <w:jc w:val="both"/>
        <w:rPr>
          <w:color w:val="FF0000"/>
          <w:sz w:val="22"/>
          <w:szCs w:val="22"/>
          <w:lang w:eastAsia="pl-PL"/>
        </w:rPr>
      </w:pPr>
    </w:p>
    <w:p w14:paraId="78553646" w14:textId="77777777" w:rsidR="000E0C1E" w:rsidRDefault="000E0C1E" w:rsidP="0012174F">
      <w:pPr>
        <w:widowControl w:val="0"/>
        <w:autoSpaceDE w:val="0"/>
        <w:autoSpaceDN w:val="0"/>
        <w:adjustRightInd w:val="0"/>
        <w:jc w:val="both"/>
        <w:rPr>
          <w:sz w:val="22"/>
          <w:szCs w:val="22"/>
          <w:lang w:eastAsia="pl-PL"/>
        </w:rPr>
      </w:pPr>
      <w:r w:rsidRPr="0012174F">
        <w:rPr>
          <w:sz w:val="22"/>
          <w:szCs w:val="22"/>
          <w:lang w:eastAsia="pl-PL"/>
        </w:rPr>
        <w:t>Współpraca pomiędzy Powiatem a organizacjami pozar</w:t>
      </w:r>
      <w:r w:rsidR="001B6F41">
        <w:rPr>
          <w:sz w:val="22"/>
          <w:szCs w:val="22"/>
          <w:lang w:eastAsia="pl-PL"/>
        </w:rPr>
        <w:t>ządowymi może być realizowana w </w:t>
      </w:r>
      <w:r w:rsidRPr="0012174F">
        <w:rPr>
          <w:sz w:val="22"/>
          <w:szCs w:val="22"/>
          <w:lang w:eastAsia="pl-PL"/>
        </w:rPr>
        <w:t>następujących formach:</w:t>
      </w:r>
    </w:p>
    <w:p w14:paraId="78100A65" w14:textId="77777777" w:rsidR="006E2F43" w:rsidRPr="0012174F" w:rsidRDefault="006E2F43" w:rsidP="0012174F">
      <w:pPr>
        <w:widowControl w:val="0"/>
        <w:autoSpaceDE w:val="0"/>
        <w:autoSpaceDN w:val="0"/>
        <w:adjustRightInd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5"/>
      </w:tblGrid>
      <w:tr w:rsidR="00347351" w:rsidRPr="006E2F43" w14:paraId="337E962A" w14:textId="77777777" w:rsidTr="00F10570">
        <w:trPr>
          <w:trHeight w:val="851"/>
          <w:jc w:val="center"/>
        </w:trPr>
        <w:tc>
          <w:tcPr>
            <w:tcW w:w="9355" w:type="dxa"/>
            <w:shd w:val="clear" w:color="auto" w:fill="D9D9D9"/>
            <w:vAlign w:val="center"/>
          </w:tcPr>
          <w:p w14:paraId="1A6BC559" w14:textId="77777777" w:rsidR="00D54285" w:rsidRPr="006E2F43" w:rsidRDefault="0027662A" w:rsidP="006E2F43">
            <w:pPr>
              <w:pStyle w:val="Nagwek2"/>
            </w:pPr>
            <w:r w:rsidRPr="006E2F43">
              <w:t xml:space="preserve">1. </w:t>
            </w:r>
            <w:r w:rsidR="00347351" w:rsidRPr="006E2F43">
              <w:t>Formy finansowe:</w:t>
            </w:r>
          </w:p>
        </w:tc>
      </w:tr>
    </w:tbl>
    <w:p w14:paraId="1A5390E4" w14:textId="77777777" w:rsidR="00147262" w:rsidRPr="0012174F" w:rsidRDefault="00147262" w:rsidP="0012174F">
      <w:pPr>
        <w:widowControl w:val="0"/>
        <w:tabs>
          <w:tab w:val="left" w:pos="540"/>
        </w:tabs>
        <w:suppressAutoHyphens w:val="0"/>
        <w:autoSpaceDE w:val="0"/>
        <w:autoSpaceDN w:val="0"/>
        <w:adjustRightInd w:val="0"/>
        <w:ind w:left="397"/>
        <w:jc w:val="both"/>
        <w:rPr>
          <w:sz w:val="22"/>
          <w:szCs w:val="22"/>
          <w:lang w:eastAsia="pl-PL"/>
        </w:rPr>
      </w:pPr>
    </w:p>
    <w:p w14:paraId="12EA472F" w14:textId="366E32C6"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12174F">
        <w:rPr>
          <w:sz w:val="22"/>
          <w:szCs w:val="22"/>
          <w:lang w:eastAsia="pl-PL"/>
        </w:rPr>
        <w:t xml:space="preserve">zlecanie w drodze otwartych konkursów ofert organizacjom pozarządowym realizacji zadań publicznych </w:t>
      </w:r>
      <w:r w:rsidR="00F10570">
        <w:rPr>
          <w:sz w:val="22"/>
          <w:szCs w:val="22"/>
          <w:lang w:eastAsia="pl-PL"/>
        </w:rPr>
        <w:br/>
      </w:r>
      <w:r w:rsidRPr="0012174F">
        <w:rPr>
          <w:sz w:val="22"/>
          <w:szCs w:val="22"/>
          <w:lang w:eastAsia="pl-PL"/>
        </w:rPr>
        <w:t>w formie powierzania wykonania zadania wraz z</w:t>
      </w:r>
      <w:r w:rsidR="005103FD">
        <w:rPr>
          <w:sz w:val="22"/>
          <w:szCs w:val="22"/>
          <w:lang w:eastAsia="pl-PL"/>
        </w:rPr>
        <w:t> </w:t>
      </w:r>
      <w:r w:rsidRPr="0012174F">
        <w:rPr>
          <w:sz w:val="22"/>
          <w:szCs w:val="22"/>
          <w:lang w:eastAsia="pl-PL"/>
        </w:rPr>
        <w:t>udzieleniem dotacji na sfinansowanie jego realizacji lub wspierania zadania wraz z udzieleniem dotacji na dofinansowanie jego realizacji,</w:t>
      </w:r>
    </w:p>
    <w:p w14:paraId="40B98D12" w14:textId="11280E79"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wspieranie stowarzyszeń ubiegających się o pozyskanie funduszy ze źródeł zewnętrznych</w:t>
      </w:r>
      <w:r w:rsidR="000C36F2" w:rsidRPr="00F920E8">
        <w:rPr>
          <w:sz w:val="22"/>
          <w:szCs w:val="22"/>
          <w:lang w:eastAsia="pl-PL"/>
        </w:rPr>
        <w:t>,</w:t>
      </w:r>
      <w:r w:rsidRPr="00F920E8">
        <w:rPr>
          <w:sz w:val="22"/>
          <w:szCs w:val="22"/>
          <w:lang w:eastAsia="pl-PL"/>
        </w:rPr>
        <w:t xml:space="preserve"> </w:t>
      </w:r>
    </w:p>
    <w:p w14:paraId="2965D1D1" w14:textId="77777777"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 xml:space="preserve">udzielanie pożyczek, gwarancji, poręczeń organizacjom pozarządowym na realizację zadań </w:t>
      </w:r>
      <w:r w:rsidR="0096054E" w:rsidRPr="00F920E8">
        <w:rPr>
          <w:sz w:val="22"/>
          <w:szCs w:val="22"/>
          <w:lang w:eastAsia="pl-PL"/>
        </w:rPr>
        <w:t>w </w:t>
      </w:r>
      <w:r w:rsidRPr="00F920E8">
        <w:rPr>
          <w:sz w:val="22"/>
          <w:szCs w:val="22"/>
          <w:lang w:eastAsia="pl-PL"/>
        </w:rPr>
        <w:t>sferze pożytku publicznego, na zasadach określonych w odrębnych przepisach,</w:t>
      </w:r>
    </w:p>
    <w:p w14:paraId="422F1671" w14:textId="77777777"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zlecanie realizacji zadania publicznego z pominięciem otwartego konkursu ofert, który stanowi tryb uproszczony zlecania zadania w rozumieniu art. 19 a ustawy, uruchamiany jest na wniosek organizacji pozarządowych,</w:t>
      </w:r>
    </w:p>
    <w:p w14:paraId="237CCCE3" w14:textId="77777777"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zlecanie realizacji zadania publicznego w szczególnyc</w:t>
      </w:r>
      <w:r w:rsidR="0096054E" w:rsidRPr="00F920E8">
        <w:rPr>
          <w:sz w:val="22"/>
          <w:szCs w:val="22"/>
          <w:lang w:eastAsia="pl-PL"/>
        </w:rPr>
        <w:t>h sytuacjach związanych m.in. z </w:t>
      </w:r>
      <w:r w:rsidRPr="00F920E8">
        <w:rPr>
          <w:sz w:val="22"/>
          <w:szCs w:val="22"/>
          <w:lang w:eastAsia="pl-PL"/>
        </w:rPr>
        <w:t xml:space="preserve">zapobieganiem </w:t>
      </w:r>
      <w:r w:rsidRPr="00F920E8">
        <w:rPr>
          <w:sz w:val="22"/>
          <w:szCs w:val="22"/>
          <w:lang w:eastAsia="pl-PL"/>
        </w:rPr>
        <w:lastRenderedPageBreak/>
        <w:t>skutkom klęski żywiołowej,</w:t>
      </w:r>
    </w:p>
    <w:p w14:paraId="1FC02125" w14:textId="0D924275" w:rsidR="000E0C1E"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zawieranie i realizowanie umów o wykonanie inicjatywy lok</w:t>
      </w:r>
      <w:r w:rsidR="0096054E" w:rsidRPr="00F920E8">
        <w:rPr>
          <w:sz w:val="22"/>
          <w:szCs w:val="22"/>
          <w:lang w:eastAsia="pl-PL"/>
        </w:rPr>
        <w:t>alnej na zasadach określonych w </w:t>
      </w:r>
      <w:r w:rsidRPr="00F920E8">
        <w:rPr>
          <w:sz w:val="22"/>
          <w:szCs w:val="22"/>
          <w:lang w:eastAsia="pl-PL"/>
        </w:rPr>
        <w:t>ustawie,</w:t>
      </w:r>
    </w:p>
    <w:p w14:paraId="28C44E47" w14:textId="77777777" w:rsidR="000E0C1E" w:rsidRPr="00F920E8" w:rsidRDefault="000E0C1E" w:rsidP="00F920E8">
      <w:pPr>
        <w:widowControl w:val="0"/>
        <w:numPr>
          <w:ilvl w:val="1"/>
          <w:numId w:val="14"/>
        </w:numPr>
        <w:tabs>
          <w:tab w:val="clear" w:pos="567"/>
        </w:tabs>
        <w:suppressAutoHyphens w:val="0"/>
        <w:autoSpaceDE w:val="0"/>
        <w:autoSpaceDN w:val="0"/>
        <w:adjustRightInd w:val="0"/>
        <w:ind w:left="357" w:hanging="357"/>
        <w:jc w:val="both"/>
        <w:rPr>
          <w:sz w:val="22"/>
          <w:szCs w:val="22"/>
          <w:lang w:eastAsia="pl-PL"/>
        </w:rPr>
      </w:pPr>
      <w:r w:rsidRPr="00F920E8">
        <w:rPr>
          <w:sz w:val="22"/>
          <w:szCs w:val="22"/>
          <w:lang w:eastAsia="pl-PL"/>
        </w:rPr>
        <w:t>wspieranie oraz powierzanie zadań może nastąpić na zasadach i w trybie przepisów o partnerstwie publiczno-prywatnym albo na podstawie umów międzynarodowych, jeżeli na realizację określonego zadania publicznego będą przekazywane niepodlegające zwrotowi środki ze źródeł zagranicznych.</w:t>
      </w:r>
    </w:p>
    <w:p w14:paraId="0DFBB85D" w14:textId="77777777" w:rsidR="005A6A5E" w:rsidRPr="0012174F" w:rsidRDefault="005A6A5E" w:rsidP="0012174F">
      <w:pPr>
        <w:suppressAutoHyphens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22"/>
      </w:tblGrid>
      <w:tr w:rsidR="00347351" w:rsidRPr="009263A6" w14:paraId="7F8BC0DD" w14:textId="77777777" w:rsidTr="00F10570">
        <w:trPr>
          <w:trHeight w:val="851"/>
          <w:jc w:val="center"/>
        </w:trPr>
        <w:tc>
          <w:tcPr>
            <w:tcW w:w="9322" w:type="dxa"/>
            <w:shd w:val="clear" w:color="auto" w:fill="D9D9D9"/>
            <w:vAlign w:val="center"/>
          </w:tcPr>
          <w:p w14:paraId="0CDC6E9A" w14:textId="77777777" w:rsidR="00347351" w:rsidRPr="009263A6" w:rsidRDefault="0027662A" w:rsidP="009263A6">
            <w:pPr>
              <w:pStyle w:val="Nagwek2"/>
            </w:pPr>
            <w:r w:rsidRPr="009263A6">
              <w:t>2</w:t>
            </w:r>
            <w:r w:rsidR="007A3B75" w:rsidRPr="009263A6">
              <w:t>.</w:t>
            </w:r>
            <w:r w:rsidRPr="009263A6">
              <w:t xml:space="preserve"> </w:t>
            </w:r>
            <w:r w:rsidR="00347351" w:rsidRPr="009263A6">
              <w:t>Formy pozafinansowe:</w:t>
            </w:r>
          </w:p>
        </w:tc>
      </w:tr>
    </w:tbl>
    <w:p w14:paraId="2F72E3F5" w14:textId="77777777" w:rsidR="0045101D" w:rsidRPr="0012174F" w:rsidRDefault="0045101D" w:rsidP="0012174F">
      <w:pPr>
        <w:widowControl w:val="0"/>
        <w:tabs>
          <w:tab w:val="left" w:pos="360"/>
        </w:tabs>
        <w:suppressAutoHyphens w:val="0"/>
        <w:autoSpaceDE w:val="0"/>
        <w:autoSpaceDN w:val="0"/>
        <w:adjustRightInd w:val="0"/>
        <w:jc w:val="both"/>
        <w:rPr>
          <w:b/>
          <w:sz w:val="22"/>
          <w:szCs w:val="22"/>
          <w:lang w:eastAsia="pl-PL"/>
        </w:rPr>
      </w:pPr>
    </w:p>
    <w:p w14:paraId="65A009A4" w14:textId="77777777" w:rsidR="0045101D" w:rsidRPr="0012174F" w:rsidRDefault="0045101D" w:rsidP="00F920E8">
      <w:pPr>
        <w:widowControl w:val="0"/>
        <w:numPr>
          <w:ilvl w:val="0"/>
          <w:numId w:val="8"/>
        </w:numPr>
        <w:tabs>
          <w:tab w:val="clear" w:pos="567"/>
        </w:tabs>
        <w:suppressAutoHyphens w:val="0"/>
        <w:autoSpaceDE w:val="0"/>
        <w:autoSpaceDN w:val="0"/>
        <w:adjustRightInd w:val="0"/>
        <w:ind w:left="357" w:hanging="357"/>
        <w:jc w:val="both"/>
        <w:rPr>
          <w:sz w:val="22"/>
          <w:szCs w:val="22"/>
          <w:lang w:eastAsia="pl-PL"/>
        </w:rPr>
      </w:pPr>
      <w:r w:rsidRPr="0012174F">
        <w:rPr>
          <w:sz w:val="22"/>
          <w:szCs w:val="22"/>
          <w:lang w:eastAsia="pl-PL"/>
        </w:rPr>
        <w:t>wzajemne informowanie się o planowanych kierunkach działalności i współdziałania w celu zharmonizowania tych kierunków, poprzez:</w:t>
      </w:r>
    </w:p>
    <w:p w14:paraId="479EB809" w14:textId="4B05EF5E" w:rsidR="0045101D" w:rsidRDefault="0045101D" w:rsidP="00F920E8">
      <w:pPr>
        <w:widowControl w:val="0"/>
        <w:numPr>
          <w:ilvl w:val="0"/>
          <w:numId w:val="15"/>
        </w:numPr>
        <w:tabs>
          <w:tab w:val="clear" w:pos="794"/>
        </w:tabs>
        <w:suppressAutoHyphens w:val="0"/>
        <w:autoSpaceDE w:val="0"/>
        <w:autoSpaceDN w:val="0"/>
        <w:adjustRightInd w:val="0"/>
        <w:ind w:left="782" w:hanging="357"/>
        <w:jc w:val="both"/>
        <w:rPr>
          <w:sz w:val="22"/>
          <w:szCs w:val="22"/>
          <w:lang w:eastAsia="pl-PL"/>
        </w:rPr>
      </w:pPr>
      <w:r w:rsidRPr="0012174F">
        <w:rPr>
          <w:sz w:val="22"/>
          <w:szCs w:val="22"/>
          <w:lang w:eastAsia="pl-PL"/>
        </w:rPr>
        <w:t>wywieszanie ważnych zagadnień na tablic</w:t>
      </w:r>
      <w:r w:rsidR="008A6163">
        <w:rPr>
          <w:sz w:val="22"/>
          <w:szCs w:val="22"/>
          <w:lang w:eastAsia="pl-PL"/>
        </w:rPr>
        <w:t>y informacyjnej urzędu</w:t>
      </w:r>
      <w:r w:rsidRPr="0012174F">
        <w:rPr>
          <w:sz w:val="22"/>
          <w:szCs w:val="22"/>
          <w:lang w:eastAsia="pl-PL"/>
        </w:rPr>
        <w:t>,</w:t>
      </w:r>
    </w:p>
    <w:p w14:paraId="2F071AD8" w14:textId="1071710F" w:rsidR="0045101D" w:rsidRDefault="0045101D" w:rsidP="00F920E8">
      <w:pPr>
        <w:widowControl w:val="0"/>
        <w:numPr>
          <w:ilvl w:val="0"/>
          <w:numId w:val="15"/>
        </w:numPr>
        <w:tabs>
          <w:tab w:val="clear" w:pos="794"/>
        </w:tabs>
        <w:suppressAutoHyphens w:val="0"/>
        <w:autoSpaceDE w:val="0"/>
        <w:autoSpaceDN w:val="0"/>
        <w:adjustRightInd w:val="0"/>
        <w:ind w:left="782" w:hanging="357"/>
        <w:jc w:val="both"/>
        <w:rPr>
          <w:sz w:val="22"/>
          <w:szCs w:val="22"/>
          <w:lang w:eastAsia="pl-PL"/>
        </w:rPr>
      </w:pPr>
      <w:r w:rsidRPr="00F920E8">
        <w:rPr>
          <w:sz w:val="22"/>
          <w:szCs w:val="22"/>
          <w:lang w:eastAsia="pl-PL"/>
        </w:rPr>
        <w:t>publikowanie ważnych informacji na stronie in</w:t>
      </w:r>
      <w:r w:rsidR="00931F9E" w:rsidRPr="00F920E8">
        <w:rPr>
          <w:sz w:val="22"/>
          <w:szCs w:val="22"/>
          <w:lang w:eastAsia="pl-PL"/>
        </w:rPr>
        <w:t>ternetowej Powiatu</w:t>
      </w:r>
      <w:r w:rsidR="0096054E" w:rsidRPr="00F920E8">
        <w:rPr>
          <w:sz w:val="22"/>
          <w:szCs w:val="22"/>
          <w:lang w:eastAsia="pl-PL"/>
        </w:rPr>
        <w:t> </w:t>
      </w:r>
      <w:r w:rsidR="00931F9E" w:rsidRPr="00F920E8">
        <w:rPr>
          <w:sz w:val="22"/>
          <w:szCs w:val="22"/>
          <w:lang w:eastAsia="pl-PL"/>
        </w:rPr>
        <w:t>Braniewskiego</w:t>
      </w:r>
      <w:r w:rsidRPr="00F920E8">
        <w:rPr>
          <w:sz w:val="22"/>
          <w:szCs w:val="22"/>
          <w:lang w:eastAsia="pl-PL"/>
        </w:rPr>
        <w:t>,</w:t>
      </w:r>
    </w:p>
    <w:p w14:paraId="3E9DA7B0" w14:textId="77777777" w:rsidR="0045101D" w:rsidRDefault="0045101D" w:rsidP="00F920E8">
      <w:pPr>
        <w:widowControl w:val="0"/>
        <w:numPr>
          <w:ilvl w:val="0"/>
          <w:numId w:val="15"/>
        </w:numPr>
        <w:tabs>
          <w:tab w:val="clear" w:pos="794"/>
        </w:tabs>
        <w:suppressAutoHyphens w:val="0"/>
        <w:autoSpaceDE w:val="0"/>
        <w:autoSpaceDN w:val="0"/>
        <w:adjustRightInd w:val="0"/>
        <w:ind w:left="782" w:hanging="357"/>
        <w:jc w:val="both"/>
        <w:rPr>
          <w:sz w:val="22"/>
          <w:szCs w:val="22"/>
          <w:lang w:eastAsia="pl-PL"/>
        </w:rPr>
      </w:pPr>
      <w:r w:rsidRPr="00F920E8">
        <w:rPr>
          <w:sz w:val="22"/>
          <w:szCs w:val="22"/>
          <w:lang w:eastAsia="pl-PL"/>
        </w:rPr>
        <w:t>przesyłanie informacji drogą elektroniczną,</w:t>
      </w:r>
    </w:p>
    <w:p w14:paraId="4136CEE6" w14:textId="77777777" w:rsidR="0045101D" w:rsidRDefault="0045101D" w:rsidP="00F920E8">
      <w:pPr>
        <w:widowControl w:val="0"/>
        <w:numPr>
          <w:ilvl w:val="0"/>
          <w:numId w:val="15"/>
        </w:numPr>
        <w:tabs>
          <w:tab w:val="clear" w:pos="794"/>
        </w:tabs>
        <w:suppressAutoHyphens w:val="0"/>
        <w:autoSpaceDE w:val="0"/>
        <w:autoSpaceDN w:val="0"/>
        <w:adjustRightInd w:val="0"/>
        <w:ind w:left="782" w:hanging="357"/>
        <w:jc w:val="both"/>
        <w:rPr>
          <w:sz w:val="22"/>
          <w:szCs w:val="22"/>
          <w:lang w:eastAsia="pl-PL"/>
        </w:rPr>
      </w:pPr>
      <w:r w:rsidRPr="00F920E8">
        <w:rPr>
          <w:sz w:val="22"/>
          <w:szCs w:val="22"/>
          <w:lang w:eastAsia="pl-PL"/>
        </w:rPr>
        <w:t>udział przedstawicieli organizacji pozarządowych na sesjach Rady,</w:t>
      </w:r>
    </w:p>
    <w:p w14:paraId="6EAC1DBA" w14:textId="77777777" w:rsidR="0045101D" w:rsidRPr="00F920E8" w:rsidRDefault="0045101D" w:rsidP="00F920E8">
      <w:pPr>
        <w:widowControl w:val="0"/>
        <w:numPr>
          <w:ilvl w:val="0"/>
          <w:numId w:val="15"/>
        </w:numPr>
        <w:tabs>
          <w:tab w:val="clear" w:pos="794"/>
        </w:tabs>
        <w:suppressAutoHyphens w:val="0"/>
        <w:autoSpaceDE w:val="0"/>
        <w:autoSpaceDN w:val="0"/>
        <w:adjustRightInd w:val="0"/>
        <w:ind w:left="782" w:hanging="357"/>
        <w:jc w:val="both"/>
        <w:rPr>
          <w:sz w:val="22"/>
          <w:szCs w:val="22"/>
          <w:lang w:eastAsia="pl-PL"/>
        </w:rPr>
      </w:pPr>
      <w:r w:rsidRPr="00F920E8">
        <w:rPr>
          <w:sz w:val="22"/>
          <w:szCs w:val="22"/>
          <w:lang w:eastAsia="pl-PL"/>
        </w:rPr>
        <w:t>uzgadnianie kształtu listy zagadnień priorytetowych, na kolejny rok budżetowy,</w:t>
      </w:r>
    </w:p>
    <w:p w14:paraId="5BFD500B" w14:textId="77777777" w:rsidR="0045101D" w:rsidRPr="0012174F" w:rsidRDefault="0045101D" w:rsidP="00F920E8">
      <w:pPr>
        <w:widowControl w:val="0"/>
        <w:numPr>
          <w:ilvl w:val="0"/>
          <w:numId w:val="9"/>
        </w:numPr>
        <w:tabs>
          <w:tab w:val="clear" w:pos="737"/>
          <w:tab w:val="left" w:pos="540"/>
        </w:tabs>
        <w:suppressAutoHyphens w:val="0"/>
        <w:autoSpaceDE w:val="0"/>
        <w:autoSpaceDN w:val="0"/>
        <w:adjustRightInd w:val="0"/>
        <w:ind w:left="357" w:hanging="357"/>
        <w:jc w:val="both"/>
        <w:rPr>
          <w:sz w:val="22"/>
          <w:szCs w:val="22"/>
          <w:lang w:eastAsia="pl-PL"/>
        </w:rPr>
      </w:pPr>
      <w:r w:rsidRPr="0012174F">
        <w:rPr>
          <w:sz w:val="22"/>
          <w:szCs w:val="22"/>
          <w:lang w:eastAsia="pl-PL"/>
        </w:rPr>
        <w:t xml:space="preserve">tworzenie wspólnych zespołów zadaniowych o charakterze </w:t>
      </w:r>
      <w:r w:rsidR="00E77126">
        <w:rPr>
          <w:sz w:val="22"/>
          <w:szCs w:val="22"/>
          <w:lang w:eastAsia="pl-PL"/>
        </w:rPr>
        <w:t xml:space="preserve">doradczym i inicjatywnym, który </w:t>
      </w:r>
      <w:r w:rsidRPr="0012174F">
        <w:rPr>
          <w:sz w:val="22"/>
          <w:szCs w:val="22"/>
          <w:lang w:eastAsia="pl-PL"/>
        </w:rPr>
        <w:t>może nastąpić w zależności od potrzeb Powiatu lub organizacji pozarządowych między innymi w celu:</w:t>
      </w:r>
    </w:p>
    <w:p w14:paraId="1FF4B05B" w14:textId="77777777" w:rsidR="0045101D" w:rsidRDefault="0045101D" w:rsidP="00F920E8">
      <w:pPr>
        <w:widowControl w:val="0"/>
        <w:numPr>
          <w:ilvl w:val="0"/>
          <w:numId w:val="16"/>
        </w:numPr>
        <w:tabs>
          <w:tab w:val="clear" w:pos="794"/>
        </w:tabs>
        <w:suppressAutoHyphens w:val="0"/>
        <w:autoSpaceDE w:val="0"/>
        <w:autoSpaceDN w:val="0"/>
        <w:adjustRightInd w:val="0"/>
        <w:ind w:left="782" w:hanging="357"/>
        <w:jc w:val="both"/>
        <w:rPr>
          <w:sz w:val="22"/>
          <w:szCs w:val="22"/>
          <w:lang w:eastAsia="pl-PL"/>
        </w:rPr>
      </w:pPr>
      <w:r w:rsidRPr="0012174F">
        <w:rPr>
          <w:sz w:val="22"/>
          <w:szCs w:val="22"/>
          <w:lang w:eastAsia="pl-PL"/>
        </w:rPr>
        <w:t>przygotowania opinii w sprawach związanych z Programem Współpracy,</w:t>
      </w:r>
    </w:p>
    <w:p w14:paraId="091E5E4A" w14:textId="77777777" w:rsidR="0045101D" w:rsidRPr="00F920E8" w:rsidRDefault="0045101D" w:rsidP="00F920E8">
      <w:pPr>
        <w:widowControl w:val="0"/>
        <w:numPr>
          <w:ilvl w:val="0"/>
          <w:numId w:val="16"/>
        </w:numPr>
        <w:tabs>
          <w:tab w:val="clear" w:pos="794"/>
        </w:tabs>
        <w:suppressAutoHyphens w:val="0"/>
        <w:autoSpaceDE w:val="0"/>
        <w:autoSpaceDN w:val="0"/>
        <w:adjustRightInd w:val="0"/>
        <w:ind w:left="782" w:hanging="357"/>
        <w:jc w:val="both"/>
        <w:rPr>
          <w:sz w:val="22"/>
          <w:szCs w:val="22"/>
          <w:lang w:eastAsia="pl-PL"/>
        </w:rPr>
      </w:pPr>
      <w:r w:rsidRPr="00F920E8">
        <w:rPr>
          <w:sz w:val="22"/>
          <w:szCs w:val="22"/>
          <w:lang w:eastAsia="pl-PL"/>
        </w:rPr>
        <w:t>przygotowania sprawozdania z realizacji Programu Współpracy,</w:t>
      </w:r>
    </w:p>
    <w:p w14:paraId="6D13FE71" w14:textId="77777777" w:rsidR="0045101D" w:rsidRPr="0012174F" w:rsidRDefault="0045101D" w:rsidP="00F920E8">
      <w:pPr>
        <w:widowControl w:val="0"/>
        <w:numPr>
          <w:ilvl w:val="0"/>
          <w:numId w:val="10"/>
        </w:numPr>
        <w:tabs>
          <w:tab w:val="clear" w:pos="567"/>
          <w:tab w:val="left" w:pos="900"/>
        </w:tabs>
        <w:suppressAutoHyphens w:val="0"/>
        <w:autoSpaceDE w:val="0"/>
        <w:autoSpaceDN w:val="0"/>
        <w:adjustRightInd w:val="0"/>
        <w:ind w:left="357" w:hanging="357"/>
        <w:jc w:val="both"/>
        <w:rPr>
          <w:sz w:val="22"/>
          <w:szCs w:val="22"/>
          <w:lang w:eastAsia="pl-PL"/>
        </w:rPr>
      </w:pPr>
      <w:r w:rsidRPr="0012174F">
        <w:rPr>
          <w:sz w:val="22"/>
          <w:szCs w:val="22"/>
          <w:lang w:eastAsia="pl-PL"/>
        </w:rPr>
        <w:t>konsultowanie z organizacjami pozarządowymi projektów aktów normatywnych w dziedzinach dotyczących ich działalności statutowej,</w:t>
      </w:r>
    </w:p>
    <w:p w14:paraId="331532C8" w14:textId="77777777" w:rsidR="004E1D28" w:rsidRPr="0012174F" w:rsidRDefault="0045101D" w:rsidP="00F920E8">
      <w:pPr>
        <w:widowControl w:val="0"/>
        <w:numPr>
          <w:ilvl w:val="0"/>
          <w:numId w:val="10"/>
        </w:numPr>
        <w:tabs>
          <w:tab w:val="clear" w:pos="567"/>
        </w:tabs>
        <w:suppressAutoHyphens w:val="0"/>
        <w:autoSpaceDE w:val="0"/>
        <w:autoSpaceDN w:val="0"/>
        <w:adjustRightInd w:val="0"/>
        <w:ind w:left="357" w:hanging="357"/>
        <w:jc w:val="both"/>
        <w:rPr>
          <w:sz w:val="22"/>
          <w:szCs w:val="22"/>
          <w:lang w:eastAsia="pl-PL"/>
        </w:rPr>
      </w:pPr>
      <w:r w:rsidRPr="0012174F">
        <w:rPr>
          <w:sz w:val="22"/>
          <w:szCs w:val="22"/>
          <w:lang w:eastAsia="pl-PL"/>
        </w:rPr>
        <w:t>promowanie przez Starostwo Powiatowe w Braniewie działalności organizacji pozarządowych i</w:t>
      </w:r>
      <w:r w:rsidR="00024E50">
        <w:rPr>
          <w:sz w:val="22"/>
          <w:szCs w:val="22"/>
          <w:lang w:eastAsia="pl-PL"/>
        </w:rPr>
        <w:t> </w:t>
      </w:r>
      <w:r w:rsidRPr="0012174F">
        <w:rPr>
          <w:sz w:val="22"/>
          <w:szCs w:val="22"/>
          <w:lang w:eastAsia="pl-PL"/>
        </w:rPr>
        <w:t>udzielanie pomocy w tworzeniu ich dobrego wizerunku</w:t>
      </w:r>
      <w:r w:rsidR="004E1D28" w:rsidRPr="0012174F">
        <w:rPr>
          <w:sz w:val="22"/>
          <w:szCs w:val="22"/>
          <w:lang w:eastAsia="pl-PL"/>
        </w:rPr>
        <w:t>,</w:t>
      </w:r>
    </w:p>
    <w:p w14:paraId="4F49F4B4" w14:textId="77777777" w:rsidR="004E1D28" w:rsidRPr="0012174F" w:rsidRDefault="004E1D28" w:rsidP="00F920E8">
      <w:pPr>
        <w:widowControl w:val="0"/>
        <w:numPr>
          <w:ilvl w:val="0"/>
          <w:numId w:val="10"/>
        </w:numPr>
        <w:tabs>
          <w:tab w:val="clear" w:pos="567"/>
        </w:tabs>
        <w:suppressAutoHyphens w:val="0"/>
        <w:autoSpaceDE w:val="0"/>
        <w:autoSpaceDN w:val="0"/>
        <w:adjustRightInd w:val="0"/>
        <w:ind w:left="357" w:hanging="357"/>
        <w:jc w:val="both"/>
        <w:rPr>
          <w:rStyle w:val="markedcontent"/>
          <w:sz w:val="22"/>
          <w:szCs w:val="22"/>
          <w:lang w:eastAsia="pl-PL"/>
        </w:rPr>
      </w:pPr>
      <w:r w:rsidRPr="0012174F">
        <w:rPr>
          <w:rStyle w:val="markedcontent"/>
          <w:sz w:val="22"/>
          <w:szCs w:val="22"/>
        </w:rPr>
        <w:t>zapraszanie przedstawicieli organizacji do udziału w konferencjach, spotkaniach, wyjazdach etc.,</w:t>
      </w:r>
    </w:p>
    <w:p w14:paraId="633D7342" w14:textId="77777777" w:rsidR="0045101D" w:rsidRPr="0012174F" w:rsidRDefault="004E1D28" w:rsidP="00F920E8">
      <w:pPr>
        <w:widowControl w:val="0"/>
        <w:numPr>
          <w:ilvl w:val="0"/>
          <w:numId w:val="10"/>
        </w:numPr>
        <w:tabs>
          <w:tab w:val="clear" w:pos="567"/>
        </w:tabs>
        <w:suppressAutoHyphens w:val="0"/>
        <w:autoSpaceDE w:val="0"/>
        <w:autoSpaceDN w:val="0"/>
        <w:adjustRightInd w:val="0"/>
        <w:ind w:left="357" w:hanging="357"/>
        <w:jc w:val="both"/>
        <w:rPr>
          <w:sz w:val="22"/>
          <w:szCs w:val="22"/>
          <w:lang w:eastAsia="pl-PL"/>
        </w:rPr>
      </w:pPr>
      <w:r w:rsidRPr="0012174F">
        <w:rPr>
          <w:rStyle w:val="markedcontent"/>
          <w:sz w:val="22"/>
          <w:szCs w:val="22"/>
        </w:rPr>
        <w:t>informowanie przez organizacje o finansowaniu lub współfinansowaniu zadania ze środków Powiatu</w:t>
      </w:r>
      <w:r w:rsidR="0045101D" w:rsidRPr="0012174F">
        <w:rPr>
          <w:sz w:val="22"/>
          <w:szCs w:val="22"/>
          <w:lang w:eastAsia="pl-PL"/>
        </w:rPr>
        <w:t>.</w:t>
      </w:r>
    </w:p>
    <w:p w14:paraId="477B8AF6" w14:textId="77777777" w:rsidR="00F0359A" w:rsidRPr="0012174F" w:rsidRDefault="00F0359A" w:rsidP="0012174F">
      <w:pPr>
        <w:widowControl w:val="0"/>
        <w:tabs>
          <w:tab w:val="left" w:pos="540"/>
        </w:tabs>
        <w:suppressAutoHyphens w:val="0"/>
        <w:autoSpaceDE w:val="0"/>
        <w:autoSpaceDN w:val="0"/>
        <w:adjustRightInd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5"/>
      </w:tblGrid>
      <w:tr w:rsidR="00347351" w:rsidRPr="009263A6" w14:paraId="265B0D02" w14:textId="77777777" w:rsidTr="00F10570">
        <w:trPr>
          <w:trHeight w:val="851"/>
          <w:jc w:val="center"/>
        </w:trPr>
        <w:tc>
          <w:tcPr>
            <w:tcW w:w="9355" w:type="dxa"/>
            <w:shd w:val="clear" w:color="auto" w:fill="D9D9D9"/>
            <w:vAlign w:val="center"/>
          </w:tcPr>
          <w:p w14:paraId="698ECCFE" w14:textId="77777777" w:rsidR="00347351" w:rsidRPr="009263A6" w:rsidRDefault="0027662A" w:rsidP="009263A6">
            <w:pPr>
              <w:pStyle w:val="Nagwek2"/>
            </w:pPr>
            <w:r w:rsidRPr="009263A6">
              <w:t xml:space="preserve">3. </w:t>
            </w:r>
            <w:r w:rsidR="00347351" w:rsidRPr="009263A6">
              <w:t>Inne formy współpracy:</w:t>
            </w:r>
          </w:p>
        </w:tc>
      </w:tr>
    </w:tbl>
    <w:p w14:paraId="0E0ECC50" w14:textId="77777777" w:rsidR="00347351" w:rsidRPr="0012174F" w:rsidRDefault="00347351" w:rsidP="0012174F">
      <w:pPr>
        <w:widowControl w:val="0"/>
        <w:tabs>
          <w:tab w:val="left" w:pos="360"/>
        </w:tabs>
        <w:suppressAutoHyphens w:val="0"/>
        <w:autoSpaceDE w:val="0"/>
        <w:autoSpaceDN w:val="0"/>
        <w:adjustRightInd w:val="0"/>
        <w:ind w:left="284"/>
        <w:jc w:val="both"/>
        <w:rPr>
          <w:b/>
          <w:sz w:val="22"/>
          <w:szCs w:val="22"/>
          <w:lang w:eastAsia="pl-PL"/>
        </w:rPr>
      </w:pPr>
    </w:p>
    <w:p w14:paraId="68C0D095" w14:textId="3C9EA44E" w:rsidR="00C03D34" w:rsidRDefault="00C03D3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12174F">
        <w:rPr>
          <w:sz w:val="22"/>
          <w:szCs w:val="22"/>
          <w:lang w:eastAsia="pl-PL"/>
        </w:rPr>
        <w:t xml:space="preserve">realizacja lub współudział w przygotowaniu szkoleń, konferencji, forum organizacji pozarządowych </w:t>
      </w:r>
      <w:r w:rsidR="00F10570">
        <w:rPr>
          <w:sz w:val="22"/>
          <w:szCs w:val="22"/>
          <w:lang w:eastAsia="pl-PL"/>
        </w:rPr>
        <w:br/>
      </w:r>
      <w:r w:rsidRPr="0012174F">
        <w:rPr>
          <w:sz w:val="22"/>
          <w:szCs w:val="22"/>
          <w:lang w:eastAsia="pl-PL"/>
        </w:rPr>
        <w:t>w celu podniesienia sprawności funkcjonowania organizacji,</w:t>
      </w:r>
    </w:p>
    <w:p w14:paraId="480ED4D2" w14:textId="77777777" w:rsidR="00C03D34" w:rsidRDefault="00C03D3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pomoc w tworzeniu stowarzyszeń, fundacji, klubów sportowych, stowarzyszeń zwykłych itp.,</w:t>
      </w:r>
    </w:p>
    <w:p w14:paraId="7C075D51" w14:textId="77777777" w:rsidR="00C03D34" w:rsidRDefault="00C03D3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pomoc organizacjom pozarządowym w kontaktach z Krajowym Rejestrem Sądowym,</w:t>
      </w:r>
    </w:p>
    <w:p w14:paraId="4193F53F" w14:textId="77777777" w:rsidR="00C72444" w:rsidRDefault="00C03D3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nieodpłatne udostępnienie materiałów związanych ze wspieraniem oraz powierzaniem realizacji zadań publicznych, na które organizacje pozarządowe uzyskały d</w:t>
      </w:r>
      <w:r w:rsidR="00C2551D" w:rsidRPr="00C45849">
        <w:rPr>
          <w:sz w:val="22"/>
          <w:szCs w:val="22"/>
          <w:lang w:eastAsia="pl-PL"/>
        </w:rPr>
        <w:t>otację z Powiatu (herb, flaga i </w:t>
      </w:r>
      <w:r w:rsidRPr="00C45849">
        <w:rPr>
          <w:sz w:val="22"/>
          <w:szCs w:val="22"/>
          <w:lang w:eastAsia="pl-PL"/>
        </w:rPr>
        <w:t>logo Powiatu),</w:t>
      </w:r>
    </w:p>
    <w:p w14:paraId="64343F70" w14:textId="77777777" w:rsidR="00C72444" w:rsidRDefault="00C7244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udzielanie pomocy merytorycznej, technicznej w pozyskiwaniu środków finansowych na realizację zadań publicznych z innych źródeł,</w:t>
      </w:r>
    </w:p>
    <w:p w14:paraId="43728574" w14:textId="77777777" w:rsidR="00C72444" w:rsidRDefault="00C7244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udostępnianie lok</w:t>
      </w:r>
      <w:r w:rsidR="00C03D34" w:rsidRPr="00C45849">
        <w:rPr>
          <w:sz w:val="22"/>
          <w:szCs w:val="22"/>
          <w:lang w:eastAsia="pl-PL"/>
        </w:rPr>
        <w:t>ali na spotkania organizacji pozarządowych</w:t>
      </w:r>
      <w:r w:rsidRPr="00C45849">
        <w:rPr>
          <w:sz w:val="22"/>
          <w:szCs w:val="22"/>
          <w:lang w:eastAsia="pl-PL"/>
        </w:rPr>
        <w:t>,</w:t>
      </w:r>
    </w:p>
    <w:p w14:paraId="1B767DD9" w14:textId="2D121E07" w:rsidR="00C72444" w:rsidRDefault="00C7244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udzielanie prz</w:t>
      </w:r>
      <w:r w:rsidR="00C03D34" w:rsidRPr="00C45849">
        <w:rPr>
          <w:sz w:val="22"/>
          <w:szCs w:val="22"/>
          <w:lang w:eastAsia="pl-PL"/>
        </w:rPr>
        <w:t xml:space="preserve">ez Powiat rekomendacji organizacjom pozarządowym ubiegającym się </w:t>
      </w:r>
      <w:r w:rsidR="00C2551D" w:rsidRPr="00C45849">
        <w:rPr>
          <w:sz w:val="22"/>
          <w:szCs w:val="22"/>
          <w:lang w:eastAsia="pl-PL"/>
        </w:rPr>
        <w:t>o </w:t>
      </w:r>
      <w:r w:rsidRPr="00C45849">
        <w:rPr>
          <w:sz w:val="22"/>
          <w:szCs w:val="22"/>
          <w:lang w:eastAsia="pl-PL"/>
        </w:rPr>
        <w:t xml:space="preserve">dofinansowanie </w:t>
      </w:r>
      <w:r w:rsidR="00F10570" w:rsidRPr="00C45849">
        <w:rPr>
          <w:sz w:val="22"/>
          <w:szCs w:val="22"/>
          <w:lang w:eastAsia="pl-PL"/>
        </w:rPr>
        <w:br/>
      </w:r>
      <w:r w:rsidRPr="00C45849">
        <w:rPr>
          <w:sz w:val="22"/>
          <w:szCs w:val="22"/>
          <w:lang w:eastAsia="pl-PL"/>
        </w:rPr>
        <w:t>z innych źródeł,</w:t>
      </w:r>
    </w:p>
    <w:p w14:paraId="2BC6A4FB" w14:textId="77777777" w:rsidR="00C72444" w:rsidRPr="00C45849" w:rsidRDefault="00C72444" w:rsidP="00C45849">
      <w:pPr>
        <w:widowControl w:val="0"/>
        <w:numPr>
          <w:ilvl w:val="1"/>
          <w:numId w:val="17"/>
        </w:numPr>
        <w:tabs>
          <w:tab w:val="clear" w:pos="567"/>
        </w:tabs>
        <w:suppressAutoHyphens w:val="0"/>
        <w:autoSpaceDE w:val="0"/>
        <w:autoSpaceDN w:val="0"/>
        <w:adjustRightInd w:val="0"/>
        <w:ind w:left="357" w:hanging="357"/>
        <w:jc w:val="both"/>
        <w:rPr>
          <w:sz w:val="22"/>
          <w:szCs w:val="22"/>
          <w:lang w:eastAsia="pl-PL"/>
        </w:rPr>
      </w:pPr>
      <w:r w:rsidRPr="00C45849">
        <w:rPr>
          <w:sz w:val="22"/>
          <w:szCs w:val="22"/>
          <w:lang w:eastAsia="pl-PL"/>
        </w:rPr>
        <w:t>obejmowanie patronatem Starosty</w:t>
      </w:r>
      <w:r w:rsidR="00A9796A" w:rsidRPr="00C45849">
        <w:rPr>
          <w:sz w:val="22"/>
          <w:szCs w:val="22"/>
          <w:lang w:eastAsia="pl-PL"/>
        </w:rPr>
        <w:t xml:space="preserve"> Braniewskiego</w:t>
      </w:r>
      <w:r w:rsidRPr="00C45849">
        <w:rPr>
          <w:sz w:val="22"/>
          <w:szCs w:val="22"/>
          <w:lang w:eastAsia="pl-PL"/>
        </w:rPr>
        <w:t xml:space="preserve"> przedsięwz</w:t>
      </w:r>
      <w:r w:rsidR="00C03D34" w:rsidRPr="00C45849">
        <w:rPr>
          <w:sz w:val="22"/>
          <w:szCs w:val="22"/>
          <w:lang w:eastAsia="pl-PL"/>
        </w:rPr>
        <w:t>ięć realizowanych przez organizacje pozarządowe</w:t>
      </w:r>
      <w:r w:rsidRPr="00C45849">
        <w:rPr>
          <w:sz w:val="22"/>
          <w:szCs w:val="22"/>
          <w:lang w:eastAsia="pl-PL"/>
        </w:rPr>
        <w:t>.</w:t>
      </w:r>
    </w:p>
    <w:p w14:paraId="6AAE4A3E" w14:textId="77777777" w:rsidR="003C2E01" w:rsidRPr="0012174F" w:rsidRDefault="003C2E01" w:rsidP="0012174F">
      <w:pPr>
        <w:keepNext/>
        <w:widowControl w:val="0"/>
        <w:autoSpaceDE w:val="0"/>
        <w:autoSpaceDN w:val="0"/>
        <w:adjustRightInd w:val="0"/>
        <w:jc w:val="both"/>
        <w:rPr>
          <w:b/>
          <w:bCs/>
          <w:color w:val="000000"/>
          <w:kern w:val="32"/>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12174F" w14:paraId="28CC743B" w14:textId="77777777" w:rsidTr="00F10570">
        <w:trPr>
          <w:trHeight w:val="936"/>
          <w:jc w:val="center"/>
        </w:trPr>
        <w:tc>
          <w:tcPr>
            <w:tcW w:w="9355" w:type="dxa"/>
            <w:shd w:val="clear" w:color="auto" w:fill="C6D9F1"/>
            <w:vAlign w:val="center"/>
          </w:tcPr>
          <w:p w14:paraId="5A4BCB8B" w14:textId="77777777" w:rsidR="00360A46" w:rsidRPr="0012174F" w:rsidRDefault="00360A46" w:rsidP="00024E50">
            <w:pPr>
              <w:pStyle w:val="Nagwek1"/>
            </w:pPr>
            <w:bookmarkStart w:id="12" w:name="_Toc113617211"/>
            <w:r w:rsidRPr="0012174F">
              <w:t>Rozdział V.</w:t>
            </w:r>
            <w:r w:rsidR="005103FD">
              <w:t xml:space="preserve"> </w:t>
            </w:r>
            <w:r w:rsidRPr="0012174F">
              <w:t>PRIORYTETOWE ZADANIA PUBLICZNE</w:t>
            </w:r>
            <w:bookmarkEnd w:id="12"/>
          </w:p>
        </w:tc>
      </w:tr>
    </w:tbl>
    <w:p w14:paraId="00702E56" w14:textId="77777777" w:rsidR="003C2E01" w:rsidRPr="0012174F" w:rsidRDefault="003C2E01" w:rsidP="0012174F">
      <w:pPr>
        <w:widowControl w:val="0"/>
        <w:tabs>
          <w:tab w:val="left" w:pos="360"/>
        </w:tabs>
        <w:autoSpaceDE w:val="0"/>
        <w:autoSpaceDN w:val="0"/>
        <w:adjustRightInd w:val="0"/>
        <w:jc w:val="both"/>
        <w:rPr>
          <w:color w:val="000000"/>
          <w:sz w:val="22"/>
          <w:szCs w:val="22"/>
          <w:lang w:eastAsia="pl-PL"/>
        </w:rPr>
      </w:pPr>
    </w:p>
    <w:p w14:paraId="30D9C153" w14:textId="10A0D20C" w:rsidR="00E77126" w:rsidRDefault="00485C74" w:rsidP="005C56EB">
      <w:pPr>
        <w:widowControl w:val="0"/>
        <w:numPr>
          <w:ilvl w:val="0"/>
          <w:numId w:val="20"/>
        </w:numPr>
        <w:tabs>
          <w:tab w:val="left" w:pos="0"/>
        </w:tabs>
        <w:suppressAutoHyphens w:val="0"/>
        <w:autoSpaceDE w:val="0"/>
        <w:autoSpaceDN w:val="0"/>
        <w:adjustRightInd w:val="0"/>
        <w:ind w:left="357" w:hanging="357"/>
        <w:jc w:val="both"/>
        <w:rPr>
          <w:b/>
          <w:color w:val="FF0000"/>
          <w:sz w:val="22"/>
          <w:szCs w:val="22"/>
          <w:lang w:eastAsia="pl-PL"/>
        </w:rPr>
      </w:pPr>
      <w:r w:rsidRPr="0012174F">
        <w:rPr>
          <w:sz w:val="22"/>
          <w:szCs w:val="22"/>
          <w:lang w:eastAsia="pl-PL"/>
        </w:rPr>
        <w:t>Zakres zada</w:t>
      </w:r>
      <w:r w:rsidRPr="0012174F">
        <w:rPr>
          <w:rFonts w:eastAsia="TimesNewRoman"/>
          <w:sz w:val="22"/>
          <w:szCs w:val="22"/>
          <w:lang w:eastAsia="pl-PL"/>
        </w:rPr>
        <w:t xml:space="preserve">ń </w:t>
      </w:r>
      <w:r w:rsidRPr="0012174F">
        <w:rPr>
          <w:sz w:val="22"/>
          <w:szCs w:val="22"/>
          <w:lang w:eastAsia="pl-PL"/>
        </w:rPr>
        <w:t>obj</w:t>
      </w:r>
      <w:r w:rsidRPr="0012174F">
        <w:rPr>
          <w:rFonts w:eastAsia="TimesNewRoman"/>
          <w:sz w:val="22"/>
          <w:szCs w:val="22"/>
          <w:lang w:eastAsia="pl-PL"/>
        </w:rPr>
        <w:t>ę</w:t>
      </w:r>
      <w:r w:rsidR="00FF39DD" w:rsidRPr="0012174F">
        <w:rPr>
          <w:sz w:val="22"/>
          <w:szCs w:val="22"/>
          <w:lang w:eastAsia="pl-PL"/>
        </w:rPr>
        <w:t>tych Programem Współpracy</w:t>
      </w:r>
      <w:r w:rsidRPr="0012174F">
        <w:rPr>
          <w:sz w:val="22"/>
          <w:szCs w:val="22"/>
          <w:lang w:eastAsia="pl-PL"/>
        </w:rPr>
        <w:t xml:space="preserve"> obejmuje sfer</w:t>
      </w:r>
      <w:r w:rsidRPr="0012174F">
        <w:rPr>
          <w:rFonts w:eastAsia="TimesNewRoman"/>
          <w:sz w:val="22"/>
          <w:szCs w:val="22"/>
          <w:lang w:eastAsia="pl-PL"/>
        </w:rPr>
        <w:t xml:space="preserve">ę </w:t>
      </w:r>
      <w:r w:rsidRPr="0012174F">
        <w:rPr>
          <w:sz w:val="22"/>
          <w:szCs w:val="22"/>
          <w:lang w:eastAsia="pl-PL"/>
        </w:rPr>
        <w:t>zada</w:t>
      </w:r>
      <w:r w:rsidRPr="0012174F">
        <w:rPr>
          <w:rFonts w:eastAsia="TimesNewRoman"/>
          <w:sz w:val="22"/>
          <w:szCs w:val="22"/>
          <w:lang w:eastAsia="pl-PL"/>
        </w:rPr>
        <w:t xml:space="preserve">ń </w:t>
      </w:r>
      <w:r w:rsidRPr="0012174F">
        <w:rPr>
          <w:sz w:val="22"/>
          <w:szCs w:val="22"/>
          <w:lang w:eastAsia="pl-PL"/>
        </w:rPr>
        <w:t>publicznych okre</w:t>
      </w:r>
      <w:r w:rsidRPr="0012174F">
        <w:rPr>
          <w:rFonts w:eastAsia="TimesNewRoman"/>
          <w:sz w:val="22"/>
          <w:szCs w:val="22"/>
          <w:lang w:eastAsia="pl-PL"/>
        </w:rPr>
        <w:t>ś</w:t>
      </w:r>
      <w:r w:rsidRPr="0012174F">
        <w:rPr>
          <w:sz w:val="22"/>
          <w:szCs w:val="22"/>
          <w:lang w:eastAsia="pl-PL"/>
        </w:rPr>
        <w:t>lonych w art. 4 ustawy o działalno</w:t>
      </w:r>
      <w:r w:rsidRPr="0012174F">
        <w:rPr>
          <w:rFonts w:eastAsia="TimesNewRoman"/>
          <w:sz w:val="22"/>
          <w:szCs w:val="22"/>
          <w:lang w:eastAsia="pl-PL"/>
        </w:rPr>
        <w:t>ś</w:t>
      </w:r>
      <w:r w:rsidRPr="0012174F">
        <w:rPr>
          <w:sz w:val="22"/>
          <w:szCs w:val="22"/>
          <w:lang w:eastAsia="pl-PL"/>
        </w:rPr>
        <w:t>ci po</w:t>
      </w:r>
      <w:r w:rsidRPr="0012174F">
        <w:rPr>
          <w:rFonts w:eastAsia="TimesNewRoman"/>
          <w:sz w:val="22"/>
          <w:szCs w:val="22"/>
          <w:lang w:eastAsia="pl-PL"/>
        </w:rPr>
        <w:t>ż</w:t>
      </w:r>
      <w:r w:rsidR="00676D5D" w:rsidRPr="0012174F">
        <w:rPr>
          <w:sz w:val="22"/>
          <w:szCs w:val="22"/>
          <w:lang w:eastAsia="pl-PL"/>
        </w:rPr>
        <w:t xml:space="preserve">ytku publicznego </w:t>
      </w:r>
      <w:r w:rsidRPr="0012174F">
        <w:rPr>
          <w:sz w:val="22"/>
          <w:szCs w:val="22"/>
          <w:lang w:eastAsia="pl-PL"/>
        </w:rPr>
        <w:t>i o wolontariacie</w:t>
      </w:r>
      <w:r w:rsidR="00FF39DD" w:rsidRPr="0012174F">
        <w:rPr>
          <w:sz w:val="22"/>
          <w:szCs w:val="22"/>
          <w:lang w:eastAsia="pl-PL"/>
        </w:rPr>
        <w:t>,</w:t>
      </w:r>
      <w:r w:rsidRPr="0012174F">
        <w:rPr>
          <w:sz w:val="22"/>
          <w:szCs w:val="22"/>
          <w:lang w:eastAsia="pl-PL"/>
        </w:rPr>
        <w:t xml:space="preserve"> a dotycz</w:t>
      </w:r>
      <w:r w:rsidRPr="0012174F">
        <w:rPr>
          <w:rFonts w:eastAsia="TimesNewRoman"/>
          <w:sz w:val="22"/>
          <w:szCs w:val="22"/>
          <w:lang w:eastAsia="pl-PL"/>
        </w:rPr>
        <w:t>ą</w:t>
      </w:r>
      <w:r w:rsidRPr="0012174F">
        <w:rPr>
          <w:sz w:val="22"/>
          <w:szCs w:val="22"/>
          <w:lang w:eastAsia="pl-PL"/>
        </w:rPr>
        <w:t>cych zada</w:t>
      </w:r>
      <w:r w:rsidRPr="0012174F">
        <w:rPr>
          <w:rFonts w:eastAsia="TimesNewRoman"/>
          <w:sz w:val="22"/>
          <w:szCs w:val="22"/>
          <w:lang w:eastAsia="pl-PL"/>
        </w:rPr>
        <w:t xml:space="preserve">ń </w:t>
      </w:r>
      <w:r w:rsidR="00981074" w:rsidRPr="0012174F">
        <w:rPr>
          <w:sz w:val="22"/>
          <w:szCs w:val="22"/>
          <w:lang w:eastAsia="pl-PL"/>
        </w:rPr>
        <w:t>Powiatu</w:t>
      </w:r>
      <w:r w:rsidR="00E068CD">
        <w:rPr>
          <w:sz w:val="22"/>
          <w:szCs w:val="22"/>
          <w:lang w:eastAsia="pl-PL"/>
        </w:rPr>
        <w:t xml:space="preserve"> o </w:t>
      </w:r>
      <w:r w:rsidRPr="0012174F">
        <w:rPr>
          <w:sz w:val="22"/>
          <w:szCs w:val="22"/>
          <w:lang w:eastAsia="pl-PL"/>
        </w:rPr>
        <w:t xml:space="preserve">charakterze ponadgminnym </w:t>
      </w:r>
      <w:r w:rsidR="00093463" w:rsidRPr="0012174F">
        <w:rPr>
          <w:color w:val="000000"/>
          <w:sz w:val="22"/>
          <w:szCs w:val="22"/>
          <w:lang w:eastAsia="pl-PL"/>
        </w:rPr>
        <w:t>oraz zadań</w:t>
      </w:r>
      <w:r w:rsidRPr="0012174F">
        <w:rPr>
          <w:color w:val="000000"/>
          <w:sz w:val="22"/>
          <w:szCs w:val="22"/>
          <w:lang w:eastAsia="pl-PL"/>
        </w:rPr>
        <w:t xml:space="preserve"> zleconych z administracji rządowej do kompetencji Powiatu.</w:t>
      </w:r>
    </w:p>
    <w:p w14:paraId="04A6E15E" w14:textId="77777777" w:rsidR="00D00D4B" w:rsidRDefault="00D00D4B" w:rsidP="00D00D4B">
      <w:pPr>
        <w:widowControl w:val="0"/>
        <w:tabs>
          <w:tab w:val="left" w:pos="0"/>
          <w:tab w:val="left" w:pos="142"/>
        </w:tabs>
        <w:suppressAutoHyphens w:val="0"/>
        <w:autoSpaceDE w:val="0"/>
        <w:autoSpaceDN w:val="0"/>
        <w:adjustRightInd w:val="0"/>
        <w:ind w:left="284"/>
        <w:jc w:val="both"/>
        <w:rPr>
          <w:b/>
          <w:color w:val="FF0000"/>
          <w:sz w:val="22"/>
          <w:szCs w:val="22"/>
          <w:lang w:eastAsia="pl-PL"/>
        </w:rPr>
      </w:pPr>
    </w:p>
    <w:p w14:paraId="23435741" w14:textId="77777777" w:rsidR="005C56EB" w:rsidRDefault="005C56EB" w:rsidP="00D00D4B">
      <w:pPr>
        <w:widowControl w:val="0"/>
        <w:tabs>
          <w:tab w:val="left" w:pos="0"/>
          <w:tab w:val="left" w:pos="142"/>
        </w:tabs>
        <w:suppressAutoHyphens w:val="0"/>
        <w:autoSpaceDE w:val="0"/>
        <w:autoSpaceDN w:val="0"/>
        <w:adjustRightInd w:val="0"/>
        <w:ind w:left="284"/>
        <w:jc w:val="both"/>
        <w:rPr>
          <w:b/>
          <w:color w:val="FF0000"/>
          <w:sz w:val="22"/>
          <w:szCs w:val="22"/>
          <w:lang w:eastAsia="pl-PL"/>
        </w:rPr>
      </w:pPr>
    </w:p>
    <w:p w14:paraId="2CDA61AC" w14:textId="77777777" w:rsidR="00E77126" w:rsidRDefault="0096054E" w:rsidP="005C56EB">
      <w:pPr>
        <w:numPr>
          <w:ilvl w:val="0"/>
          <w:numId w:val="20"/>
        </w:numPr>
        <w:suppressAutoHyphens w:val="0"/>
        <w:ind w:left="357" w:hanging="357"/>
        <w:rPr>
          <w:b/>
          <w:sz w:val="22"/>
          <w:szCs w:val="22"/>
          <w:lang w:eastAsia="pl-PL"/>
        </w:rPr>
      </w:pPr>
      <w:r>
        <w:rPr>
          <w:b/>
          <w:sz w:val="22"/>
          <w:szCs w:val="22"/>
          <w:lang w:eastAsia="pl-PL"/>
        </w:rPr>
        <w:lastRenderedPageBreak/>
        <w:t>Zadania priorytetowe na 2023</w:t>
      </w:r>
      <w:r w:rsidR="00E77126" w:rsidRPr="00E77126">
        <w:rPr>
          <w:b/>
          <w:sz w:val="22"/>
          <w:szCs w:val="22"/>
          <w:lang w:eastAsia="pl-PL"/>
        </w:rPr>
        <w:t xml:space="preserve"> rok:</w:t>
      </w:r>
    </w:p>
    <w:p w14:paraId="78A9DD16" w14:textId="77777777" w:rsidR="003C2E01" w:rsidRPr="00E77126" w:rsidRDefault="003C2E01" w:rsidP="003C2E01">
      <w:pPr>
        <w:suppressAutoHyphens w:val="0"/>
        <w:rPr>
          <w:b/>
          <w:sz w:val="22"/>
          <w:szCs w:val="22"/>
          <w:lang w:eastAsia="pl-PL"/>
        </w:rPr>
      </w:pPr>
    </w:p>
    <w:p w14:paraId="50E1D920" w14:textId="77777777" w:rsidR="00E77126" w:rsidRPr="00E77126" w:rsidRDefault="00E77126" w:rsidP="005C56EB">
      <w:pPr>
        <w:numPr>
          <w:ilvl w:val="0"/>
          <w:numId w:val="34"/>
        </w:numPr>
        <w:suppressAutoHyphens w:val="0"/>
        <w:ind w:left="782" w:hanging="357"/>
        <w:rPr>
          <w:sz w:val="22"/>
          <w:szCs w:val="22"/>
          <w:lang w:eastAsia="pl-PL"/>
        </w:rPr>
      </w:pPr>
      <w:r w:rsidRPr="00E77126">
        <w:rPr>
          <w:b/>
          <w:bCs/>
          <w:sz w:val="22"/>
          <w:szCs w:val="22"/>
          <w:lang w:eastAsia="pl-PL"/>
        </w:rPr>
        <w:t>Zadania w zakresie ochrony środowiska przyrodniczego i ekologii</w:t>
      </w:r>
    </w:p>
    <w:p w14:paraId="03539212" w14:textId="77777777" w:rsidR="00E77126" w:rsidRDefault="00E77126" w:rsidP="005C56EB">
      <w:pPr>
        <w:suppressAutoHyphens w:val="0"/>
        <w:ind w:left="794"/>
        <w:jc w:val="both"/>
        <w:rPr>
          <w:sz w:val="22"/>
          <w:szCs w:val="22"/>
          <w:lang w:eastAsia="pl-PL"/>
        </w:rPr>
      </w:pPr>
      <w:r w:rsidRPr="00E77126">
        <w:rPr>
          <w:sz w:val="22"/>
          <w:szCs w:val="22"/>
          <w:lang w:eastAsia="pl-PL"/>
        </w:rPr>
        <w:t>Przedsięwzięcia o charakterze ponadgminnym wpływające na rozwój świadomości ekologicznej;</w:t>
      </w:r>
    </w:p>
    <w:p w14:paraId="1CB22107" w14:textId="77777777" w:rsidR="003C2E01" w:rsidRPr="00E77126" w:rsidRDefault="003C2E01" w:rsidP="00E77126">
      <w:pPr>
        <w:suppressAutoHyphens w:val="0"/>
        <w:ind w:left="720"/>
        <w:jc w:val="both"/>
        <w:rPr>
          <w:sz w:val="22"/>
          <w:szCs w:val="22"/>
          <w:lang w:eastAsia="pl-PL"/>
        </w:rPr>
      </w:pPr>
    </w:p>
    <w:p w14:paraId="3817702A" w14:textId="77777777" w:rsidR="00E77126" w:rsidRPr="00E77126" w:rsidRDefault="00E77126" w:rsidP="00F41E15">
      <w:pPr>
        <w:numPr>
          <w:ilvl w:val="0"/>
          <w:numId w:val="34"/>
        </w:numPr>
        <w:suppressAutoHyphens w:val="0"/>
        <w:ind w:left="782" w:hanging="357"/>
        <w:rPr>
          <w:sz w:val="22"/>
          <w:szCs w:val="22"/>
          <w:lang w:eastAsia="pl-PL"/>
        </w:rPr>
      </w:pPr>
      <w:r w:rsidRPr="00E77126">
        <w:rPr>
          <w:b/>
          <w:bCs/>
          <w:sz w:val="22"/>
          <w:szCs w:val="22"/>
          <w:lang w:eastAsia="pl-PL"/>
        </w:rPr>
        <w:t>Zadania w zakresie kultury i ochrony dziedzictwa narodowego</w:t>
      </w:r>
    </w:p>
    <w:p w14:paraId="7636DADE" w14:textId="77777777" w:rsidR="00E77126" w:rsidRDefault="00E77126" w:rsidP="00F41E15">
      <w:pPr>
        <w:suppressAutoHyphens w:val="0"/>
        <w:ind w:left="794"/>
        <w:jc w:val="both"/>
        <w:rPr>
          <w:sz w:val="22"/>
          <w:szCs w:val="22"/>
          <w:lang w:eastAsia="pl-PL"/>
        </w:rPr>
      </w:pPr>
      <w:r w:rsidRPr="00E77126">
        <w:rPr>
          <w:sz w:val="22"/>
          <w:szCs w:val="22"/>
          <w:lang w:eastAsia="pl-PL"/>
        </w:rPr>
        <w:t>Inicjatywy o charakterze ponadgminnym wpływające na rozwój kultury, sztuki i ochronę dziedzictwa narodowego w Powiecie Braniewskim;</w:t>
      </w:r>
    </w:p>
    <w:p w14:paraId="51EA1846" w14:textId="77777777" w:rsidR="003C2E01" w:rsidRPr="00E77126" w:rsidRDefault="003C2E01" w:rsidP="00E77126">
      <w:pPr>
        <w:suppressAutoHyphens w:val="0"/>
        <w:ind w:left="709"/>
        <w:jc w:val="both"/>
        <w:rPr>
          <w:sz w:val="22"/>
          <w:szCs w:val="22"/>
          <w:lang w:eastAsia="pl-PL"/>
        </w:rPr>
      </w:pPr>
    </w:p>
    <w:p w14:paraId="31775ECD" w14:textId="77777777" w:rsidR="00E77126" w:rsidRPr="00E77126" w:rsidRDefault="00E77126" w:rsidP="00F41E15">
      <w:pPr>
        <w:numPr>
          <w:ilvl w:val="0"/>
          <w:numId w:val="34"/>
        </w:numPr>
        <w:suppressAutoHyphens w:val="0"/>
        <w:ind w:left="782" w:hanging="357"/>
        <w:rPr>
          <w:b/>
          <w:sz w:val="22"/>
          <w:szCs w:val="22"/>
          <w:lang w:eastAsia="pl-PL"/>
        </w:rPr>
      </w:pPr>
      <w:r w:rsidRPr="00E77126">
        <w:rPr>
          <w:b/>
          <w:sz w:val="22"/>
          <w:szCs w:val="22"/>
          <w:lang w:eastAsia="pl-PL"/>
        </w:rPr>
        <w:t>Zadania w zakresie kultury fizycznej</w:t>
      </w:r>
    </w:p>
    <w:p w14:paraId="4B7CA488" w14:textId="7ECE314D" w:rsidR="00E77126" w:rsidRDefault="00E77126" w:rsidP="00F41E15">
      <w:pPr>
        <w:ind w:left="794"/>
        <w:jc w:val="both"/>
        <w:rPr>
          <w:sz w:val="22"/>
          <w:szCs w:val="22"/>
          <w:lang w:eastAsia="pl-PL"/>
        </w:rPr>
      </w:pPr>
      <w:r w:rsidRPr="00E77126">
        <w:rPr>
          <w:sz w:val="22"/>
          <w:szCs w:val="22"/>
          <w:lang w:eastAsia="pl-PL"/>
        </w:rPr>
        <w:t>Upowszechnianie kultury fizycznej poprzez organizację i</w:t>
      </w:r>
      <w:r w:rsidR="0096054E">
        <w:rPr>
          <w:sz w:val="22"/>
          <w:szCs w:val="22"/>
          <w:lang w:eastAsia="pl-PL"/>
        </w:rPr>
        <w:t>mprez sportowo-rekreacyjnych o </w:t>
      </w:r>
      <w:r w:rsidRPr="00E77126">
        <w:rPr>
          <w:sz w:val="22"/>
          <w:szCs w:val="22"/>
          <w:lang w:eastAsia="pl-PL"/>
        </w:rPr>
        <w:t>charakterze ponadgminnym;</w:t>
      </w:r>
    </w:p>
    <w:p w14:paraId="63E13639" w14:textId="77777777" w:rsidR="003C2E01" w:rsidRPr="00E77126" w:rsidRDefault="003C2E01" w:rsidP="00E77126">
      <w:pPr>
        <w:ind w:left="708"/>
        <w:jc w:val="both"/>
        <w:rPr>
          <w:sz w:val="22"/>
          <w:szCs w:val="22"/>
          <w:lang w:eastAsia="pl-PL"/>
        </w:rPr>
      </w:pPr>
    </w:p>
    <w:p w14:paraId="07C0C8E1" w14:textId="77777777" w:rsidR="00E77126" w:rsidRPr="00E77126" w:rsidRDefault="00E77126" w:rsidP="00F41E15">
      <w:pPr>
        <w:numPr>
          <w:ilvl w:val="0"/>
          <w:numId w:val="34"/>
        </w:numPr>
        <w:suppressAutoHyphens w:val="0"/>
        <w:ind w:left="782" w:hanging="357"/>
        <w:rPr>
          <w:sz w:val="22"/>
          <w:szCs w:val="22"/>
          <w:lang w:eastAsia="pl-PL"/>
        </w:rPr>
      </w:pPr>
      <w:r w:rsidRPr="00E77126">
        <w:rPr>
          <w:b/>
          <w:sz w:val="22"/>
          <w:szCs w:val="22"/>
          <w:lang w:eastAsia="pl-PL"/>
        </w:rPr>
        <w:t>Zadanie z zakresu wymiaru sprawiedliwości</w:t>
      </w:r>
    </w:p>
    <w:p w14:paraId="09E7208E" w14:textId="77777777" w:rsidR="00E77126" w:rsidRDefault="00E77126" w:rsidP="00F41E15">
      <w:pPr>
        <w:suppressAutoHyphens w:val="0"/>
        <w:ind w:left="794"/>
        <w:jc w:val="both"/>
        <w:rPr>
          <w:rFonts w:eastAsia="Calibri"/>
          <w:sz w:val="22"/>
          <w:szCs w:val="22"/>
          <w:lang w:eastAsia="en-US"/>
        </w:rPr>
      </w:pPr>
      <w:r w:rsidRPr="00E77126">
        <w:rPr>
          <w:rFonts w:eastAsia="Calibri"/>
          <w:sz w:val="22"/>
          <w:szCs w:val="22"/>
          <w:lang w:eastAsia="en-US"/>
        </w:rPr>
        <w:t>Powierzenie prowadzenia punktu nieodpłatnej pomocy prawnej, świadczenie nieodpłatnego poradnictwa obywatelskiego oraz edukacji prawnej na tere</w:t>
      </w:r>
      <w:r w:rsidR="0096054E">
        <w:rPr>
          <w:rFonts w:eastAsia="Calibri"/>
          <w:sz w:val="22"/>
          <w:szCs w:val="22"/>
          <w:lang w:eastAsia="en-US"/>
        </w:rPr>
        <w:t>nie Powiatu Braniewskiego w 2023</w:t>
      </w:r>
      <w:r w:rsidRPr="00E77126">
        <w:rPr>
          <w:rFonts w:eastAsia="Calibri"/>
          <w:sz w:val="22"/>
          <w:szCs w:val="22"/>
          <w:lang w:eastAsia="en-US"/>
        </w:rPr>
        <w:t xml:space="preserve"> roku;</w:t>
      </w:r>
    </w:p>
    <w:p w14:paraId="4D7D8842" w14:textId="77777777" w:rsidR="003C2E01" w:rsidRPr="00E77126" w:rsidRDefault="003C2E01" w:rsidP="00E77126">
      <w:pPr>
        <w:suppressAutoHyphens w:val="0"/>
        <w:ind w:left="709"/>
        <w:jc w:val="both"/>
        <w:rPr>
          <w:rFonts w:eastAsia="Calibri"/>
          <w:sz w:val="22"/>
          <w:szCs w:val="22"/>
          <w:lang w:eastAsia="en-US"/>
        </w:rPr>
      </w:pPr>
    </w:p>
    <w:p w14:paraId="02D89FA3" w14:textId="544D821B" w:rsidR="00E77126" w:rsidRPr="003C2E01" w:rsidRDefault="00E77126" w:rsidP="00F41E15">
      <w:pPr>
        <w:numPr>
          <w:ilvl w:val="0"/>
          <w:numId w:val="34"/>
        </w:numPr>
        <w:suppressAutoHyphens w:val="0"/>
        <w:ind w:left="782" w:hanging="357"/>
        <w:jc w:val="both"/>
        <w:rPr>
          <w:rFonts w:eastAsia="Calibri"/>
          <w:sz w:val="22"/>
          <w:szCs w:val="22"/>
          <w:lang w:eastAsia="en-US"/>
        </w:rPr>
      </w:pPr>
      <w:r w:rsidRPr="00E77126">
        <w:rPr>
          <w:b/>
          <w:sz w:val="22"/>
          <w:szCs w:val="22"/>
          <w:lang w:eastAsia="pl-PL"/>
        </w:rPr>
        <w:t xml:space="preserve">Zadania w zakresie </w:t>
      </w:r>
      <w:r w:rsidRPr="00E77126">
        <w:rPr>
          <w:b/>
          <w:sz w:val="22"/>
          <w:szCs w:val="22"/>
        </w:rPr>
        <w:t>wspierania rodzi</w:t>
      </w:r>
      <w:r w:rsidR="00880EB1">
        <w:rPr>
          <w:b/>
          <w:sz w:val="22"/>
          <w:szCs w:val="22"/>
        </w:rPr>
        <w:t>ny i systemu pieczy zastępczej, w tym</w:t>
      </w:r>
      <w:r w:rsidRPr="00E77126">
        <w:rPr>
          <w:b/>
          <w:sz w:val="22"/>
          <w:szCs w:val="22"/>
        </w:rPr>
        <w:t xml:space="preserve"> kontynuacja umów wieloletnich:</w:t>
      </w:r>
    </w:p>
    <w:p w14:paraId="51212AB4" w14:textId="77777777" w:rsidR="003C2E01" w:rsidRPr="00E77126" w:rsidRDefault="003C2E01" w:rsidP="003C2E01">
      <w:pPr>
        <w:suppressAutoHyphens w:val="0"/>
        <w:ind w:left="720"/>
        <w:jc w:val="both"/>
        <w:rPr>
          <w:rFonts w:eastAsia="Calibri"/>
          <w:sz w:val="22"/>
          <w:szCs w:val="22"/>
          <w:lang w:eastAsia="en-US"/>
        </w:rPr>
      </w:pPr>
    </w:p>
    <w:p w14:paraId="4B70DE98" w14:textId="2B16B648" w:rsidR="00E77126" w:rsidRDefault="00E77126" w:rsidP="00F41E15">
      <w:pPr>
        <w:numPr>
          <w:ilvl w:val="0"/>
          <w:numId w:val="32"/>
        </w:numPr>
        <w:suppressAutoHyphens w:val="0"/>
        <w:ind w:left="1066" w:hanging="357"/>
        <w:jc w:val="both"/>
        <w:rPr>
          <w:sz w:val="22"/>
          <w:szCs w:val="22"/>
          <w:lang w:eastAsia="pl-PL"/>
        </w:rPr>
      </w:pPr>
      <w:r w:rsidRPr="00E77126">
        <w:rPr>
          <w:sz w:val="22"/>
          <w:szCs w:val="22"/>
          <w:lang w:eastAsia="pl-PL"/>
        </w:rPr>
        <w:t>Prowadzenie niepublicznej pl</w:t>
      </w:r>
      <w:r>
        <w:rPr>
          <w:sz w:val="22"/>
          <w:szCs w:val="22"/>
          <w:lang w:eastAsia="pl-PL"/>
        </w:rPr>
        <w:t xml:space="preserve">acówki opiekuńczo-wychowawczej, </w:t>
      </w:r>
      <w:r w:rsidRPr="00E77126">
        <w:rPr>
          <w:sz w:val="22"/>
          <w:szCs w:val="22"/>
          <w:lang w:eastAsia="pl-PL"/>
        </w:rPr>
        <w:t xml:space="preserve">typu socjalizacyjnego dla </w:t>
      </w:r>
      <w:r w:rsidR="00F10570">
        <w:rPr>
          <w:sz w:val="22"/>
          <w:szCs w:val="22"/>
          <w:lang w:eastAsia="pl-PL"/>
        </w:rPr>
        <w:br/>
      </w:r>
      <w:r w:rsidRPr="00E77126">
        <w:rPr>
          <w:sz w:val="22"/>
          <w:szCs w:val="22"/>
          <w:lang w:eastAsia="pl-PL"/>
        </w:rPr>
        <w:t>12 wychowanków na terenie Powiatu Braniewskiego,</w:t>
      </w:r>
    </w:p>
    <w:p w14:paraId="74EBF648" w14:textId="40FBDB87" w:rsidR="00E77126" w:rsidRPr="00A61D46" w:rsidRDefault="00E77126" w:rsidP="00A61D46">
      <w:pPr>
        <w:numPr>
          <w:ilvl w:val="0"/>
          <w:numId w:val="32"/>
        </w:numPr>
        <w:suppressAutoHyphens w:val="0"/>
        <w:ind w:left="1066" w:hanging="357"/>
        <w:jc w:val="both"/>
        <w:rPr>
          <w:sz w:val="22"/>
          <w:szCs w:val="22"/>
          <w:lang w:eastAsia="pl-PL"/>
        </w:rPr>
      </w:pPr>
      <w:r w:rsidRPr="00035050">
        <w:rPr>
          <w:sz w:val="22"/>
          <w:szCs w:val="22"/>
          <w:lang w:eastAsia="pl-PL"/>
        </w:rPr>
        <w:t xml:space="preserve">Prowadzenie niepublicznej placówki opiekuńczo-wychowawczej, typu socjalizacyjnego dla </w:t>
      </w:r>
      <w:r w:rsidR="00F10570" w:rsidRPr="00035050">
        <w:rPr>
          <w:sz w:val="22"/>
          <w:szCs w:val="22"/>
          <w:lang w:eastAsia="pl-PL"/>
        </w:rPr>
        <w:br/>
      </w:r>
      <w:r w:rsidRPr="00035050">
        <w:rPr>
          <w:sz w:val="22"/>
          <w:szCs w:val="22"/>
          <w:lang w:eastAsia="pl-PL"/>
        </w:rPr>
        <w:t>14 wychowanków n</w:t>
      </w:r>
      <w:r w:rsidR="00A61D46">
        <w:rPr>
          <w:sz w:val="22"/>
          <w:szCs w:val="22"/>
          <w:lang w:eastAsia="pl-PL"/>
        </w:rPr>
        <w:t>a terenie Powiatu Braniewskiego</w:t>
      </w:r>
      <w:r w:rsidRPr="00A61D46">
        <w:rPr>
          <w:sz w:val="22"/>
          <w:szCs w:val="22"/>
          <w:lang w:eastAsia="pl-PL"/>
        </w:rPr>
        <w:t>;</w:t>
      </w:r>
    </w:p>
    <w:p w14:paraId="611AB027" w14:textId="77777777" w:rsidR="003C2E01" w:rsidRPr="00E77126" w:rsidRDefault="003C2E01" w:rsidP="003C2E01">
      <w:pPr>
        <w:suppressAutoHyphens w:val="0"/>
        <w:ind w:left="993"/>
        <w:jc w:val="both"/>
        <w:rPr>
          <w:sz w:val="22"/>
          <w:szCs w:val="22"/>
          <w:lang w:eastAsia="pl-PL"/>
        </w:rPr>
      </w:pPr>
    </w:p>
    <w:p w14:paraId="1B542092" w14:textId="77777777" w:rsidR="00E77126" w:rsidRPr="00E77126" w:rsidRDefault="00E77126" w:rsidP="00035050">
      <w:pPr>
        <w:numPr>
          <w:ilvl w:val="0"/>
          <w:numId w:val="34"/>
        </w:numPr>
        <w:suppressAutoHyphens w:val="0"/>
        <w:ind w:left="782" w:hanging="357"/>
        <w:jc w:val="both"/>
        <w:rPr>
          <w:b/>
          <w:sz w:val="22"/>
          <w:szCs w:val="22"/>
          <w:lang w:eastAsia="pl-PL"/>
        </w:rPr>
      </w:pPr>
      <w:r w:rsidRPr="00E77126">
        <w:rPr>
          <w:b/>
          <w:sz w:val="22"/>
          <w:szCs w:val="22"/>
          <w:lang w:eastAsia="pl-PL"/>
        </w:rPr>
        <w:t xml:space="preserve">Zadanie z zakresu pomocy społecznej </w:t>
      </w:r>
    </w:p>
    <w:p w14:paraId="0572309F" w14:textId="77777777" w:rsidR="00E77126" w:rsidRPr="00E77126" w:rsidRDefault="00E77126" w:rsidP="00035050">
      <w:pPr>
        <w:ind w:left="794"/>
        <w:jc w:val="both"/>
        <w:rPr>
          <w:sz w:val="22"/>
          <w:szCs w:val="22"/>
          <w:lang w:eastAsia="pl-PL"/>
        </w:rPr>
      </w:pPr>
      <w:r w:rsidRPr="00E77126">
        <w:rPr>
          <w:sz w:val="22"/>
          <w:szCs w:val="22"/>
          <w:lang w:eastAsia="pl-PL"/>
        </w:rPr>
        <w:t xml:space="preserve">Prowadzenie środowiskowego domu samopomocy typu A i B dla 30 osób dorosłych niepełnosprawnych z zaburzeniami psychicznymi w Powiecie Braniewskim. </w:t>
      </w:r>
    </w:p>
    <w:p w14:paraId="08C0045B" w14:textId="77777777" w:rsidR="00E068CD" w:rsidRPr="0012174F" w:rsidRDefault="00E068CD" w:rsidP="00E77126">
      <w:pPr>
        <w:suppressAutoHyphens w:val="0"/>
        <w:jc w:val="both"/>
        <w:rPr>
          <w:b/>
          <w:sz w:val="22"/>
          <w:szCs w:val="22"/>
          <w:lang w:eastAsia="pl-PL"/>
        </w:rPr>
      </w:pPr>
    </w:p>
    <w:p w14:paraId="77BB17A2" w14:textId="0B7D8E5A" w:rsidR="00E068CD" w:rsidRDefault="007129E8" w:rsidP="003C2E01">
      <w:pPr>
        <w:widowControl w:val="0"/>
        <w:tabs>
          <w:tab w:val="left" w:pos="0"/>
          <w:tab w:val="left" w:pos="142"/>
        </w:tabs>
        <w:suppressAutoHyphens w:val="0"/>
        <w:autoSpaceDE w:val="0"/>
        <w:autoSpaceDN w:val="0"/>
        <w:adjustRightInd w:val="0"/>
        <w:jc w:val="both"/>
        <w:rPr>
          <w:color w:val="000000"/>
          <w:sz w:val="22"/>
          <w:szCs w:val="22"/>
          <w:lang w:eastAsia="pl-PL"/>
        </w:rPr>
      </w:pPr>
      <w:r>
        <w:rPr>
          <w:color w:val="000000"/>
          <w:sz w:val="22"/>
          <w:szCs w:val="22"/>
          <w:lang w:eastAsia="pl-PL"/>
        </w:rPr>
        <w:t>I</w:t>
      </w:r>
      <w:r w:rsidRPr="0012174F">
        <w:rPr>
          <w:color w:val="000000"/>
          <w:sz w:val="22"/>
          <w:szCs w:val="22"/>
          <w:lang w:eastAsia="pl-PL"/>
        </w:rPr>
        <w:t>nformacje dotyczące współpracy są podawane do publicznej wiadomości poprzez: u</w:t>
      </w:r>
      <w:r>
        <w:rPr>
          <w:color w:val="000000"/>
          <w:sz w:val="22"/>
          <w:szCs w:val="22"/>
          <w:lang w:eastAsia="pl-PL"/>
        </w:rPr>
        <w:t>mieszczane na tablicy ogłoszeń urzędu, w BIP powiatu</w:t>
      </w:r>
      <w:r w:rsidRPr="0012174F">
        <w:rPr>
          <w:color w:val="000000"/>
          <w:sz w:val="22"/>
          <w:szCs w:val="22"/>
          <w:lang w:eastAsia="pl-PL"/>
        </w:rPr>
        <w:t xml:space="preserve"> i na s</w:t>
      </w:r>
      <w:r>
        <w:rPr>
          <w:color w:val="000000"/>
          <w:sz w:val="22"/>
          <w:szCs w:val="22"/>
          <w:lang w:eastAsia="pl-PL"/>
        </w:rPr>
        <w:t>tronie www.powiat-braniewo.pl w </w:t>
      </w:r>
      <w:r w:rsidRPr="0012174F">
        <w:rPr>
          <w:color w:val="000000"/>
          <w:sz w:val="22"/>
          <w:szCs w:val="22"/>
          <w:lang w:eastAsia="pl-PL"/>
        </w:rPr>
        <w:t>zakładce „organizacje pozarządowe" oraz portalu społecznościowym Starostwa Pow</w:t>
      </w:r>
      <w:r>
        <w:rPr>
          <w:color w:val="000000"/>
          <w:sz w:val="22"/>
          <w:szCs w:val="22"/>
          <w:lang w:eastAsia="pl-PL"/>
        </w:rPr>
        <w:t>iatowego w Braniewie „Facebook”.</w:t>
      </w:r>
    </w:p>
    <w:p w14:paraId="6ACACD83" w14:textId="77777777" w:rsidR="003C2E01" w:rsidRDefault="003C2E01" w:rsidP="003C2E01">
      <w:pPr>
        <w:widowControl w:val="0"/>
        <w:tabs>
          <w:tab w:val="left" w:pos="0"/>
          <w:tab w:val="left" w:pos="142"/>
        </w:tabs>
        <w:suppressAutoHyphens w:val="0"/>
        <w:autoSpaceDE w:val="0"/>
        <w:autoSpaceDN w:val="0"/>
        <w:adjustRightInd w:val="0"/>
        <w:jc w:val="both"/>
        <w:rPr>
          <w:color w:val="000000"/>
          <w:sz w:val="22"/>
          <w:szCs w:val="22"/>
          <w:lang w:eastAsia="pl-PL"/>
        </w:rPr>
      </w:pPr>
    </w:p>
    <w:p w14:paraId="013B0AFD" w14:textId="77777777" w:rsidR="003C2E01" w:rsidRPr="003C2E01" w:rsidRDefault="003C2E01" w:rsidP="003C2E01">
      <w:pPr>
        <w:widowControl w:val="0"/>
        <w:tabs>
          <w:tab w:val="left" w:pos="0"/>
          <w:tab w:val="left" w:pos="142"/>
        </w:tabs>
        <w:suppressAutoHyphens w:val="0"/>
        <w:autoSpaceDE w:val="0"/>
        <w:autoSpaceDN w:val="0"/>
        <w:adjustRightInd w:val="0"/>
        <w:jc w:val="both"/>
        <w:rPr>
          <w:color w:val="000000"/>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024E50" w14:paraId="4799EC26" w14:textId="77777777" w:rsidTr="00F10570">
        <w:trPr>
          <w:trHeight w:val="936"/>
          <w:jc w:val="center"/>
        </w:trPr>
        <w:tc>
          <w:tcPr>
            <w:tcW w:w="9355" w:type="dxa"/>
            <w:shd w:val="clear" w:color="auto" w:fill="C6D9F1"/>
            <w:vAlign w:val="center"/>
          </w:tcPr>
          <w:p w14:paraId="5F868B46" w14:textId="77777777" w:rsidR="00360A46" w:rsidRPr="00024E50" w:rsidRDefault="00360A46" w:rsidP="00024E50">
            <w:pPr>
              <w:pStyle w:val="Nagwek1"/>
            </w:pPr>
            <w:bookmarkStart w:id="13" w:name="_Toc113617212"/>
            <w:r w:rsidRPr="00024E50">
              <w:t>Rozdział VI.</w:t>
            </w:r>
            <w:r w:rsidR="005103FD" w:rsidRPr="00024E50">
              <w:t xml:space="preserve"> </w:t>
            </w:r>
            <w:r w:rsidRPr="00024E50">
              <w:t>OKRES REALIZACJI PROGRAMU</w:t>
            </w:r>
            <w:bookmarkEnd w:id="13"/>
          </w:p>
        </w:tc>
      </w:tr>
    </w:tbl>
    <w:p w14:paraId="770540F9" w14:textId="77777777" w:rsidR="00360A46" w:rsidRPr="0012174F" w:rsidRDefault="00360A46" w:rsidP="0012174F">
      <w:pPr>
        <w:keepNext/>
        <w:widowControl w:val="0"/>
        <w:autoSpaceDE w:val="0"/>
        <w:autoSpaceDN w:val="0"/>
        <w:adjustRightInd w:val="0"/>
        <w:jc w:val="both"/>
        <w:rPr>
          <w:b/>
          <w:bCs/>
          <w:kern w:val="32"/>
          <w:sz w:val="22"/>
          <w:szCs w:val="22"/>
          <w:lang w:eastAsia="pl-PL"/>
        </w:rPr>
      </w:pPr>
    </w:p>
    <w:p w14:paraId="1F9A8220" w14:textId="53995A13" w:rsidR="00262C09" w:rsidRDefault="00C72444" w:rsidP="0012174F">
      <w:pPr>
        <w:widowControl w:val="0"/>
        <w:autoSpaceDE w:val="0"/>
        <w:autoSpaceDN w:val="0"/>
        <w:adjustRightInd w:val="0"/>
        <w:jc w:val="both"/>
        <w:rPr>
          <w:sz w:val="22"/>
          <w:szCs w:val="22"/>
          <w:lang w:eastAsia="pl-PL"/>
        </w:rPr>
      </w:pPr>
      <w:r w:rsidRPr="0012174F">
        <w:rPr>
          <w:sz w:val="22"/>
          <w:szCs w:val="22"/>
          <w:lang w:eastAsia="pl-PL"/>
        </w:rPr>
        <w:t>Pro</w:t>
      </w:r>
      <w:r w:rsidR="00C629AE" w:rsidRPr="0012174F">
        <w:rPr>
          <w:sz w:val="22"/>
          <w:szCs w:val="22"/>
          <w:lang w:eastAsia="pl-PL"/>
        </w:rPr>
        <w:t>gram Powiatu z Podmiotami w 2023</w:t>
      </w:r>
      <w:r w:rsidRPr="0012174F">
        <w:rPr>
          <w:sz w:val="22"/>
          <w:szCs w:val="22"/>
          <w:lang w:eastAsia="pl-PL"/>
        </w:rPr>
        <w:t xml:space="preserve"> r. będzie realizowany w </w:t>
      </w:r>
      <w:r w:rsidR="001E65B0" w:rsidRPr="0012174F">
        <w:rPr>
          <w:sz w:val="22"/>
          <w:szCs w:val="22"/>
          <w:lang w:eastAsia="pl-PL"/>
        </w:rPr>
        <w:t>okresie od dnia 1 stycznia</w:t>
      </w:r>
      <w:r w:rsidR="0096054E">
        <w:rPr>
          <w:sz w:val="22"/>
          <w:szCs w:val="22"/>
          <w:lang w:eastAsia="pl-PL"/>
        </w:rPr>
        <w:t xml:space="preserve"> 2023</w:t>
      </w:r>
      <w:r w:rsidR="00C629AE" w:rsidRPr="0012174F">
        <w:rPr>
          <w:sz w:val="22"/>
          <w:szCs w:val="22"/>
          <w:lang w:eastAsia="pl-PL"/>
        </w:rPr>
        <w:t xml:space="preserve"> r. do dnia </w:t>
      </w:r>
      <w:r w:rsidR="00F10570">
        <w:rPr>
          <w:sz w:val="22"/>
          <w:szCs w:val="22"/>
          <w:lang w:eastAsia="pl-PL"/>
        </w:rPr>
        <w:br/>
      </w:r>
      <w:r w:rsidR="00C629AE" w:rsidRPr="0012174F">
        <w:rPr>
          <w:sz w:val="22"/>
          <w:szCs w:val="22"/>
          <w:lang w:eastAsia="pl-PL"/>
        </w:rPr>
        <w:t>31 grudnia 2023</w:t>
      </w:r>
      <w:r w:rsidRPr="0012174F">
        <w:rPr>
          <w:sz w:val="22"/>
          <w:szCs w:val="22"/>
          <w:lang w:eastAsia="pl-PL"/>
        </w:rPr>
        <w:t xml:space="preserve"> r.</w:t>
      </w:r>
    </w:p>
    <w:p w14:paraId="3B6324C9" w14:textId="77777777" w:rsidR="003C2E01" w:rsidRPr="0012174F" w:rsidRDefault="003C2E01" w:rsidP="0012174F">
      <w:pPr>
        <w:widowControl w:val="0"/>
        <w:autoSpaceDE w:val="0"/>
        <w:autoSpaceDN w:val="0"/>
        <w:adjustRightInd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360A46" w:rsidRPr="0012174F" w14:paraId="4AF2B974" w14:textId="77777777" w:rsidTr="00F10570">
        <w:trPr>
          <w:trHeight w:val="936"/>
          <w:jc w:val="center"/>
        </w:trPr>
        <w:tc>
          <w:tcPr>
            <w:tcW w:w="9355" w:type="dxa"/>
            <w:shd w:val="clear" w:color="auto" w:fill="C6D9F1"/>
            <w:vAlign w:val="center"/>
          </w:tcPr>
          <w:p w14:paraId="6CBA87A5" w14:textId="77777777" w:rsidR="001C1703" w:rsidRPr="0012174F" w:rsidRDefault="00360A46" w:rsidP="00024E50">
            <w:pPr>
              <w:pStyle w:val="Nagwek1"/>
              <w:rPr>
                <w:color w:val="FF0000"/>
              </w:rPr>
            </w:pPr>
            <w:bookmarkStart w:id="14" w:name="_Toc113617213"/>
            <w:r w:rsidRPr="0012174F">
              <w:t>Rozdział VII.</w:t>
            </w:r>
            <w:r w:rsidR="005103FD">
              <w:t xml:space="preserve"> </w:t>
            </w:r>
            <w:r w:rsidRPr="0012174F">
              <w:t>SPOSÓ</w:t>
            </w:r>
            <w:r w:rsidR="002F4C09" w:rsidRPr="0012174F">
              <w:t>B REALIZACJI PROGRAMU</w:t>
            </w:r>
            <w:bookmarkEnd w:id="14"/>
          </w:p>
        </w:tc>
      </w:tr>
    </w:tbl>
    <w:p w14:paraId="5CC1825D" w14:textId="77777777" w:rsidR="00262C09" w:rsidRPr="0012174F" w:rsidRDefault="00262C09" w:rsidP="0012174F">
      <w:pPr>
        <w:keepNext/>
        <w:widowControl w:val="0"/>
        <w:autoSpaceDE w:val="0"/>
        <w:autoSpaceDN w:val="0"/>
        <w:adjustRightInd w:val="0"/>
        <w:jc w:val="both"/>
        <w:rPr>
          <w:b/>
          <w:bCs/>
          <w:color w:val="FF0000"/>
          <w:kern w:val="32"/>
          <w:sz w:val="22"/>
          <w:szCs w:val="22"/>
          <w:lang w:eastAsia="pl-PL"/>
        </w:rPr>
      </w:pPr>
    </w:p>
    <w:p w14:paraId="06B300DB" w14:textId="77777777" w:rsidR="00C72444" w:rsidRPr="0012174F" w:rsidRDefault="00C72444" w:rsidP="004E3DE8">
      <w:pPr>
        <w:widowControl w:val="0"/>
        <w:numPr>
          <w:ilvl w:val="0"/>
          <w:numId w:val="18"/>
        </w:numPr>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W realizacji Programu ze strony Powiatu uczestniczą:</w:t>
      </w:r>
    </w:p>
    <w:p w14:paraId="1C348796" w14:textId="77777777" w:rsidR="008521E4"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 xml:space="preserve">Rada i jej Komisje </w:t>
      </w:r>
      <w:r w:rsidR="004A5F78" w:rsidRPr="0012174F">
        <w:rPr>
          <w:sz w:val="22"/>
          <w:szCs w:val="22"/>
          <w:lang w:eastAsia="pl-PL"/>
        </w:rPr>
        <w:t>–</w:t>
      </w:r>
      <w:r w:rsidRPr="0012174F">
        <w:rPr>
          <w:sz w:val="22"/>
          <w:szCs w:val="22"/>
          <w:lang w:eastAsia="pl-PL"/>
        </w:rPr>
        <w:t xml:space="preserve"> wytyczając kierunki polityki społecznej Powiatu oraz określając wysokość środków przeznaczonych na realizację z</w:t>
      </w:r>
      <w:r w:rsidR="000A3222" w:rsidRPr="0012174F">
        <w:rPr>
          <w:sz w:val="22"/>
          <w:szCs w:val="22"/>
          <w:lang w:eastAsia="pl-PL"/>
        </w:rPr>
        <w:t>adań publicznych</w:t>
      </w:r>
      <w:r w:rsidR="004A5F78" w:rsidRPr="0012174F">
        <w:rPr>
          <w:sz w:val="22"/>
          <w:szCs w:val="22"/>
          <w:lang w:eastAsia="pl-PL"/>
        </w:rPr>
        <w:t>;</w:t>
      </w:r>
    </w:p>
    <w:p w14:paraId="2642378C" w14:textId="44146ADA" w:rsidR="006C1063" w:rsidRPr="004E3DE8"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Zarząd </w:t>
      </w:r>
      <w:r w:rsidR="004A5F78" w:rsidRPr="004E3DE8">
        <w:rPr>
          <w:sz w:val="22"/>
          <w:szCs w:val="22"/>
          <w:lang w:eastAsia="pl-PL"/>
        </w:rPr>
        <w:t>–</w:t>
      </w:r>
      <w:r w:rsidRPr="004E3DE8">
        <w:rPr>
          <w:sz w:val="22"/>
          <w:szCs w:val="22"/>
          <w:lang w:eastAsia="pl-PL"/>
        </w:rPr>
        <w:t xml:space="preserve"> określając szczegółowe zasady współp</w:t>
      </w:r>
      <w:r w:rsidR="000A3222" w:rsidRPr="004E3DE8">
        <w:rPr>
          <w:sz w:val="22"/>
          <w:szCs w:val="22"/>
          <w:lang w:eastAsia="pl-PL"/>
        </w:rPr>
        <w:t>racy z poszczególnymi organizacjami pozarządowymi</w:t>
      </w:r>
      <w:r w:rsidRPr="004E3DE8">
        <w:rPr>
          <w:sz w:val="22"/>
          <w:szCs w:val="22"/>
          <w:lang w:eastAsia="pl-PL"/>
        </w:rPr>
        <w:t xml:space="preserve">, </w:t>
      </w:r>
      <w:r w:rsidR="00F10570" w:rsidRPr="004E3DE8">
        <w:rPr>
          <w:sz w:val="22"/>
          <w:szCs w:val="22"/>
          <w:lang w:eastAsia="pl-PL"/>
        </w:rPr>
        <w:br/>
      </w:r>
      <w:r w:rsidRPr="004E3DE8">
        <w:rPr>
          <w:sz w:val="22"/>
          <w:szCs w:val="22"/>
          <w:lang w:eastAsia="pl-PL"/>
        </w:rPr>
        <w:t xml:space="preserve">a w szczególności podejmując decyzje w zakresie przyznawania obiektów, pomieszczeń (lokali) </w:t>
      </w:r>
      <w:r w:rsidR="00F10570" w:rsidRPr="004E3DE8">
        <w:rPr>
          <w:sz w:val="22"/>
          <w:szCs w:val="22"/>
          <w:lang w:eastAsia="pl-PL"/>
        </w:rPr>
        <w:br/>
      </w:r>
      <w:r w:rsidRPr="004E3DE8">
        <w:rPr>
          <w:sz w:val="22"/>
          <w:szCs w:val="22"/>
          <w:lang w:eastAsia="pl-PL"/>
        </w:rPr>
        <w:t>i środków finansowych niezbędnych do realizacji poszczególnych przedsięwzięć, oraz w zakresie:</w:t>
      </w:r>
    </w:p>
    <w:p w14:paraId="5559B639" w14:textId="77777777" w:rsidR="00C72444" w:rsidRDefault="00C72444" w:rsidP="004E3DE8">
      <w:pPr>
        <w:widowControl w:val="0"/>
        <w:numPr>
          <w:ilvl w:val="0"/>
          <w:numId w:val="21"/>
        </w:numPr>
        <w:tabs>
          <w:tab w:val="left" w:pos="540"/>
        </w:tabs>
        <w:suppressAutoHyphens w:val="0"/>
        <w:autoSpaceDE w:val="0"/>
        <w:autoSpaceDN w:val="0"/>
        <w:adjustRightInd w:val="0"/>
        <w:ind w:left="1281" w:hanging="357"/>
        <w:jc w:val="both"/>
        <w:rPr>
          <w:sz w:val="22"/>
          <w:szCs w:val="22"/>
          <w:lang w:eastAsia="pl-PL"/>
        </w:rPr>
      </w:pPr>
      <w:r w:rsidRPr="0012174F">
        <w:rPr>
          <w:sz w:val="22"/>
          <w:szCs w:val="22"/>
          <w:lang w:eastAsia="pl-PL"/>
        </w:rPr>
        <w:t>ogłaszania otwartych konkursów ofert,</w:t>
      </w:r>
    </w:p>
    <w:p w14:paraId="6DB083AB" w14:textId="20603675" w:rsidR="00C72444" w:rsidRDefault="00C72444" w:rsidP="004E3DE8">
      <w:pPr>
        <w:widowControl w:val="0"/>
        <w:numPr>
          <w:ilvl w:val="0"/>
          <w:numId w:val="21"/>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 xml:space="preserve">powoływania i zmian w składzie </w:t>
      </w:r>
      <w:r w:rsidR="00C97CCA">
        <w:rPr>
          <w:sz w:val="22"/>
          <w:szCs w:val="22"/>
          <w:lang w:eastAsia="pl-PL"/>
        </w:rPr>
        <w:t>k</w:t>
      </w:r>
      <w:r w:rsidRPr="004E3DE8">
        <w:rPr>
          <w:sz w:val="22"/>
          <w:szCs w:val="22"/>
          <w:lang w:eastAsia="pl-PL"/>
        </w:rPr>
        <w:t>omisji konkursowych,</w:t>
      </w:r>
    </w:p>
    <w:p w14:paraId="27B82498" w14:textId="77777777" w:rsidR="00C72444" w:rsidRDefault="00C72444" w:rsidP="004E3DE8">
      <w:pPr>
        <w:widowControl w:val="0"/>
        <w:numPr>
          <w:ilvl w:val="0"/>
          <w:numId w:val="21"/>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podejmowania decyzji o celowości realizacji zadania i przyznania na nie dotacji w trybie pozakonkursowym,</w:t>
      </w:r>
    </w:p>
    <w:p w14:paraId="5E609D3B" w14:textId="77777777" w:rsidR="00C72444" w:rsidRDefault="00C72444" w:rsidP="004E3DE8">
      <w:pPr>
        <w:widowControl w:val="0"/>
        <w:numPr>
          <w:ilvl w:val="0"/>
          <w:numId w:val="21"/>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lastRenderedPageBreak/>
        <w:t>dokonywania oceny realizacji zleconego lub powierzonego zadania publicznego,</w:t>
      </w:r>
    </w:p>
    <w:p w14:paraId="3B7CBB3F" w14:textId="77777777" w:rsidR="00C72444" w:rsidRPr="004E3DE8" w:rsidRDefault="00C72444" w:rsidP="004E3DE8">
      <w:pPr>
        <w:widowControl w:val="0"/>
        <w:numPr>
          <w:ilvl w:val="0"/>
          <w:numId w:val="21"/>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 xml:space="preserve">przedstawienia Radzie sprawozdania z realizacji Programu zawierającego wnioski ze </w:t>
      </w:r>
      <w:r w:rsidR="000A3222" w:rsidRPr="004E3DE8">
        <w:rPr>
          <w:sz w:val="22"/>
          <w:szCs w:val="22"/>
          <w:lang w:eastAsia="pl-PL"/>
        </w:rPr>
        <w:t>współpracy Powiatu z organizacjami pozarządowymi</w:t>
      </w:r>
      <w:r w:rsidR="009D2D1B" w:rsidRPr="004E3DE8">
        <w:rPr>
          <w:sz w:val="22"/>
          <w:szCs w:val="22"/>
          <w:lang w:eastAsia="pl-PL"/>
        </w:rPr>
        <w:t>;</w:t>
      </w:r>
    </w:p>
    <w:p w14:paraId="3B283F6C" w14:textId="34FB51EC" w:rsidR="00C72444" w:rsidRPr="0012174F"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Starosta Braniewski – podejmując</w:t>
      </w:r>
      <w:r w:rsidR="000A3222" w:rsidRPr="0012174F">
        <w:rPr>
          <w:sz w:val="22"/>
          <w:szCs w:val="22"/>
          <w:lang w:eastAsia="pl-PL"/>
        </w:rPr>
        <w:t xml:space="preserve"> bieżącą współpracę z organizacjami pozarządowymi</w:t>
      </w:r>
      <w:r w:rsidR="001540C0">
        <w:rPr>
          <w:sz w:val="22"/>
          <w:szCs w:val="22"/>
          <w:lang w:eastAsia="pl-PL"/>
        </w:rPr>
        <w:t>.</w:t>
      </w:r>
      <w:r w:rsidRPr="0012174F">
        <w:rPr>
          <w:sz w:val="22"/>
          <w:szCs w:val="22"/>
          <w:lang w:eastAsia="pl-PL"/>
        </w:rPr>
        <w:t xml:space="preserve"> między innymi poprzez:</w:t>
      </w:r>
    </w:p>
    <w:p w14:paraId="1215DC6B" w14:textId="77777777" w:rsidR="00F13B50" w:rsidRDefault="00C72444" w:rsidP="004E3DE8">
      <w:pPr>
        <w:widowControl w:val="0"/>
        <w:numPr>
          <w:ilvl w:val="2"/>
          <w:numId w:val="18"/>
        </w:numPr>
        <w:tabs>
          <w:tab w:val="clear" w:pos="794"/>
          <w:tab w:val="left" w:pos="0"/>
          <w:tab w:val="num" w:pos="1276"/>
        </w:tabs>
        <w:suppressAutoHyphens w:val="0"/>
        <w:autoSpaceDE w:val="0"/>
        <w:autoSpaceDN w:val="0"/>
        <w:adjustRightInd w:val="0"/>
        <w:ind w:left="1281" w:hanging="357"/>
        <w:jc w:val="both"/>
        <w:rPr>
          <w:sz w:val="22"/>
          <w:szCs w:val="22"/>
          <w:lang w:eastAsia="pl-PL"/>
        </w:rPr>
      </w:pPr>
      <w:r w:rsidRPr="0012174F">
        <w:rPr>
          <w:sz w:val="22"/>
          <w:szCs w:val="22"/>
          <w:lang w:eastAsia="pl-PL"/>
        </w:rPr>
        <w:t>objęcie patronatem przedsięwz</w:t>
      </w:r>
      <w:r w:rsidR="000A3222" w:rsidRPr="0012174F">
        <w:rPr>
          <w:sz w:val="22"/>
          <w:szCs w:val="22"/>
          <w:lang w:eastAsia="pl-PL"/>
        </w:rPr>
        <w:t>ięć realizowanych przez organizacje pozarządowe,</w:t>
      </w:r>
    </w:p>
    <w:p w14:paraId="6BB5A19A" w14:textId="77777777" w:rsidR="00F13B50" w:rsidRDefault="00C72444" w:rsidP="004E3DE8">
      <w:pPr>
        <w:widowControl w:val="0"/>
        <w:numPr>
          <w:ilvl w:val="2"/>
          <w:numId w:val="18"/>
        </w:numPr>
        <w:tabs>
          <w:tab w:val="clear" w:pos="794"/>
          <w:tab w:val="left" w:pos="0"/>
          <w:tab w:val="num" w:pos="1276"/>
        </w:tabs>
        <w:suppressAutoHyphens w:val="0"/>
        <w:autoSpaceDE w:val="0"/>
        <w:autoSpaceDN w:val="0"/>
        <w:adjustRightInd w:val="0"/>
        <w:ind w:left="1281" w:hanging="357"/>
        <w:jc w:val="both"/>
        <w:rPr>
          <w:sz w:val="22"/>
          <w:szCs w:val="22"/>
          <w:lang w:eastAsia="pl-PL"/>
        </w:rPr>
      </w:pPr>
      <w:r w:rsidRPr="004E3DE8">
        <w:rPr>
          <w:sz w:val="22"/>
          <w:szCs w:val="22"/>
          <w:lang w:eastAsia="pl-PL"/>
        </w:rPr>
        <w:t>inicjowanie i prowadzenie konferencji i</w:t>
      </w:r>
      <w:r w:rsidR="00223659" w:rsidRPr="004E3DE8">
        <w:rPr>
          <w:sz w:val="22"/>
          <w:szCs w:val="22"/>
          <w:lang w:eastAsia="pl-PL"/>
        </w:rPr>
        <w:t xml:space="preserve"> spotkań otwartych z organizacjami pozarządowymi</w:t>
      </w:r>
      <w:r w:rsidRPr="004E3DE8">
        <w:rPr>
          <w:sz w:val="22"/>
          <w:szCs w:val="22"/>
          <w:lang w:eastAsia="pl-PL"/>
        </w:rPr>
        <w:t>,</w:t>
      </w:r>
    </w:p>
    <w:p w14:paraId="32057BA5" w14:textId="77777777" w:rsidR="00F13B50" w:rsidRDefault="00C72444" w:rsidP="004E3DE8">
      <w:pPr>
        <w:widowControl w:val="0"/>
        <w:numPr>
          <w:ilvl w:val="2"/>
          <w:numId w:val="18"/>
        </w:numPr>
        <w:tabs>
          <w:tab w:val="clear" w:pos="794"/>
          <w:tab w:val="left" w:pos="0"/>
          <w:tab w:val="num" w:pos="1276"/>
        </w:tabs>
        <w:suppressAutoHyphens w:val="0"/>
        <w:autoSpaceDE w:val="0"/>
        <w:autoSpaceDN w:val="0"/>
        <w:adjustRightInd w:val="0"/>
        <w:ind w:left="1281" w:hanging="357"/>
        <w:jc w:val="both"/>
        <w:rPr>
          <w:sz w:val="22"/>
          <w:szCs w:val="22"/>
          <w:lang w:eastAsia="pl-PL"/>
        </w:rPr>
      </w:pPr>
      <w:r w:rsidRPr="004E3DE8">
        <w:rPr>
          <w:sz w:val="22"/>
          <w:szCs w:val="22"/>
          <w:lang w:eastAsia="pl-PL"/>
        </w:rPr>
        <w:t>udział w spotkania</w:t>
      </w:r>
      <w:r w:rsidR="00223659" w:rsidRPr="004E3DE8">
        <w:rPr>
          <w:sz w:val="22"/>
          <w:szCs w:val="22"/>
          <w:lang w:eastAsia="pl-PL"/>
        </w:rPr>
        <w:t>ch organizowanych przez organizacje pozarządowe</w:t>
      </w:r>
      <w:r w:rsidRPr="004E3DE8">
        <w:rPr>
          <w:sz w:val="22"/>
          <w:szCs w:val="22"/>
          <w:lang w:eastAsia="pl-PL"/>
        </w:rPr>
        <w:t>,</w:t>
      </w:r>
    </w:p>
    <w:p w14:paraId="17653599" w14:textId="77777777" w:rsidR="00F13B50" w:rsidRDefault="00C72444" w:rsidP="004E3DE8">
      <w:pPr>
        <w:widowControl w:val="0"/>
        <w:numPr>
          <w:ilvl w:val="2"/>
          <w:numId w:val="18"/>
        </w:numPr>
        <w:tabs>
          <w:tab w:val="clear" w:pos="794"/>
          <w:tab w:val="left" w:pos="0"/>
          <w:tab w:val="num" w:pos="1276"/>
        </w:tabs>
        <w:suppressAutoHyphens w:val="0"/>
        <w:autoSpaceDE w:val="0"/>
        <w:autoSpaceDN w:val="0"/>
        <w:adjustRightInd w:val="0"/>
        <w:ind w:left="1281" w:hanging="357"/>
        <w:jc w:val="both"/>
        <w:rPr>
          <w:sz w:val="22"/>
          <w:szCs w:val="22"/>
          <w:lang w:eastAsia="pl-PL"/>
        </w:rPr>
      </w:pPr>
      <w:r w:rsidRPr="004E3DE8">
        <w:rPr>
          <w:sz w:val="22"/>
          <w:szCs w:val="22"/>
          <w:lang w:eastAsia="pl-PL"/>
        </w:rPr>
        <w:t>prowadzenie konsultacji społecznych,</w:t>
      </w:r>
    </w:p>
    <w:p w14:paraId="20C5DB17" w14:textId="77777777" w:rsidR="00C72444" w:rsidRPr="004E3DE8" w:rsidRDefault="00C72444" w:rsidP="004E3DE8">
      <w:pPr>
        <w:widowControl w:val="0"/>
        <w:numPr>
          <w:ilvl w:val="2"/>
          <w:numId w:val="18"/>
        </w:numPr>
        <w:tabs>
          <w:tab w:val="clear" w:pos="794"/>
          <w:tab w:val="left" w:pos="0"/>
          <w:tab w:val="num" w:pos="1276"/>
        </w:tabs>
        <w:suppressAutoHyphens w:val="0"/>
        <w:autoSpaceDE w:val="0"/>
        <w:autoSpaceDN w:val="0"/>
        <w:adjustRightInd w:val="0"/>
        <w:ind w:left="1281" w:hanging="357"/>
        <w:jc w:val="both"/>
        <w:rPr>
          <w:sz w:val="22"/>
          <w:szCs w:val="22"/>
          <w:lang w:eastAsia="pl-PL"/>
        </w:rPr>
      </w:pPr>
      <w:r w:rsidRPr="004E3DE8">
        <w:rPr>
          <w:sz w:val="22"/>
          <w:szCs w:val="22"/>
          <w:lang w:eastAsia="pl-PL"/>
        </w:rPr>
        <w:t>koordynowanie działań Wydziału Oświaty, dotyczących współpracy;</w:t>
      </w:r>
    </w:p>
    <w:p w14:paraId="6172D726" w14:textId="77777777" w:rsidR="008A7C41" w:rsidRPr="0012174F" w:rsidRDefault="00700573"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Organizacje pozarządowe</w:t>
      </w:r>
      <w:r w:rsidR="00C72444" w:rsidRPr="0012174F">
        <w:rPr>
          <w:sz w:val="22"/>
          <w:szCs w:val="22"/>
          <w:lang w:eastAsia="pl-PL"/>
        </w:rPr>
        <w:t>:</w:t>
      </w:r>
    </w:p>
    <w:p w14:paraId="0DB4A5D3" w14:textId="77777777" w:rsidR="00C72444" w:rsidRDefault="00C72444"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12174F">
        <w:rPr>
          <w:sz w:val="22"/>
          <w:szCs w:val="22"/>
          <w:lang w:eastAsia="pl-PL"/>
        </w:rPr>
        <w:t>wyrażając opinię w sprawach dotyczących realizacji Programu</w:t>
      </w:r>
      <w:r w:rsidR="00482651" w:rsidRPr="0012174F">
        <w:rPr>
          <w:sz w:val="22"/>
          <w:szCs w:val="22"/>
          <w:lang w:eastAsia="pl-PL"/>
        </w:rPr>
        <w:t xml:space="preserve"> Współpracy</w:t>
      </w:r>
      <w:r w:rsidRPr="0012174F">
        <w:rPr>
          <w:sz w:val="22"/>
          <w:szCs w:val="22"/>
          <w:lang w:eastAsia="pl-PL"/>
        </w:rPr>
        <w:t>,</w:t>
      </w:r>
    </w:p>
    <w:p w14:paraId="664A3B09" w14:textId="77777777" w:rsidR="00C72444" w:rsidRDefault="00C72444"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 xml:space="preserve">formułując wnioski </w:t>
      </w:r>
      <w:r w:rsidR="00482651" w:rsidRPr="004E3DE8">
        <w:rPr>
          <w:sz w:val="22"/>
          <w:szCs w:val="22"/>
          <w:lang w:eastAsia="pl-PL"/>
        </w:rPr>
        <w:t xml:space="preserve">i opinie </w:t>
      </w:r>
      <w:r w:rsidRPr="004E3DE8">
        <w:rPr>
          <w:sz w:val="22"/>
          <w:szCs w:val="22"/>
          <w:lang w:eastAsia="pl-PL"/>
        </w:rPr>
        <w:t>w zakres</w:t>
      </w:r>
      <w:r w:rsidR="00482651" w:rsidRPr="004E3DE8">
        <w:rPr>
          <w:sz w:val="22"/>
          <w:szCs w:val="22"/>
          <w:lang w:eastAsia="pl-PL"/>
        </w:rPr>
        <w:t>ie działań dotyczących organizacji pozarządowych</w:t>
      </w:r>
      <w:r w:rsidRPr="004E3DE8">
        <w:rPr>
          <w:sz w:val="22"/>
          <w:szCs w:val="22"/>
          <w:lang w:eastAsia="pl-PL"/>
        </w:rPr>
        <w:t>,</w:t>
      </w:r>
    </w:p>
    <w:p w14:paraId="48C7A8A1" w14:textId="77777777" w:rsidR="00C72444" w:rsidRDefault="00C72444"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biorąc udział w opracowaniu projektu Programu</w:t>
      </w:r>
      <w:r w:rsidR="00482651" w:rsidRPr="004E3DE8">
        <w:rPr>
          <w:sz w:val="22"/>
          <w:szCs w:val="22"/>
          <w:lang w:eastAsia="pl-PL"/>
        </w:rPr>
        <w:t xml:space="preserve"> Współpracy</w:t>
      </w:r>
      <w:r w:rsidRPr="004E3DE8">
        <w:rPr>
          <w:sz w:val="22"/>
          <w:szCs w:val="22"/>
          <w:lang w:eastAsia="pl-PL"/>
        </w:rPr>
        <w:t>,</w:t>
      </w:r>
    </w:p>
    <w:p w14:paraId="2E9CF298" w14:textId="77777777" w:rsidR="00C72444" w:rsidRDefault="00C72444"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 xml:space="preserve">opiniując projekty aktów prawa miejscowego, dotyczących działalności </w:t>
      </w:r>
      <w:r w:rsidR="00482651" w:rsidRPr="004E3DE8">
        <w:rPr>
          <w:sz w:val="22"/>
          <w:szCs w:val="22"/>
          <w:lang w:eastAsia="pl-PL"/>
        </w:rPr>
        <w:t>statutowej organizacji pozarządowych</w:t>
      </w:r>
      <w:r w:rsidRPr="004E3DE8">
        <w:rPr>
          <w:sz w:val="22"/>
          <w:szCs w:val="22"/>
          <w:lang w:eastAsia="pl-PL"/>
        </w:rPr>
        <w:t>,</w:t>
      </w:r>
    </w:p>
    <w:p w14:paraId="56137D58" w14:textId="77777777" w:rsidR="00C72444" w:rsidRDefault="002672C3"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współpracując</w:t>
      </w:r>
      <w:r w:rsidR="00C72444" w:rsidRPr="004E3DE8">
        <w:rPr>
          <w:sz w:val="22"/>
          <w:szCs w:val="22"/>
          <w:lang w:eastAsia="pl-PL"/>
        </w:rPr>
        <w:t xml:space="preserve"> ze Starostą Braniewskim w realizacji zadań,</w:t>
      </w:r>
    </w:p>
    <w:p w14:paraId="44BC87CA" w14:textId="77777777" w:rsidR="003F2546" w:rsidRPr="004E3DE8" w:rsidRDefault="007F2B9C" w:rsidP="004E3DE8">
      <w:pPr>
        <w:widowControl w:val="0"/>
        <w:numPr>
          <w:ilvl w:val="0"/>
          <w:numId w:val="22"/>
        </w:numPr>
        <w:tabs>
          <w:tab w:val="left" w:pos="540"/>
        </w:tabs>
        <w:suppressAutoHyphens w:val="0"/>
        <w:autoSpaceDE w:val="0"/>
        <w:autoSpaceDN w:val="0"/>
        <w:adjustRightInd w:val="0"/>
        <w:ind w:left="1281" w:hanging="357"/>
        <w:jc w:val="both"/>
        <w:rPr>
          <w:sz w:val="22"/>
          <w:szCs w:val="22"/>
          <w:lang w:eastAsia="pl-PL"/>
        </w:rPr>
      </w:pPr>
      <w:r w:rsidRPr="004E3DE8">
        <w:rPr>
          <w:sz w:val="22"/>
          <w:szCs w:val="22"/>
          <w:lang w:eastAsia="pl-PL"/>
        </w:rPr>
        <w:t>biorąc udział w k</w:t>
      </w:r>
      <w:r w:rsidR="00C72444" w:rsidRPr="004E3DE8">
        <w:rPr>
          <w:sz w:val="22"/>
          <w:szCs w:val="22"/>
          <w:lang w:eastAsia="pl-PL"/>
        </w:rPr>
        <w:t>omisjach konkursowy</w:t>
      </w:r>
      <w:r w:rsidR="002672C3" w:rsidRPr="004E3DE8">
        <w:rPr>
          <w:sz w:val="22"/>
          <w:szCs w:val="22"/>
          <w:lang w:eastAsia="pl-PL"/>
        </w:rPr>
        <w:t>ch w otwartych konkursach ofert.</w:t>
      </w:r>
    </w:p>
    <w:p w14:paraId="0FB21CAA" w14:textId="77777777" w:rsidR="00C72444" w:rsidRPr="0012174F" w:rsidRDefault="00C72444" w:rsidP="004E3DE8">
      <w:pPr>
        <w:widowControl w:val="0"/>
        <w:numPr>
          <w:ilvl w:val="0"/>
          <w:numId w:val="18"/>
        </w:numPr>
        <w:tabs>
          <w:tab w:val="clear" w:pos="284"/>
          <w:tab w:val="left" w:pos="540"/>
        </w:tabs>
        <w:suppressAutoHyphens w:val="0"/>
        <w:autoSpaceDE w:val="0"/>
        <w:autoSpaceDN w:val="0"/>
        <w:adjustRightInd w:val="0"/>
        <w:ind w:left="357" w:hanging="357"/>
        <w:jc w:val="both"/>
        <w:rPr>
          <w:sz w:val="22"/>
          <w:szCs w:val="22"/>
          <w:lang w:eastAsia="pl-PL"/>
        </w:rPr>
      </w:pPr>
      <w:r w:rsidRPr="0012174F">
        <w:rPr>
          <w:sz w:val="22"/>
          <w:szCs w:val="22"/>
          <w:lang w:eastAsia="pl-PL"/>
        </w:rPr>
        <w:t>Zarząd w miarę zaistniałej potrzeby, na mocy stosownej uchwały może powołać zespoły konsultac</w:t>
      </w:r>
      <w:r w:rsidR="007F2B9C" w:rsidRPr="0012174F">
        <w:rPr>
          <w:sz w:val="22"/>
          <w:szCs w:val="22"/>
          <w:lang w:eastAsia="pl-PL"/>
        </w:rPr>
        <w:t>yjne ds. współpracy z organizacjami pozarządowymi</w:t>
      </w:r>
      <w:r w:rsidRPr="0012174F">
        <w:rPr>
          <w:sz w:val="22"/>
          <w:szCs w:val="22"/>
          <w:lang w:eastAsia="pl-PL"/>
        </w:rPr>
        <w:t>. Zasady funkcjonowania zespołu konsultacyjnego zostaną określone uchwałą Zarządu.</w:t>
      </w:r>
    </w:p>
    <w:p w14:paraId="3F0255CA" w14:textId="77777777" w:rsidR="00C72444" w:rsidRPr="0012174F" w:rsidRDefault="003F2546" w:rsidP="004E3DE8">
      <w:pPr>
        <w:widowControl w:val="0"/>
        <w:numPr>
          <w:ilvl w:val="0"/>
          <w:numId w:val="18"/>
        </w:numPr>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Organizacje</w:t>
      </w:r>
      <w:r w:rsidR="00FB55EF" w:rsidRPr="0012174F">
        <w:rPr>
          <w:sz w:val="22"/>
          <w:szCs w:val="22"/>
          <w:lang w:eastAsia="pl-PL"/>
        </w:rPr>
        <w:t xml:space="preserve"> pozarządowe</w:t>
      </w:r>
      <w:r w:rsidR="00C72444" w:rsidRPr="0012174F">
        <w:rPr>
          <w:sz w:val="22"/>
          <w:szCs w:val="22"/>
          <w:lang w:eastAsia="pl-PL"/>
        </w:rPr>
        <w:t xml:space="preserve"> mają prawo inicjowania</w:t>
      </w:r>
      <w:r w:rsidR="00FB55EF" w:rsidRPr="0012174F">
        <w:rPr>
          <w:sz w:val="22"/>
          <w:szCs w:val="22"/>
          <w:lang w:eastAsia="pl-PL"/>
        </w:rPr>
        <w:t>,</w:t>
      </w:r>
      <w:r w:rsidR="00C72444" w:rsidRPr="0012174F">
        <w:rPr>
          <w:sz w:val="22"/>
          <w:szCs w:val="22"/>
          <w:lang w:eastAsia="pl-PL"/>
        </w:rPr>
        <w:t xml:space="preserve"> powoływania wspólnych zespołów. Inicjatywę taką zgłasza się pisemnie do Zarządu poprzez Wydział Oświaty, proponując cel powołania danego zespołu, wraz z uzasadnieniem potrzeby jego powołania.</w:t>
      </w:r>
    </w:p>
    <w:p w14:paraId="57A1EA6B" w14:textId="77777777" w:rsidR="00C72444" w:rsidRPr="0012174F" w:rsidRDefault="00C72444" w:rsidP="004E3DE8">
      <w:pPr>
        <w:widowControl w:val="0"/>
        <w:numPr>
          <w:ilvl w:val="0"/>
          <w:numId w:val="18"/>
        </w:numPr>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Celem działalności wspólnych zespołów może być w szczególności:</w:t>
      </w:r>
    </w:p>
    <w:p w14:paraId="79AAE202" w14:textId="77777777" w:rsidR="00C72444"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przedkładanie propozycji dot. priorytetów zadań z zakresu działalności pożytku publicznego oraz potrzeb finansowych na ich realizację,</w:t>
      </w:r>
    </w:p>
    <w:p w14:paraId="2BAD7072" w14:textId="77777777" w:rsidR="00C72444"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analiza i ocena wykonywania usług publiczn</w:t>
      </w:r>
      <w:r w:rsidR="00FB55EF" w:rsidRPr="004E3DE8">
        <w:rPr>
          <w:sz w:val="22"/>
          <w:szCs w:val="22"/>
          <w:lang w:eastAsia="pl-PL"/>
        </w:rPr>
        <w:t>ych realizowanych przez organizacje pozarządowe</w:t>
      </w:r>
      <w:r w:rsidRPr="004E3DE8">
        <w:rPr>
          <w:sz w:val="22"/>
          <w:szCs w:val="22"/>
          <w:lang w:eastAsia="pl-PL"/>
        </w:rPr>
        <w:t>,</w:t>
      </w:r>
    </w:p>
    <w:p w14:paraId="37BF99DC" w14:textId="77777777" w:rsidR="00C72444"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dokonywanie oceny</w:t>
      </w:r>
      <w:r w:rsidR="00FB55EF" w:rsidRPr="004E3DE8">
        <w:rPr>
          <w:sz w:val="22"/>
          <w:szCs w:val="22"/>
          <w:lang w:eastAsia="pl-PL"/>
        </w:rPr>
        <w:t xml:space="preserve"> współpracy Powiatu z organizacjami pozarządowymi</w:t>
      </w:r>
      <w:r w:rsidRPr="004E3DE8">
        <w:rPr>
          <w:sz w:val="22"/>
          <w:szCs w:val="22"/>
          <w:lang w:eastAsia="pl-PL"/>
        </w:rPr>
        <w:t>,</w:t>
      </w:r>
    </w:p>
    <w:p w14:paraId="4C7E5B99" w14:textId="5E540A54" w:rsidR="00262C09" w:rsidRPr="004E3DE8" w:rsidRDefault="00C72444" w:rsidP="004E3DE8">
      <w:pPr>
        <w:widowControl w:val="0"/>
        <w:numPr>
          <w:ilvl w:val="1"/>
          <w:numId w:val="18"/>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przygotowanie lub konsultacja projektów aktów normatywnych w sprawach dotyczących działalności </w:t>
      </w:r>
      <w:r w:rsidR="00F10570" w:rsidRPr="004E3DE8">
        <w:rPr>
          <w:sz w:val="22"/>
          <w:szCs w:val="22"/>
          <w:lang w:eastAsia="pl-PL"/>
        </w:rPr>
        <w:br/>
      </w:r>
      <w:r w:rsidRPr="004E3DE8">
        <w:rPr>
          <w:sz w:val="22"/>
          <w:szCs w:val="22"/>
          <w:lang w:eastAsia="pl-PL"/>
        </w:rPr>
        <w:t xml:space="preserve">w sferze pożytku publicznego, przygotowanie opinii </w:t>
      </w:r>
      <w:r w:rsidR="00E068CD" w:rsidRPr="004E3DE8">
        <w:rPr>
          <w:sz w:val="22"/>
          <w:szCs w:val="22"/>
          <w:lang w:eastAsia="pl-PL"/>
        </w:rPr>
        <w:t>w sprawach związanych z </w:t>
      </w:r>
      <w:r w:rsidRPr="004E3DE8">
        <w:rPr>
          <w:sz w:val="22"/>
          <w:szCs w:val="22"/>
          <w:lang w:eastAsia="pl-PL"/>
        </w:rPr>
        <w:t>Programem</w:t>
      </w:r>
      <w:r w:rsidR="00FB55EF" w:rsidRPr="004E3DE8">
        <w:rPr>
          <w:sz w:val="22"/>
          <w:szCs w:val="22"/>
          <w:lang w:eastAsia="pl-PL"/>
        </w:rPr>
        <w:t xml:space="preserve"> Współpracy</w:t>
      </w:r>
      <w:r w:rsidR="00914C83" w:rsidRPr="004E3DE8">
        <w:rPr>
          <w:sz w:val="22"/>
          <w:szCs w:val="22"/>
          <w:lang w:eastAsia="pl-PL"/>
        </w:rPr>
        <w:t>.</w:t>
      </w:r>
    </w:p>
    <w:p w14:paraId="268CCBC8" w14:textId="77777777" w:rsidR="00E068CD" w:rsidRPr="0012174F" w:rsidRDefault="00E068CD" w:rsidP="00E068CD">
      <w:pPr>
        <w:widowControl w:val="0"/>
        <w:suppressAutoHyphens w:val="0"/>
        <w:autoSpaceDE w:val="0"/>
        <w:autoSpaceDN w:val="0"/>
        <w:adjustRightInd w:val="0"/>
        <w:ind w:left="567"/>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80"/>
      </w:tblGrid>
      <w:tr w:rsidR="00360A46" w:rsidRPr="0012174F" w14:paraId="003BE733" w14:textId="77777777" w:rsidTr="00F10570">
        <w:trPr>
          <w:trHeight w:val="936"/>
          <w:jc w:val="center"/>
        </w:trPr>
        <w:tc>
          <w:tcPr>
            <w:tcW w:w="9180" w:type="dxa"/>
            <w:shd w:val="clear" w:color="auto" w:fill="C6D9F1"/>
            <w:vAlign w:val="center"/>
          </w:tcPr>
          <w:p w14:paraId="02729146" w14:textId="77777777" w:rsidR="00360A46" w:rsidRPr="0012174F" w:rsidRDefault="00360A46" w:rsidP="00024E50">
            <w:pPr>
              <w:pStyle w:val="Nagwek1"/>
              <w:rPr>
                <w:color w:val="FF0000"/>
              </w:rPr>
            </w:pPr>
            <w:bookmarkStart w:id="15" w:name="_Toc113617214"/>
            <w:r w:rsidRPr="0012174F">
              <w:t>Rozdział VIII.</w:t>
            </w:r>
            <w:r w:rsidR="005103FD">
              <w:t xml:space="preserve"> </w:t>
            </w:r>
            <w:r w:rsidRPr="0012174F">
              <w:t>WYSOKOŚĆ ŚRODKÓW PLANOWANYCH</w:t>
            </w:r>
            <w:r w:rsidR="005103FD">
              <w:t xml:space="preserve"> </w:t>
            </w:r>
            <w:r w:rsidRPr="0012174F">
              <w:t>NA REALIZACJĘ PROGRAMU</w:t>
            </w:r>
            <w:bookmarkEnd w:id="15"/>
          </w:p>
        </w:tc>
      </w:tr>
    </w:tbl>
    <w:p w14:paraId="15214EEC" w14:textId="77777777" w:rsidR="00056E77" w:rsidRDefault="00056E77" w:rsidP="0012174F">
      <w:pPr>
        <w:widowControl w:val="0"/>
        <w:suppressAutoHyphens w:val="0"/>
        <w:autoSpaceDE w:val="0"/>
        <w:autoSpaceDN w:val="0"/>
        <w:adjustRightInd w:val="0"/>
        <w:jc w:val="both"/>
        <w:rPr>
          <w:color w:val="FF0000"/>
          <w:sz w:val="22"/>
          <w:szCs w:val="22"/>
          <w:lang w:eastAsia="pl-PL"/>
        </w:rPr>
      </w:pPr>
    </w:p>
    <w:p w14:paraId="5F35A353" w14:textId="6B0AF98E" w:rsidR="00F175FE" w:rsidRDefault="00E068CD" w:rsidP="004E3DE8">
      <w:pPr>
        <w:pStyle w:val="Akapitzlist"/>
        <w:numPr>
          <w:ilvl w:val="0"/>
          <w:numId w:val="50"/>
        </w:numPr>
        <w:suppressAutoHyphens w:val="0"/>
        <w:overflowPunct w:val="0"/>
        <w:autoSpaceDE w:val="0"/>
        <w:autoSpaceDN w:val="0"/>
        <w:adjustRightInd w:val="0"/>
        <w:ind w:left="357" w:hanging="357"/>
        <w:jc w:val="both"/>
        <w:textAlignment w:val="baseline"/>
        <w:rPr>
          <w:sz w:val="22"/>
          <w:szCs w:val="22"/>
          <w:lang w:eastAsia="pl-PL"/>
        </w:rPr>
      </w:pPr>
      <w:r w:rsidRPr="00F175FE">
        <w:rPr>
          <w:sz w:val="22"/>
          <w:szCs w:val="22"/>
          <w:lang w:eastAsia="pl-PL"/>
        </w:rPr>
        <w:t xml:space="preserve">Wysokość środków planowanych przez Powiat na realizację niniejszego programu wynosi </w:t>
      </w:r>
      <w:r w:rsidR="00C762A6" w:rsidRPr="00F175FE">
        <w:rPr>
          <w:sz w:val="22"/>
          <w:szCs w:val="22"/>
          <w:lang w:eastAsia="pl-PL"/>
        </w:rPr>
        <w:t>nie mniej niż</w:t>
      </w:r>
      <w:r w:rsidR="00E8766D">
        <w:rPr>
          <w:sz w:val="22"/>
          <w:szCs w:val="22"/>
          <w:lang w:eastAsia="pl-PL"/>
        </w:rPr>
        <w:t xml:space="preserve">: </w:t>
      </w:r>
      <w:r w:rsidR="00E8766D" w:rsidRPr="00E8766D">
        <w:rPr>
          <w:b/>
          <w:sz w:val="22"/>
          <w:szCs w:val="22"/>
          <w:lang w:eastAsia="pl-PL"/>
        </w:rPr>
        <w:t>2.326.682</w:t>
      </w:r>
      <w:r w:rsidR="00E8766D">
        <w:rPr>
          <w:sz w:val="22"/>
          <w:szCs w:val="22"/>
          <w:lang w:eastAsia="pl-PL"/>
        </w:rPr>
        <w:t xml:space="preserve"> zł</w:t>
      </w:r>
      <w:r w:rsidR="001A304E" w:rsidRPr="00F175FE">
        <w:rPr>
          <w:sz w:val="22"/>
          <w:szCs w:val="22"/>
          <w:lang w:eastAsia="pl-PL"/>
        </w:rPr>
        <w:t xml:space="preserve">, w tym: </w:t>
      </w:r>
    </w:p>
    <w:p w14:paraId="7B25B10E" w14:textId="27C79107" w:rsidR="00F73899" w:rsidRPr="00E8766D" w:rsidRDefault="00F73899" w:rsidP="004E3DE8">
      <w:pPr>
        <w:pStyle w:val="Akapitzlist"/>
        <w:numPr>
          <w:ilvl w:val="0"/>
          <w:numId w:val="50"/>
        </w:numPr>
        <w:suppressAutoHyphens w:val="0"/>
        <w:overflowPunct w:val="0"/>
        <w:autoSpaceDE w:val="0"/>
        <w:autoSpaceDN w:val="0"/>
        <w:adjustRightInd w:val="0"/>
        <w:ind w:left="357" w:hanging="357"/>
        <w:jc w:val="both"/>
        <w:textAlignment w:val="baseline"/>
        <w:rPr>
          <w:sz w:val="22"/>
          <w:szCs w:val="22"/>
          <w:lang w:eastAsia="pl-PL"/>
        </w:rPr>
      </w:pPr>
      <w:r w:rsidRPr="00E8766D">
        <w:rPr>
          <w:sz w:val="22"/>
          <w:szCs w:val="22"/>
          <w:lang w:eastAsia="pl-PL"/>
        </w:rPr>
        <w:t xml:space="preserve">Podział środków, o których mowa w ust. 1 przedstawia się następująco: </w:t>
      </w:r>
    </w:p>
    <w:p w14:paraId="79311B11" w14:textId="43C840F4" w:rsidR="00F73899" w:rsidRDefault="00F73899"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E8766D">
        <w:rPr>
          <w:sz w:val="22"/>
          <w:szCs w:val="22"/>
          <w:lang w:eastAsia="pl-PL"/>
        </w:rPr>
        <w:t>zadania w zakresie pomocy społecznej – 722.262 zł</w:t>
      </w:r>
      <w:r w:rsidR="004E3DE8">
        <w:rPr>
          <w:sz w:val="22"/>
          <w:szCs w:val="22"/>
          <w:lang w:eastAsia="pl-PL"/>
        </w:rPr>
        <w:t>,</w:t>
      </w:r>
    </w:p>
    <w:p w14:paraId="3A5FEF7F" w14:textId="37C7CCF2" w:rsidR="00F73899" w:rsidRDefault="00F73899"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zadania w zakresie wspierania rodziny </w:t>
      </w:r>
      <w:r w:rsidR="004E3DE8" w:rsidRPr="004E3DE8">
        <w:rPr>
          <w:sz w:val="22"/>
          <w:szCs w:val="22"/>
          <w:lang w:eastAsia="pl-PL"/>
        </w:rPr>
        <w:t>–</w:t>
      </w:r>
      <w:r w:rsidRPr="004E3DE8">
        <w:rPr>
          <w:sz w:val="22"/>
          <w:szCs w:val="22"/>
          <w:lang w:eastAsia="pl-PL"/>
        </w:rPr>
        <w:t xml:space="preserve"> 1.466.400 zł,</w:t>
      </w:r>
    </w:p>
    <w:p w14:paraId="27243856" w14:textId="29F62CB9" w:rsidR="00F73899" w:rsidRDefault="00F73899"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4E3DE8">
        <w:rPr>
          <w:bCs/>
          <w:sz w:val="22"/>
          <w:szCs w:val="22"/>
          <w:lang w:eastAsia="pl-PL"/>
        </w:rPr>
        <w:t>zadanie w zakresie wymiaru sprawiedliwości</w:t>
      </w:r>
      <w:r w:rsidR="004E3DE8">
        <w:rPr>
          <w:bCs/>
          <w:sz w:val="22"/>
          <w:szCs w:val="22"/>
          <w:lang w:eastAsia="pl-PL"/>
        </w:rPr>
        <w:t xml:space="preserve"> – </w:t>
      </w:r>
      <w:r w:rsidRPr="004E3DE8">
        <w:rPr>
          <w:bCs/>
          <w:sz w:val="22"/>
          <w:szCs w:val="22"/>
          <w:lang w:eastAsia="pl-PL"/>
        </w:rPr>
        <w:t xml:space="preserve">64.020 </w:t>
      </w:r>
      <w:r w:rsidRPr="004E3DE8">
        <w:rPr>
          <w:sz w:val="22"/>
          <w:szCs w:val="22"/>
          <w:lang w:eastAsia="pl-PL"/>
        </w:rPr>
        <w:t>zł,</w:t>
      </w:r>
    </w:p>
    <w:p w14:paraId="3391FE3B" w14:textId="17169AE9" w:rsidR="00F73899" w:rsidRPr="004E3DE8" w:rsidRDefault="00F73899"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4E3DE8">
        <w:rPr>
          <w:bCs/>
          <w:sz w:val="22"/>
          <w:szCs w:val="22"/>
          <w:lang w:eastAsia="pl-PL"/>
        </w:rPr>
        <w:t>zadania w zakresie ochrony środowiska przyrodniczego i ekologii</w:t>
      </w:r>
      <w:r w:rsidR="004E3DE8">
        <w:rPr>
          <w:bCs/>
          <w:sz w:val="22"/>
          <w:szCs w:val="22"/>
          <w:lang w:eastAsia="pl-PL"/>
        </w:rPr>
        <w:t xml:space="preserve"> – </w:t>
      </w:r>
      <w:r w:rsidRPr="004E3DE8">
        <w:rPr>
          <w:bCs/>
          <w:sz w:val="22"/>
          <w:szCs w:val="22"/>
          <w:lang w:eastAsia="pl-PL"/>
        </w:rPr>
        <w:t>4.000 zł,</w:t>
      </w:r>
    </w:p>
    <w:p w14:paraId="02D2DFC0" w14:textId="15B3E337" w:rsidR="00F73899" w:rsidRDefault="00F73899"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zadania w zakresie kultury i ochrony dziedzictwa narodowego</w:t>
      </w:r>
      <w:r w:rsidR="004E3DE8">
        <w:rPr>
          <w:sz w:val="22"/>
          <w:szCs w:val="22"/>
          <w:lang w:eastAsia="pl-PL"/>
        </w:rPr>
        <w:t xml:space="preserve"> – </w:t>
      </w:r>
      <w:r w:rsidRPr="004E3DE8">
        <w:rPr>
          <w:sz w:val="22"/>
          <w:szCs w:val="22"/>
          <w:lang w:eastAsia="pl-PL"/>
        </w:rPr>
        <w:t>60.000 zł,</w:t>
      </w:r>
    </w:p>
    <w:p w14:paraId="6EDE72B5" w14:textId="68CD7FE7" w:rsidR="00F73899" w:rsidRPr="004E3DE8" w:rsidRDefault="00F175FE" w:rsidP="004E3DE8">
      <w:pPr>
        <w:widowControl w:val="0"/>
        <w:numPr>
          <w:ilvl w:val="0"/>
          <w:numId w:val="47"/>
        </w:numPr>
        <w:tabs>
          <w:tab w:val="clear" w:pos="567"/>
        </w:tabs>
        <w:suppressAutoHyphens w:val="0"/>
        <w:autoSpaceDE w:val="0"/>
        <w:autoSpaceDN w:val="0"/>
        <w:adjustRightInd w:val="0"/>
        <w:ind w:left="782" w:hanging="357"/>
        <w:jc w:val="both"/>
        <w:rPr>
          <w:sz w:val="22"/>
          <w:szCs w:val="22"/>
          <w:lang w:eastAsia="pl-PL"/>
        </w:rPr>
      </w:pPr>
      <w:r w:rsidRPr="004E3DE8">
        <w:rPr>
          <w:sz w:val="22"/>
          <w:szCs w:val="22"/>
          <w:lang w:eastAsia="pl-PL"/>
        </w:rPr>
        <w:t>z</w:t>
      </w:r>
      <w:r w:rsidR="00F73899" w:rsidRPr="004E3DE8">
        <w:rPr>
          <w:sz w:val="22"/>
          <w:szCs w:val="22"/>
          <w:lang w:eastAsia="pl-PL"/>
        </w:rPr>
        <w:t xml:space="preserve">adania w zakresie kultury fizycznej </w:t>
      </w:r>
      <w:r w:rsidR="004E3DE8">
        <w:rPr>
          <w:sz w:val="22"/>
          <w:szCs w:val="22"/>
          <w:lang w:eastAsia="pl-PL"/>
        </w:rPr>
        <w:t>–</w:t>
      </w:r>
      <w:r w:rsidR="00F73899" w:rsidRPr="004E3DE8">
        <w:rPr>
          <w:sz w:val="22"/>
          <w:szCs w:val="22"/>
          <w:lang w:eastAsia="pl-PL"/>
        </w:rPr>
        <w:t xml:space="preserve"> 10.000 zł.</w:t>
      </w:r>
    </w:p>
    <w:p w14:paraId="6E4DB457" w14:textId="56ACE610" w:rsidR="00F73899" w:rsidRPr="00E8766D" w:rsidRDefault="00F73899" w:rsidP="004E3DE8">
      <w:pPr>
        <w:numPr>
          <w:ilvl w:val="0"/>
          <w:numId w:val="49"/>
        </w:numPr>
        <w:suppressAutoHyphens w:val="0"/>
        <w:ind w:left="357" w:hanging="357"/>
        <w:rPr>
          <w:bCs/>
          <w:kern w:val="32"/>
          <w:sz w:val="22"/>
          <w:szCs w:val="22"/>
          <w:lang w:eastAsia="pl-PL"/>
        </w:rPr>
      </w:pPr>
      <w:r w:rsidRPr="00F73899">
        <w:rPr>
          <w:sz w:val="22"/>
          <w:szCs w:val="22"/>
          <w:lang w:eastAsia="pl-PL"/>
        </w:rPr>
        <w:t>P</w:t>
      </w:r>
      <w:r w:rsidR="00F175FE" w:rsidRPr="00E8766D">
        <w:rPr>
          <w:sz w:val="22"/>
          <w:szCs w:val="22"/>
          <w:lang w:eastAsia="pl-PL"/>
        </w:rPr>
        <w:t>odział środków zostanie</w:t>
      </w:r>
      <w:r w:rsidRPr="00F73899">
        <w:rPr>
          <w:sz w:val="22"/>
          <w:szCs w:val="22"/>
          <w:lang w:eastAsia="pl-PL"/>
        </w:rPr>
        <w:t xml:space="preserve"> określ</w:t>
      </w:r>
      <w:r w:rsidRPr="00E8766D">
        <w:rPr>
          <w:sz w:val="22"/>
          <w:szCs w:val="22"/>
          <w:lang w:eastAsia="pl-PL"/>
        </w:rPr>
        <w:t>ony w uchwale budżetowej na 2023</w:t>
      </w:r>
      <w:r w:rsidRPr="00F73899">
        <w:rPr>
          <w:sz w:val="22"/>
          <w:szCs w:val="22"/>
          <w:lang w:eastAsia="pl-PL"/>
        </w:rPr>
        <w:t xml:space="preserve"> rok. </w:t>
      </w:r>
      <w:r w:rsidRPr="00F73899">
        <w:rPr>
          <w:bCs/>
          <w:kern w:val="32"/>
          <w:sz w:val="22"/>
          <w:szCs w:val="22"/>
          <w:lang w:eastAsia="pl-PL"/>
        </w:rPr>
        <w:t>Kwoty przeznaczone na realizację Programu w trakcie trwania roku budżetowego mogą ulec zmianie.</w:t>
      </w:r>
    </w:p>
    <w:p w14:paraId="30CF1613" w14:textId="77777777" w:rsidR="00C629AE" w:rsidRDefault="00C629AE" w:rsidP="00C2551D">
      <w:pPr>
        <w:suppressAutoHyphens w:val="0"/>
        <w:jc w:val="both"/>
        <w:rPr>
          <w:bCs/>
          <w:kern w:val="32"/>
          <w:sz w:val="22"/>
          <w:szCs w:val="22"/>
          <w:lang w:eastAsia="pl-PL"/>
        </w:rPr>
      </w:pPr>
    </w:p>
    <w:p w14:paraId="1921A95B" w14:textId="77777777" w:rsidR="00A61D46" w:rsidRDefault="00A61D46" w:rsidP="00C2551D">
      <w:pPr>
        <w:suppressAutoHyphens w:val="0"/>
        <w:jc w:val="both"/>
        <w:rPr>
          <w:bCs/>
          <w:kern w:val="32"/>
          <w:sz w:val="22"/>
          <w:szCs w:val="22"/>
          <w:lang w:eastAsia="pl-PL"/>
        </w:rPr>
      </w:pPr>
    </w:p>
    <w:p w14:paraId="3B6ABD55" w14:textId="77777777" w:rsidR="00A61D46" w:rsidRPr="000E4B71" w:rsidRDefault="00A61D46" w:rsidP="00C2551D">
      <w:pPr>
        <w:suppressAutoHyphens w:val="0"/>
        <w:jc w:val="both"/>
        <w:rPr>
          <w:bCs/>
          <w:kern w:val="32"/>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86"/>
      </w:tblGrid>
      <w:tr w:rsidR="00360A46" w:rsidRPr="0012174F" w14:paraId="60E08012" w14:textId="77777777" w:rsidTr="00F10570">
        <w:trPr>
          <w:trHeight w:val="936"/>
          <w:jc w:val="center"/>
        </w:trPr>
        <w:tc>
          <w:tcPr>
            <w:tcW w:w="9286" w:type="dxa"/>
            <w:shd w:val="clear" w:color="auto" w:fill="C6D9F1"/>
            <w:vAlign w:val="center"/>
          </w:tcPr>
          <w:p w14:paraId="138E9B17" w14:textId="77777777" w:rsidR="00360A46" w:rsidRPr="0012174F" w:rsidRDefault="00360A46" w:rsidP="00024E50">
            <w:pPr>
              <w:pStyle w:val="Nagwek1"/>
              <w:rPr>
                <w:color w:val="FF0000"/>
              </w:rPr>
            </w:pPr>
            <w:bookmarkStart w:id="16" w:name="_Toc113617215"/>
            <w:r w:rsidRPr="0012174F">
              <w:lastRenderedPageBreak/>
              <w:t>Rozdział IX.</w:t>
            </w:r>
            <w:r w:rsidR="005103FD">
              <w:t xml:space="preserve"> </w:t>
            </w:r>
            <w:r w:rsidRPr="0012174F">
              <w:t>SPOSÓB OCENY REALIZACJI PROGRAMU</w:t>
            </w:r>
            <w:bookmarkEnd w:id="16"/>
          </w:p>
        </w:tc>
      </w:tr>
    </w:tbl>
    <w:p w14:paraId="1F9E0DA7" w14:textId="77777777" w:rsidR="00457199" w:rsidRPr="0012174F" w:rsidRDefault="00457199" w:rsidP="0012174F">
      <w:pPr>
        <w:keepNext/>
        <w:widowControl w:val="0"/>
        <w:autoSpaceDE w:val="0"/>
        <w:autoSpaceDN w:val="0"/>
        <w:adjustRightInd w:val="0"/>
        <w:jc w:val="both"/>
        <w:rPr>
          <w:b/>
          <w:bCs/>
          <w:kern w:val="32"/>
          <w:sz w:val="22"/>
          <w:szCs w:val="22"/>
          <w:lang w:eastAsia="pl-PL"/>
        </w:rPr>
      </w:pPr>
    </w:p>
    <w:p w14:paraId="0D7E94B7" w14:textId="77777777" w:rsidR="0000453B" w:rsidRPr="0012174F" w:rsidRDefault="00C72444" w:rsidP="004E3DE8">
      <w:pPr>
        <w:widowControl w:val="0"/>
        <w:numPr>
          <w:ilvl w:val="0"/>
          <w:numId w:val="1"/>
        </w:numPr>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W</w:t>
      </w:r>
      <w:r w:rsidR="00577BC5" w:rsidRPr="0012174F">
        <w:rPr>
          <w:sz w:val="22"/>
          <w:szCs w:val="22"/>
          <w:lang w:eastAsia="pl-PL"/>
        </w:rPr>
        <w:t>skaźnikami efektywności współpracy</w:t>
      </w:r>
      <w:r w:rsidRPr="0012174F">
        <w:rPr>
          <w:sz w:val="22"/>
          <w:szCs w:val="22"/>
          <w:lang w:eastAsia="pl-PL"/>
        </w:rPr>
        <w:t xml:space="preserve"> są dane dotyczące realizacji Programu</w:t>
      </w:r>
      <w:r w:rsidRPr="0012174F">
        <w:rPr>
          <w:sz w:val="22"/>
          <w:szCs w:val="22"/>
          <w:lang w:eastAsia="pl-PL"/>
        </w:rPr>
        <w:br/>
        <w:t xml:space="preserve"> </w:t>
      </w:r>
      <w:r w:rsidR="00577BC5" w:rsidRPr="0012174F">
        <w:rPr>
          <w:sz w:val="22"/>
          <w:szCs w:val="22"/>
          <w:lang w:eastAsia="pl-PL"/>
        </w:rPr>
        <w:t xml:space="preserve">Współpracy, </w:t>
      </w:r>
      <w:r w:rsidRPr="0012174F">
        <w:rPr>
          <w:sz w:val="22"/>
          <w:szCs w:val="22"/>
          <w:lang w:eastAsia="pl-PL"/>
        </w:rPr>
        <w:t>w szczególności:</w:t>
      </w:r>
    </w:p>
    <w:p w14:paraId="4C1BEA2D" w14:textId="77777777" w:rsidR="00577BC5" w:rsidRPr="0012174F" w:rsidRDefault="00577BC5" w:rsidP="004E3DE8">
      <w:pPr>
        <w:widowControl w:val="0"/>
        <w:numPr>
          <w:ilvl w:val="1"/>
          <w:numId w:val="1"/>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otwarte konkursy ofert, w tym:</w:t>
      </w:r>
    </w:p>
    <w:p w14:paraId="65F394F1" w14:textId="77777777" w:rsidR="00C75C07" w:rsidRDefault="00C72444"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12174F">
        <w:rPr>
          <w:sz w:val="22"/>
          <w:szCs w:val="22"/>
          <w:lang w:eastAsia="pl-PL"/>
        </w:rPr>
        <w:t>ilość ogłoszonych</w:t>
      </w:r>
      <w:r w:rsidR="00577BC5" w:rsidRPr="0012174F">
        <w:rPr>
          <w:sz w:val="22"/>
          <w:szCs w:val="22"/>
          <w:lang w:eastAsia="pl-PL"/>
        </w:rPr>
        <w:t xml:space="preserve"> konkursów</w:t>
      </w:r>
      <w:r w:rsidRPr="0012174F">
        <w:rPr>
          <w:sz w:val="22"/>
          <w:szCs w:val="22"/>
          <w:lang w:eastAsia="pl-PL"/>
        </w:rPr>
        <w:t>,</w:t>
      </w:r>
    </w:p>
    <w:p w14:paraId="4CA5BE29" w14:textId="77777777" w:rsidR="00C75C07" w:rsidRDefault="00C72444"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4E3DE8">
        <w:rPr>
          <w:sz w:val="22"/>
          <w:szCs w:val="22"/>
          <w:lang w:eastAsia="pl-PL"/>
        </w:rPr>
        <w:t>ilość rozstrzygniętych</w:t>
      </w:r>
      <w:r w:rsidR="00577BC5" w:rsidRPr="004E3DE8">
        <w:rPr>
          <w:sz w:val="22"/>
          <w:szCs w:val="22"/>
          <w:lang w:eastAsia="pl-PL"/>
        </w:rPr>
        <w:t xml:space="preserve"> konkursów,</w:t>
      </w:r>
    </w:p>
    <w:p w14:paraId="0D7D1838" w14:textId="77777777" w:rsidR="00C75C07" w:rsidRDefault="00577BC5"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4E3DE8">
        <w:rPr>
          <w:sz w:val="22"/>
          <w:szCs w:val="22"/>
          <w:lang w:eastAsia="pl-PL"/>
        </w:rPr>
        <w:t>ilość unieważnionych konkursów,</w:t>
      </w:r>
    </w:p>
    <w:p w14:paraId="1316D059" w14:textId="77777777" w:rsidR="00C75C07" w:rsidRDefault="00C72444"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4E3DE8">
        <w:rPr>
          <w:sz w:val="22"/>
          <w:szCs w:val="22"/>
          <w:lang w:eastAsia="pl-PL"/>
        </w:rPr>
        <w:t>ilość ofert złożonych w ramach otwartych konkursów,</w:t>
      </w:r>
    </w:p>
    <w:p w14:paraId="6D439C0E" w14:textId="77777777" w:rsidR="00C75C07" w:rsidRDefault="00C72444"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4E3DE8">
        <w:rPr>
          <w:sz w:val="22"/>
          <w:szCs w:val="22"/>
          <w:lang w:eastAsia="pl-PL"/>
        </w:rPr>
        <w:t>ilość zawartych umów,</w:t>
      </w:r>
    </w:p>
    <w:p w14:paraId="55C6A7FE" w14:textId="77777777" w:rsidR="002370C6" w:rsidRPr="004E3DE8" w:rsidRDefault="00C72444" w:rsidP="004E3DE8">
      <w:pPr>
        <w:widowControl w:val="0"/>
        <w:numPr>
          <w:ilvl w:val="0"/>
          <w:numId w:val="26"/>
        </w:numPr>
        <w:suppressAutoHyphens w:val="0"/>
        <w:autoSpaceDE w:val="0"/>
        <w:autoSpaceDN w:val="0"/>
        <w:adjustRightInd w:val="0"/>
        <w:ind w:left="1281" w:hanging="357"/>
        <w:jc w:val="both"/>
        <w:rPr>
          <w:sz w:val="22"/>
          <w:szCs w:val="22"/>
          <w:lang w:eastAsia="pl-PL"/>
        </w:rPr>
      </w:pPr>
      <w:r w:rsidRPr="004E3DE8">
        <w:rPr>
          <w:sz w:val="22"/>
          <w:szCs w:val="22"/>
          <w:lang w:eastAsia="pl-PL"/>
        </w:rPr>
        <w:t>kwota dotacji</w:t>
      </w:r>
      <w:r w:rsidR="00577BC5" w:rsidRPr="004E3DE8">
        <w:rPr>
          <w:sz w:val="22"/>
          <w:szCs w:val="22"/>
          <w:lang w:eastAsia="pl-PL"/>
        </w:rPr>
        <w:t xml:space="preserve"> wydatkowana w ramach otwartych konkursów ofert</w:t>
      </w:r>
      <w:r w:rsidRPr="004E3DE8">
        <w:rPr>
          <w:sz w:val="22"/>
          <w:szCs w:val="22"/>
          <w:lang w:eastAsia="pl-PL"/>
        </w:rPr>
        <w:t>,</w:t>
      </w:r>
    </w:p>
    <w:p w14:paraId="41278C1F" w14:textId="77777777" w:rsidR="008674A3" w:rsidRPr="0012174F" w:rsidRDefault="008674A3" w:rsidP="004E3DE8">
      <w:pPr>
        <w:widowControl w:val="0"/>
        <w:numPr>
          <w:ilvl w:val="1"/>
          <w:numId w:val="1"/>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inicjatywa lokalna, w tym:</w:t>
      </w:r>
    </w:p>
    <w:p w14:paraId="25375ABA" w14:textId="77777777" w:rsidR="00C75C07" w:rsidRDefault="008674A3" w:rsidP="004E3DE8">
      <w:pPr>
        <w:widowControl w:val="0"/>
        <w:numPr>
          <w:ilvl w:val="0"/>
          <w:numId w:val="27"/>
        </w:numPr>
        <w:tabs>
          <w:tab w:val="left" w:pos="567"/>
        </w:tabs>
        <w:suppressAutoHyphens w:val="0"/>
        <w:autoSpaceDE w:val="0"/>
        <w:autoSpaceDN w:val="0"/>
        <w:adjustRightInd w:val="0"/>
        <w:ind w:left="1281" w:hanging="357"/>
        <w:jc w:val="both"/>
        <w:rPr>
          <w:sz w:val="22"/>
          <w:szCs w:val="22"/>
          <w:lang w:eastAsia="pl-PL"/>
        </w:rPr>
      </w:pPr>
      <w:r w:rsidRPr="0012174F">
        <w:rPr>
          <w:sz w:val="22"/>
          <w:szCs w:val="22"/>
          <w:lang w:eastAsia="pl-PL"/>
        </w:rPr>
        <w:t>liczba złożonych wniosków,</w:t>
      </w:r>
    </w:p>
    <w:p w14:paraId="57A066C3" w14:textId="77777777" w:rsidR="00C75C07" w:rsidRDefault="008674A3" w:rsidP="004E3DE8">
      <w:pPr>
        <w:widowControl w:val="0"/>
        <w:numPr>
          <w:ilvl w:val="0"/>
          <w:numId w:val="27"/>
        </w:numPr>
        <w:tabs>
          <w:tab w:val="left" w:pos="567"/>
        </w:tabs>
        <w:suppressAutoHyphens w:val="0"/>
        <w:autoSpaceDE w:val="0"/>
        <w:autoSpaceDN w:val="0"/>
        <w:adjustRightInd w:val="0"/>
        <w:ind w:left="1281" w:hanging="357"/>
        <w:jc w:val="both"/>
        <w:rPr>
          <w:sz w:val="22"/>
          <w:szCs w:val="22"/>
          <w:lang w:eastAsia="pl-PL"/>
        </w:rPr>
      </w:pPr>
      <w:r w:rsidRPr="004E3DE8">
        <w:rPr>
          <w:sz w:val="22"/>
          <w:szCs w:val="22"/>
          <w:lang w:eastAsia="pl-PL"/>
        </w:rPr>
        <w:t>ilość zawartych umów,</w:t>
      </w:r>
    </w:p>
    <w:p w14:paraId="3F9334D6" w14:textId="77777777" w:rsidR="002370C6" w:rsidRPr="004E3DE8" w:rsidRDefault="008674A3" w:rsidP="004E3DE8">
      <w:pPr>
        <w:widowControl w:val="0"/>
        <w:numPr>
          <w:ilvl w:val="0"/>
          <w:numId w:val="27"/>
        </w:numPr>
        <w:tabs>
          <w:tab w:val="left" w:pos="567"/>
        </w:tabs>
        <w:suppressAutoHyphens w:val="0"/>
        <w:autoSpaceDE w:val="0"/>
        <w:autoSpaceDN w:val="0"/>
        <w:adjustRightInd w:val="0"/>
        <w:ind w:left="1281" w:hanging="357"/>
        <w:jc w:val="both"/>
        <w:rPr>
          <w:sz w:val="22"/>
          <w:szCs w:val="22"/>
          <w:lang w:eastAsia="pl-PL"/>
        </w:rPr>
      </w:pPr>
      <w:r w:rsidRPr="004E3DE8">
        <w:rPr>
          <w:sz w:val="22"/>
          <w:szCs w:val="22"/>
          <w:lang w:eastAsia="pl-PL"/>
        </w:rPr>
        <w:t>liczba rozwiązanych umów,</w:t>
      </w:r>
    </w:p>
    <w:p w14:paraId="0D5EC219" w14:textId="77777777" w:rsidR="00C75C07" w:rsidRPr="0012174F" w:rsidRDefault="007C202C" w:rsidP="004E3DE8">
      <w:pPr>
        <w:widowControl w:val="0"/>
        <w:numPr>
          <w:ilvl w:val="1"/>
          <w:numId w:val="1"/>
        </w:numPr>
        <w:tabs>
          <w:tab w:val="clear" w:pos="567"/>
        </w:tabs>
        <w:suppressAutoHyphens w:val="0"/>
        <w:autoSpaceDE w:val="0"/>
        <w:autoSpaceDN w:val="0"/>
        <w:adjustRightInd w:val="0"/>
        <w:ind w:left="782" w:hanging="357"/>
        <w:jc w:val="both"/>
        <w:rPr>
          <w:sz w:val="22"/>
          <w:szCs w:val="22"/>
          <w:lang w:eastAsia="pl-PL"/>
        </w:rPr>
      </w:pPr>
      <w:r w:rsidRPr="0012174F">
        <w:rPr>
          <w:sz w:val="22"/>
          <w:szCs w:val="22"/>
          <w:lang w:eastAsia="pl-PL"/>
        </w:rPr>
        <w:t>m</w:t>
      </w:r>
      <w:r w:rsidR="00C75C07" w:rsidRPr="0012174F">
        <w:rPr>
          <w:sz w:val="22"/>
          <w:szCs w:val="22"/>
          <w:lang w:eastAsia="pl-PL"/>
        </w:rPr>
        <w:t>ałe granty, w tym:</w:t>
      </w:r>
    </w:p>
    <w:p w14:paraId="0748F015" w14:textId="77777777" w:rsidR="00C75C07" w:rsidRDefault="00C75C07" w:rsidP="004E3DE8">
      <w:pPr>
        <w:widowControl w:val="0"/>
        <w:numPr>
          <w:ilvl w:val="0"/>
          <w:numId w:val="28"/>
        </w:numPr>
        <w:tabs>
          <w:tab w:val="left" w:pos="567"/>
        </w:tabs>
        <w:suppressAutoHyphens w:val="0"/>
        <w:autoSpaceDE w:val="0"/>
        <w:autoSpaceDN w:val="0"/>
        <w:adjustRightInd w:val="0"/>
        <w:ind w:left="1281" w:hanging="357"/>
        <w:jc w:val="both"/>
        <w:rPr>
          <w:sz w:val="22"/>
          <w:szCs w:val="22"/>
          <w:lang w:eastAsia="pl-PL"/>
        </w:rPr>
      </w:pPr>
      <w:r w:rsidRPr="0012174F">
        <w:rPr>
          <w:sz w:val="22"/>
          <w:szCs w:val="22"/>
          <w:lang w:eastAsia="pl-PL"/>
        </w:rPr>
        <w:t>liczba złożonych wniosków,</w:t>
      </w:r>
    </w:p>
    <w:p w14:paraId="142F158C" w14:textId="77777777" w:rsidR="00C75C07" w:rsidRDefault="00C75C07" w:rsidP="004E3DE8">
      <w:pPr>
        <w:widowControl w:val="0"/>
        <w:numPr>
          <w:ilvl w:val="0"/>
          <w:numId w:val="28"/>
        </w:numPr>
        <w:tabs>
          <w:tab w:val="left" w:pos="567"/>
        </w:tabs>
        <w:suppressAutoHyphens w:val="0"/>
        <w:autoSpaceDE w:val="0"/>
        <w:autoSpaceDN w:val="0"/>
        <w:adjustRightInd w:val="0"/>
        <w:ind w:left="1281" w:hanging="357"/>
        <w:jc w:val="both"/>
        <w:rPr>
          <w:sz w:val="22"/>
          <w:szCs w:val="22"/>
          <w:lang w:eastAsia="pl-PL"/>
        </w:rPr>
      </w:pPr>
      <w:r w:rsidRPr="004E3DE8">
        <w:rPr>
          <w:sz w:val="22"/>
          <w:szCs w:val="22"/>
          <w:lang w:eastAsia="pl-PL"/>
        </w:rPr>
        <w:t>ilość zawartych umów,</w:t>
      </w:r>
    </w:p>
    <w:p w14:paraId="6D5A4D03" w14:textId="77777777" w:rsidR="00C75C07" w:rsidRPr="004E3DE8" w:rsidRDefault="00C75C07" w:rsidP="004E3DE8">
      <w:pPr>
        <w:widowControl w:val="0"/>
        <w:numPr>
          <w:ilvl w:val="0"/>
          <w:numId w:val="28"/>
        </w:numPr>
        <w:tabs>
          <w:tab w:val="left" w:pos="567"/>
        </w:tabs>
        <w:suppressAutoHyphens w:val="0"/>
        <w:autoSpaceDE w:val="0"/>
        <w:autoSpaceDN w:val="0"/>
        <w:adjustRightInd w:val="0"/>
        <w:ind w:left="1281" w:hanging="357"/>
        <w:jc w:val="both"/>
        <w:rPr>
          <w:sz w:val="22"/>
          <w:szCs w:val="22"/>
          <w:lang w:eastAsia="pl-PL"/>
        </w:rPr>
      </w:pPr>
      <w:r w:rsidRPr="004E3DE8">
        <w:rPr>
          <w:sz w:val="22"/>
          <w:szCs w:val="22"/>
          <w:lang w:eastAsia="pl-PL"/>
        </w:rPr>
        <w:t>liczba rozwiązanych umów,</w:t>
      </w:r>
    </w:p>
    <w:p w14:paraId="3C494BEC" w14:textId="77777777" w:rsidR="007C202C" w:rsidRDefault="007C202C" w:rsidP="004E3DE8">
      <w:pPr>
        <w:widowControl w:val="0"/>
        <w:numPr>
          <w:ilvl w:val="0"/>
          <w:numId w:val="30"/>
        </w:numPr>
        <w:tabs>
          <w:tab w:val="clear" w:pos="284"/>
        </w:tabs>
        <w:suppressAutoHyphens w:val="0"/>
        <w:autoSpaceDE w:val="0"/>
        <w:autoSpaceDN w:val="0"/>
        <w:adjustRightInd w:val="0"/>
        <w:ind w:left="782" w:hanging="357"/>
        <w:jc w:val="both"/>
        <w:rPr>
          <w:sz w:val="22"/>
          <w:szCs w:val="22"/>
          <w:lang w:eastAsia="pl-PL"/>
        </w:rPr>
      </w:pPr>
      <w:r w:rsidRPr="0012174F">
        <w:rPr>
          <w:sz w:val="22"/>
          <w:szCs w:val="22"/>
          <w:lang w:eastAsia="pl-PL"/>
        </w:rPr>
        <w:t>ś</w:t>
      </w:r>
      <w:r w:rsidR="00C72444" w:rsidRPr="0012174F">
        <w:rPr>
          <w:sz w:val="22"/>
          <w:szCs w:val="22"/>
          <w:lang w:eastAsia="pl-PL"/>
        </w:rPr>
        <w:t>rodki finan</w:t>
      </w:r>
      <w:r w:rsidR="00577BC5" w:rsidRPr="0012174F">
        <w:rPr>
          <w:sz w:val="22"/>
          <w:szCs w:val="22"/>
          <w:lang w:eastAsia="pl-PL"/>
        </w:rPr>
        <w:t>sowe zaangażowane przez organizacje pozarządowe</w:t>
      </w:r>
      <w:r w:rsidR="00C72444" w:rsidRPr="0012174F">
        <w:rPr>
          <w:sz w:val="22"/>
          <w:szCs w:val="22"/>
          <w:lang w:eastAsia="pl-PL"/>
        </w:rPr>
        <w:t xml:space="preserve"> w realizację zadań publicznych na rzecz mieszkańców Powiatu,</w:t>
      </w:r>
    </w:p>
    <w:p w14:paraId="62F282DC" w14:textId="77777777" w:rsidR="007C202C" w:rsidRDefault="007C202C" w:rsidP="004E3DE8">
      <w:pPr>
        <w:widowControl w:val="0"/>
        <w:numPr>
          <w:ilvl w:val="0"/>
          <w:numId w:val="30"/>
        </w:numPr>
        <w:tabs>
          <w:tab w:val="clear" w:pos="284"/>
        </w:tabs>
        <w:suppressAutoHyphens w:val="0"/>
        <w:autoSpaceDE w:val="0"/>
        <w:autoSpaceDN w:val="0"/>
        <w:adjustRightInd w:val="0"/>
        <w:ind w:left="782" w:hanging="357"/>
        <w:jc w:val="both"/>
        <w:rPr>
          <w:sz w:val="22"/>
          <w:szCs w:val="22"/>
          <w:lang w:eastAsia="pl-PL"/>
        </w:rPr>
      </w:pPr>
      <w:r w:rsidRPr="004E3DE8">
        <w:rPr>
          <w:sz w:val="22"/>
          <w:szCs w:val="22"/>
          <w:lang w:eastAsia="pl-PL"/>
        </w:rPr>
        <w:t>p</w:t>
      </w:r>
      <w:r w:rsidR="00C72444" w:rsidRPr="004E3DE8">
        <w:rPr>
          <w:sz w:val="22"/>
          <w:szCs w:val="22"/>
          <w:lang w:eastAsia="pl-PL"/>
        </w:rPr>
        <w:t>odejmowanie wspóln</w:t>
      </w:r>
      <w:r w:rsidR="00577BC5" w:rsidRPr="004E3DE8">
        <w:rPr>
          <w:sz w:val="22"/>
          <w:szCs w:val="22"/>
          <w:lang w:eastAsia="pl-PL"/>
        </w:rPr>
        <w:t xml:space="preserve">ych przedsięwzięć przez organizacje pozarządowe </w:t>
      </w:r>
      <w:r w:rsidR="00C72444" w:rsidRPr="004E3DE8">
        <w:rPr>
          <w:sz w:val="22"/>
          <w:szCs w:val="22"/>
          <w:lang w:eastAsia="pl-PL"/>
        </w:rPr>
        <w:t>i Powiat,</w:t>
      </w:r>
    </w:p>
    <w:p w14:paraId="0C9321DE" w14:textId="77777777" w:rsidR="00C72444" w:rsidRPr="004E3DE8" w:rsidRDefault="00577BC5" w:rsidP="004E3DE8">
      <w:pPr>
        <w:widowControl w:val="0"/>
        <w:numPr>
          <w:ilvl w:val="0"/>
          <w:numId w:val="30"/>
        </w:numPr>
        <w:tabs>
          <w:tab w:val="clear" w:pos="284"/>
        </w:tabs>
        <w:suppressAutoHyphens w:val="0"/>
        <w:autoSpaceDE w:val="0"/>
        <w:autoSpaceDN w:val="0"/>
        <w:adjustRightInd w:val="0"/>
        <w:ind w:left="782" w:hanging="357"/>
        <w:jc w:val="both"/>
        <w:rPr>
          <w:sz w:val="22"/>
          <w:szCs w:val="22"/>
          <w:lang w:eastAsia="pl-PL"/>
        </w:rPr>
      </w:pPr>
      <w:r w:rsidRPr="004E3DE8">
        <w:rPr>
          <w:sz w:val="22"/>
          <w:szCs w:val="22"/>
          <w:lang w:eastAsia="pl-PL"/>
        </w:rPr>
        <w:t>szkolenia dla organizacji pozarządowych</w:t>
      </w:r>
      <w:r w:rsidR="00C72444" w:rsidRPr="004E3DE8">
        <w:rPr>
          <w:sz w:val="22"/>
          <w:szCs w:val="22"/>
          <w:lang w:eastAsia="pl-PL"/>
        </w:rPr>
        <w:t>,</w:t>
      </w:r>
    </w:p>
    <w:p w14:paraId="0387035D" w14:textId="591D3040" w:rsidR="00533BF3" w:rsidRPr="0012174F" w:rsidRDefault="00914C83" w:rsidP="004E3DE8">
      <w:pPr>
        <w:widowControl w:val="0"/>
        <w:numPr>
          <w:ilvl w:val="0"/>
          <w:numId w:val="35"/>
        </w:numPr>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Zarząd</w:t>
      </w:r>
      <w:r w:rsidR="007C202C" w:rsidRPr="0012174F">
        <w:rPr>
          <w:sz w:val="22"/>
          <w:szCs w:val="22"/>
          <w:lang w:eastAsia="pl-PL"/>
        </w:rPr>
        <w:t xml:space="preserve"> w te</w:t>
      </w:r>
      <w:r w:rsidR="00CC3A44" w:rsidRPr="0012174F">
        <w:rPr>
          <w:sz w:val="22"/>
          <w:szCs w:val="22"/>
          <w:lang w:eastAsia="pl-PL"/>
        </w:rPr>
        <w:t xml:space="preserve">rminie do </w:t>
      </w:r>
      <w:r w:rsidR="00217016">
        <w:rPr>
          <w:sz w:val="22"/>
          <w:szCs w:val="22"/>
          <w:lang w:eastAsia="pl-PL"/>
        </w:rPr>
        <w:t>dnia 31 maja 2024</w:t>
      </w:r>
      <w:r w:rsidR="009A25A8" w:rsidRPr="0012174F">
        <w:rPr>
          <w:sz w:val="22"/>
          <w:szCs w:val="22"/>
          <w:lang w:eastAsia="pl-PL"/>
        </w:rPr>
        <w:t xml:space="preserve"> roku prz</w:t>
      </w:r>
      <w:r w:rsidR="002B069D" w:rsidRPr="0012174F">
        <w:rPr>
          <w:sz w:val="22"/>
          <w:szCs w:val="22"/>
          <w:lang w:eastAsia="pl-PL"/>
        </w:rPr>
        <w:t>edłoży</w:t>
      </w:r>
      <w:r w:rsidR="00C72444" w:rsidRPr="0012174F">
        <w:rPr>
          <w:sz w:val="22"/>
          <w:szCs w:val="22"/>
          <w:lang w:eastAsia="pl-PL"/>
        </w:rPr>
        <w:t xml:space="preserve"> Radzie sprawozdanie z realizacji niniejszego Programu i poda je do publicznej wiadomości, między innymi poprz</w:t>
      </w:r>
      <w:r w:rsidR="007C202C" w:rsidRPr="0012174F">
        <w:rPr>
          <w:sz w:val="22"/>
          <w:szCs w:val="22"/>
          <w:lang w:eastAsia="pl-PL"/>
        </w:rPr>
        <w:t xml:space="preserve">ez umieszczenie sprawozdania </w:t>
      </w:r>
      <w:r w:rsidR="00F10570">
        <w:rPr>
          <w:sz w:val="22"/>
          <w:szCs w:val="22"/>
          <w:lang w:eastAsia="pl-PL"/>
        </w:rPr>
        <w:br/>
      </w:r>
      <w:r w:rsidR="007C202C" w:rsidRPr="0012174F">
        <w:rPr>
          <w:sz w:val="22"/>
          <w:szCs w:val="22"/>
          <w:lang w:eastAsia="pl-PL"/>
        </w:rPr>
        <w:t>w Biuletynie Informacji P</w:t>
      </w:r>
      <w:r w:rsidR="00C72444" w:rsidRPr="0012174F">
        <w:rPr>
          <w:sz w:val="22"/>
          <w:szCs w:val="22"/>
          <w:lang w:eastAsia="pl-PL"/>
        </w:rPr>
        <w:t>ublic</w:t>
      </w:r>
      <w:r w:rsidR="003A566C" w:rsidRPr="0012174F">
        <w:rPr>
          <w:sz w:val="22"/>
          <w:szCs w:val="22"/>
          <w:lang w:eastAsia="pl-PL"/>
        </w:rPr>
        <w:t>znej i na stronie internetowej P</w:t>
      </w:r>
      <w:r w:rsidR="000759EE">
        <w:rPr>
          <w:sz w:val="22"/>
          <w:szCs w:val="22"/>
          <w:lang w:eastAsia="pl-PL"/>
        </w:rPr>
        <w:t>owiatu Braniewskiego w </w:t>
      </w:r>
      <w:r w:rsidR="00C72444" w:rsidRPr="0012174F">
        <w:rPr>
          <w:sz w:val="22"/>
          <w:szCs w:val="22"/>
          <w:lang w:eastAsia="pl-PL"/>
        </w:rPr>
        <w:t>zakładce „organizacje pozarządowe”.</w:t>
      </w:r>
    </w:p>
    <w:p w14:paraId="6D98C5B9" w14:textId="77777777" w:rsidR="000C092E" w:rsidRPr="0012174F" w:rsidRDefault="000C092E" w:rsidP="0012174F">
      <w:pPr>
        <w:widowControl w:val="0"/>
        <w:tabs>
          <w:tab w:val="left" w:pos="360"/>
        </w:tabs>
        <w:suppressAutoHyphens w:val="0"/>
        <w:autoSpaceDE w:val="0"/>
        <w:autoSpaceDN w:val="0"/>
        <w:adjustRightInd w:val="0"/>
        <w:jc w:val="both"/>
        <w:rPr>
          <w:sz w:val="22"/>
          <w:szCs w:val="22"/>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22"/>
      </w:tblGrid>
      <w:tr w:rsidR="00360A46" w:rsidRPr="0012174F" w14:paraId="53548BD3" w14:textId="77777777" w:rsidTr="00F10570">
        <w:trPr>
          <w:trHeight w:val="936"/>
          <w:jc w:val="center"/>
        </w:trPr>
        <w:tc>
          <w:tcPr>
            <w:tcW w:w="9322" w:type="dxa"/>
            <w:shd w:val="clear" w:color="auto" w:fill="C6D9F1"/>
            <w:vAlign w:val="center"/>
          </w:tcPr>
          <w:p w14:paraId="18E63A3A" w14:textId="77777777" w:rsidR="00360A46" w:rsidRPr="0012174F" w:rsidRDefault="00360A46" w:rsidP="00024E50">
            <w:pPr>
              <w:pStyle w:val="Nagwek1"/>
            </w:pPr>
            <w:bookmarkStart w:id="17" w:name="_Toc113617216"/>
            <w:r w:rsidRPr="0012174F">
              <w:t>Rozdział X.</w:t>
            </w:r>
            <w:r w:rsidR="005103FD">
              <w:t xml:space="preserve"> </w:t>
            </w:r>
            <w:r w:rsidRPr="0012174F">
              <w:t>SPOSÓB</w:t>
            </w:r>
            <w:r w:rsidR="00E17515" w:rsidRPr="0012174F">
              <w:t xml:space="preserve"> TWORZENIA PROGRAMU</w:t>
            </w:r>
            <w:r w:rsidR="005103FD">
              <w:t xml:space="preserve"> </w:t>
            </w:r>
            <w:r w:rsidRPr="0012174F">
              <w:t>O</w:t>
            </w:r>
            <w:r w:rsidR="00E17515" w:rsidRPr="0012174F">
              <w:t>RAZ PRZEBIEG KONSULTACJI</w:t>
            </w:r>
            <w:r w:rsidR="0031738F" w:rsidRPr="0012174F">
              <w:t xml:space="preserve"> SPOŁECZNYCH</w:t>
            </w:r>
            <w:bookmarkEnd w:id="17"/>
          </w:p>
        </w:tc>
      </w:tr>
    </w:tbl>
    <w:p w14:paraId="6D8505CD" w14:textId="77777777" w:rsidR="005E4535" w:rsidRPr="0012174F" w:rsidRDefault="005E4535" w:rsidP="0012174F">
      <w:pPr>
        <w:keepNext/>
        <w:widowControl w:val="0"/>
        <w:autoSpaceDE w:val="0"/>
        <w:autoSpaceDN w:val="0"/>
        <w:adjustRightInd w:val="0"/>
        <w:jc w:val="both"/>
        <w:rPr>
          <w:sz w:val="22"/>
          <w:szCs w:val="22"/>
          <w:lang w:eastAsia="pl-PL"/>
        </w:rPr>
      </w:pPr>
    </w:p>
    <w:p w14:paraId="757BDCA2" w14:textId="4FD0EB21" w:rsidR="000B1B29" w:rsidRPr="000B1B29" w:rsidRDefault="005E4535" w:rsidP="000B1B29">
      <w:pPr>
        <w:widowControl w:val="0"/>
        <w:tabs>
          <w:tab w:val="left" w:pos="360"/>
        </w:tabs>
        <w:suppressAutoHyphens w:val="0"/>
        <w:autoSpaceDE w:val="0"/>
        <w:autoSpaceDN w:val="0"/>
        <w:adjustRightInd w:val="0"/>
        <w:jc w:val="both"/>
        <w:rPr>
          <w:sz w:val="22"/>
          <w:szCs w:val="22"/>
          <w:lang w:eastAsia="pl-PL"/>
        </w:rPr>
      </w:pPr>
      <w:r w:rsidRPr="0012174F">
        <w:rPr>
          <w:sz w:val="22"/>
          <w:szCs w:val="22"/>
          <w:lang w:eastAsia="pl-PL"/>
        </w:rPr>
        <w:t>Prace nad przygotowaniem Program</w:t>
      </w:r>
      <w:r w:rsidR="000B1B29">
        <w:rPr>
          <w:sz w:val="22"/>
          <w:szCs w:val="22"/>
          <w:lang w:eastAsia="pl-PL"/>
        </w:rPr>
        <w:t>u Współpracy zapoczątkowane były</w:t>
      </w:r>
      <w:r w:rsidRPr="0012174F">
        <w:rPr>
          <w:sz w:val="22"/>
          <w:szCs w:val="22"/>
          <w:lang w:eastAsia="pl-PL"/>
        </w:rPr>
        <w:t xml:space="preserve"> przeprowadzeniem konsultacj</w:t>
      </w:r>
      <w:r w:rsidR="000B1B29">
        <w:rPr>
          <w:sz w:val="22"/>
          <w:szCs w:val="22"/>
          <w:lang w:eastAsia="pl-PL"/>
        </w:rPr>
        <w:t>i społecznych, zgodnie z art. 5a ust. 1 ustawy</w:t>
      </w:r>
      <w:r w:rsidRPr="0012174F">
        <w:rPr>
          <w:sz w:val="22"/>
          <w:szCs w:val="22"/>
          <w:lang w:eastAsia="pl-PL"/>
        </w:rPr>
        <w:t>, która wprowadziła regulacje dotyczące przy</w:t>
      </w:r>
      <w:r w:rsidR="000B1B29">
        <w:rPr>
          <w:sz w:val="22"/>
          <w:szCs w:val="22"/>
          <w:lang w:eastAsia="pl-PL"/>
        </w:rPr>
        <w:t>jmowania uchwał przez samorządy</w:t>
      </w:r>
      <w:r w:rsidR="000B1B29" w:rsidRPr="000B1B29">
        <w:rPr>
          <w:sz w:val="22"/>
          <w:szCs w:val="22"/>
          <w:lang w:eastAsia="pl-PL"/>
        </w:rPr>
        <w:t xml:space="preserve"> oraz uchwały Nr XLIX/289/10 Rady Powiatu Braniewskiego z dnia 5 listopada 2010 roku </w:t>
      </w:r>
      <w:r w:rsidR="00F10570">
        <w:rPr>
          <w:sz w:val="22"/>
          <w:szCs w:val="22"/>
          <w:lang w:eastAsia="pl-PL"/>
        </w:rPr>
        <w:br/>
      </w:r>
      <w:r w:rsidR="000B1B29" w:rsidRPr="000B1B29">
        <w:rPr>
          <w:sz w:val="22"/>
          <w:szCs w:val="22"/>
          <w:lang w:eastAsia="pl-PL"/>
        </w:rPr>
        <w:t xml:space="preserve">w sprawie wprowadzenia regulaminu przeprowadzania konsultacji społecznych w zakresie projektów aktów prawa miejscowego w dziedzinach dotyczących działalności statutowej organizacji pozarządowych i podmiotów wymienionych w art. 3 ust. 3 ustawy o działalności pożytku publicznego i wolontariacie, działających na terenie Powiatu Braniewskiego. </w:t>
      </w:r>
    </w:p>
    <w:p w14:paraId="2BCC26EB" w14:textId="77777777" w:rsidR="000B1B29" w:rsidRDefault="000B1B29" w:rsidP="004E3DE8">
      <w:pPr>
        <w:widowControl w:val="0"/>
        <w:numPr>
          <w:ilvl w:val="0"/>
          <w:numId w:val="36"/>
        </w:numPr>
        <w:tabs>
          <w:tab w:val="clear" w:pos="284"/>
        </w:tabs>
        <w:suppressAutoHyphens w:val="0"/>
        <w:autoSpaceDE w:val="0"/>
        <w:autoSpaceDN w:val="0"/>
        <w:adjustRightInd w:val="0"/>
        <w:ind w:left="357" w:hanging="357"/>
        <w:jc w:val="both"/>
        <w:rPr>
          <w:sz w:val="22"/>
          <w:szCs w:val="22"/>
          <w:lang w:eastAsia="pl-PL"/>
        </w:rPr>
      </w:pPr>
      <w:r w:rsidRPr="000B1B29">
        <w:rPr>
          <w:sz w:val="22"/>
          <w:szCs w:val="22"/>
          <w:lang w:eastAsia="pl-PL"/>
        </w:rPr>
        <w:t>Celem konsultacji było uzyskanie opinii i uwag na temat projektu Programu współpracy oraz ustalenie kształtu listy zadań priorytetowych na 2023 rok.</w:t>
      </w:r>
    </w:p>
    <w:p w14:paraId="51FDC6C8" w14:textId="1CD92FB3" w:rsidR="000B1B29" w:rsidRDefault="000B1B29" w:rsidP="004E3DE8">
      <w:pPr>
        <w:widowControl w:val="0"/>
        <w:numPr>
          <w:ilvl w:val="0"/>
          <w:numId w:val="36"/>
        </w:numPr>
        <w:tabs>
          <w:tab w:val="clear" w:pos="284"/>
        </w:tabs>
        <w:suppressAutoHyphens w:val="0"/>
        <w:autoSpaceDE w:val="0"/>
        <w:autoSpaceDN w:val="0"/>
        <w:adjustRightInd w:val="0"/>
        <w:ind w:left="357" w:hanging="357"/>
        <w:jc w:val="both"/>
        <w:rPr>
          <w:sz w:val="22"/>
          <w:szCs w:val="22"/>
          <w:lang w:eastAsia="pl-PL"/>
        </w:rPr>
      </w:pPr>
      <w:r w:rsidRPr="004E3DE8">
        <w:rPr>
          <w:sz w:val="22"/>
          <w:szCs w:val="22"/>
          <w:lang w:eastAsia="pl-PL"/>
        </w:rPr>
        <w:t xml:space="preserve">Konsultacje przeprowadzono zgodnie z zapisami Uchwały Nr 576/22 Zarządu Powiatu Braniewskiego </w:t>
      </w:r>
      <w:r w:rsidR="00F10570" w:rsidRPr="004E3DE8">
        <w:rPr>
          <w:sz w:val="22"/>
          <w:szCs w:val="22"/>
          <w:lang w:eastAsia="pl-PL"/>
        </w:rPr>
        <w:br/>
      </w:r>
      <w:r w:rsidRPr="004E3DE8">
        <w:rPr>
          <w:sz w:val="22"/>
          <w:szCs w:val="22"/>
          <w:lang w:eastAsia="pl-PL"/>
        </w:rPr>
        <w:t xml:space="preserve">z dnia 14 września 2022 roku, w sprawie przeprowadzenia konsultacji społecznych, dotyczących projektu „Programu Współpracy Powiatu Braniewskiego z organizacjami pozarządowymi oraz podmiotami wymienionymi w art. 3 ust. 3 ustawy o działalności pożytku publicznego i o wolontariacie na 2023 rok”. </w:t>
      </w:r>
    </w:p>
    <w:p w14:paraId="0FBFD674" w14:textId="77777777" w:rsidR="000B1B29" w:rsidRDefault="000B1B29" w:rsidP="004E3DE8">
      <w:pPr>
        <w:widowControl w:val="0"/>
        <w:numPr>
          <w:ilvl w:val="0"/>
          <w:numId w:val="36"/>
        </w:numPr>
        <w:tabs>
          <w:tab w:val="clear" w:pos="284"/>
        </w:tabs>
        <w:suppressAutoHyphens w:val="0"/>
        <w:autoSpaceDE w:val="0"/>
        <w:autoSpaceDN w:val="0"/>
        <w:adjustRightInd w:val="0"/>
        <w:ind w:left="357" w:hanging="357"/>
        <w:jc w:val="both"/>
        <w:rPr>
          <w:sz w:val="22"/>
          <w:szCs w:val="22"/>
          <w:lang w:eastAsia="pl-PL"/>
        </w:rPr>
      </w:pPr>
      <w:r w:rsidRPr="004E3DE8">
        <w:rPr>
          <w:sz w:val="22"/>
          <w:szCs w:val="22"/>
          <w:lang w:eastAsia="pl-PL"/>
        </w:rPr>
        <w:t>Konsultacje miały charakter otwarty i były przeprowadzone w terminie od 16 września do 7 października 2022 roku.</w:t>
      </w:r>
    </w:p>
    <w:p w14:paraId="4D92D3EA" w14:textId="2E3BBA98" w:rsidR="000B1B29" w:rsidRPr="004E3DE8" w:rsidRDefault="000B1B29" w:rsidP="004E3DE8">
      <w:pPr>
        <w:widowControl w:val="0"/>
        <w:numPr>
          <w:ilvl w:val="0"/>
          <w:numId w:val="36"/>
        </w:numPr>
        <w:tabs>
          <w:tab w:val="clear" w:pos="284"/>
        </w:tabs>
        <w:suppressAutoHyphens w:val="0"/>
        <w:autoSpaceDE w:val="0"/>
        <w:autoSpaceDN w:val="0"/>
        <w:adjustRightInd w:val="0"/>
        <w:ind w:left="357" w:hanging="357"/>
        <w:jc w:val="both"/>
        <w:rPr>
          <w:sz w:val="22"/>
          <w:szCs w:val="22"/>
          <w:lang w:eastAsia="pl-PL"/>
        </w:rPr>
      </w:pPr>
      <w:r w:rsidRPr="004E3DE8">
        <w:rPr>
          <w:sz w:val="22"/>
          <w:szCs w:val="22"/>
          <w:lang w:eastAsia="pl-PL"/>
        </w:rPr>
        <w:t>Ogłoszenie o konsultacjach społecznych wraz z projektem „Programu Współpracy Powiatu Braniewskiego z organizacjami pozarządowymi oraz podmiotami wymienionymi w art. 3 ust. 3 ustawy o działalności pożytku publicznego i o wolontariacie na 2023 rok ” zostało zamieszczone:</w:t>
      </w:r>
    </w:p>
    <w:p w14:paraId="14D8A58E" w14:textId="77777777" w:rsidR="000B1B29" w:rsidRDefault="000B1B29" w:rsidP="004E3DE8">
      <w:pPr>
        <w:widowControl w:val="0"/>
        <w:numPr>
          <w:ilvl w:val="0"/>
          <w:numId w:val="39"/>
        </w:numPr>
        <w:tabs>
          <w:tab w:val="left" w:pos="360"/>
        </w:tabs>
        <w:suppressAutoHyphens w:val="0"/>
        <w:autoSpaceDE w:val="0"/>
        <w:autoSpaceDN w:val="0"/>
        <w:adjustRightInd w:val="0"/>
        <w:ind w:left="782" w:hanging="357"/>
        <w:jc w:val="both"/>
        <w:rPr>
          <w:sz w:val="22"/>
          <w:szCs w:val="22"/>
          <w:lang w:eastAsia="pl-PL"/>
        </w:rPr>
      </w:pPr>
      <w:r w:rsidRPr="000B1B29">
        <w:rPr>
          <w:sz w:val="22"/>
          <w:szCs w:val="22"/>
          <w:lang w:eastAsia="pl-PL"/>
        </w:rPr>
        <w:t xml:space="preserve">na tablicy ogłoszeń Starostwa Powiatowego w Braniewie, </w:t>
      </w:r>
    </w:p>
    <w:p w14:paraId="5654017D" w14:textId="710AEC59" w:rsidR="000B1B29" w:rsidRDefault="000B1B29" w:rsidP="004E3DE8">
      <w:pPr>
        <w:widowControl w:val="0"/>
        <w:numPr>
          <w:ilvl w:val="0"/>
          <w:numId w:val="39"/>
        </w:numPr>
        <w:tabs>
          <w:tab w:val="left" w:pos="360"/>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na stronie internetowej Powiatu Braniewskiego </w:t>
      </w:r>
      <w:hyperlink r:id="rId11" w:history="1">
        <w:r w:rsidRPr="004E3DE8">
          <w:rPr>
            <w:sz w:val="22"/>
            <w:szCs w:val="22"/>
            <w:lang w:eastAsia="pl-PL"/>
          </w:rPr>
          <w:t>www.powiat-braniewo.pl</w:t>
        </w:r>
      </w:hyperlink>
      <w:r w:rsidRPr="004E3DE8">
        <w:rPr>
          <w:sz w:val="22"/>
          <w:szCs w:val="22"/>
          <w:lang w:eastAsia="pl-PL"/>
        </w:rPr>
        <w:t xml:space="preserve"> w zakładce „organizacje </w:t>
      </w:r>
      <w:r w:rsidRPr="004E3DE8">
        <w:rPr>
          <w:sz w:val="22"/>
          <w:szCs w:val="22"/>
          <w:lang w:eastAsia="pl-PL"/>
        </w:rPr>
        <w:lastRenderedPageBreak/>
        <w:t>pozarządowe”,</w:t>
      </w:r>
    </w:p>
    <w:p w14:paraId="359B022B" w14:textId="0B49C9B7" w:rsidR="000B1B29" w:rsidRPr="004E3DE8" w:rsidRDefault="000B1B29" w:rsidP="004E3DE8">
      <w:pPr>
        <w:widowControl w:val="0"/>
        <w:numPr>
          <w:ilvl w:val="0"/>
          <w:numId w:val="39"/>
        </w:numPr>
        <w:tabs>
          <w:tab w:val="left" w:pos="360"/>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w Biuletynie Informacji Publicznej </w:t>
      </w:r>
      <w:hyperlink r:id="rId12" w:history="1">
        <w:r w:rsidRPr="004E3DE8">
          <w:rPr>
            <w:sz w:val="22"/>
            <w:szCs w:val="22"/>
            <w:lang w:eastAsia="pl-PL"/>
          </w:rPr>
          <w:t>http://bip.powiat-braniewo.pl</w:t>
        </w:r>
      </w:hyperlink>
      <w:r w:rsidRPr="004E3DE8">
        <w:rPr>
          <w:sz w:val="22"/>
          <w:szCs w:val="22"/>
          <w:lang w:eastAsia="pl-PL"/>
        </w:rPr>
        <w:t>.</w:t>
      </w:r>
    </w:p>
    <w:p w14:paraId="16AEF1FB" w14:textId="4992992E" w:rsidR="000B1B29" w:rsidRPr="000B1B29" w:rsidRDefault="000B1B29" w:rsidP="004E3DE8">
      <w:pPr>
        <w:widowControl w:val="0"/>
        <w:numPr>
          <w:ilvl w:val="0"/>
          <w:numId w:val="36"/>
        </w:numPr>
        <w:tabs>
          <w:tab w:val="clear" w:pos="284"/>
        </w:tabs>
        <w:suppressAutoHyphens w:val="0"/>
        <w:autoSpaceDE w:val="0"/>
        <w:autoSpaceDN w:val="0"/>
        <w:adjustRightInd w:val="0"/>
        <w:ind w:left="357" w:hanging="357"/>
        <w:jc w:val="both"/>
        <w:rPr>
          <w:sz w:val="22"/>
          <w:szCs w:val="22"/>
          <w:lang w:eastAsia="pl-PL"/>
        </w:rPr>
      </w:pPr>
      <w:r w:rsidRPr="000B1B29">
        <w:rPr>
          <w:sz w:val="22"/>
          <w:szCs w:val="22"/>
          <w:lang w:eastAsia="pl-PL"/>
        </w:rPr>
        <w:t>W ogłoszeniu wskazano przedmiot konsultacji, termin, formę i miejsce przeprowadzenia konsultacji. Zainteresowane organizacje otrzymały możliwość p</w:t>
      </w:r>
      <w:r>
        <w:rPr>
          <w:sz w:val="22"/>
          <w:szCs w:val="22"/>
          <w:lang w:eastAsia="pl-PL"/>
        </w:rPr>
        <w:t>rzekazania swoich opinii i uwag</w:t>
      </w:r>
      <w:r w:rsidRPr="000B1B29">
        <w:rPr>
          <w:rFonts w:eastAsia="Calibri"/>
          <w:kern w:val="1"/>
          <w:sz w:val="22"/>
          <w:szCs w:val="22"/>
          <w:lang w:eastAsia="ar-SA"/>
        </w:rPr>
        <w:t xml:space="preserve"> w następujących formach:</w:t>
      </w:r>
    </w:p>
    <w:p w14:paraId="5085F32A" w14:textId="70FDBDE7" w:rsidR="000B1B29" w:rsidRDefault="000B1B29" w:rsidP="004E3DE8">
      <w:pPr>
        <w:widowControl w:val="0"/>
        <w:numPr>
          <w:ilvl w:val="0"/>
          <w:numId w:val="40"/>
        </w:numPr>
        <w:tabs>
          <w:tab w:val="left" w:pos="360"/>
        </w:tabs>
        <w:suppressAutoHyphens w:val="0"/>
        <w:autoSpaceDE w:val="0"/>
        <w:autoSpaceDN w:val="0"/>
        <w:adjustRightInd w:val="0"/>
        <w:ind w:left="782" w:hanging="357"/>
        <w:jc w:val="both"/>
        <w:rPr>
          <w:sz w:val="22"/>
          <w:szCs w:val="22"/>
          <w:lang w:eastAsia="pl-PL"/>
        </w:rPr>
      </w:pPr>
      <w:r w:rsidRPr="000B1B29">
        <w:rPr>
          <w:sz w:val="22"/>
          <w:szCs w:val="22"/>
          <w:lang w:eastAsia="pl-PL"/>
        </w:rPr>
        <w:t>elektronicznej – badanie ankietowe - wypełniony formularz opinii i uwag należało przesłać na adres poczty e-mail: sio@powiat-braniewo.pl w terminie od 16 do 30 września 2022 rok</w:t>
      </w:r>
      <w:r w:rsidR="002B3ECB">
        <w:rPr>
          <w:sz w:val="22"/>
          <w:szCs w:val="22"/>
          <w:lang w:eastAsia="pl-PL"/>
        </w:rPr>
        <w:t>u</w:t>
      </w:r>
      <w:r w:rsidRPr="000B1B29">
        <w:rPr>
          <w:sz w:val="22"/>
          <w:szCs w:val="22"/>
          <w:lang w:eastAsia="pl-PL"/>
        </w:rPr>
        <w:t>;</w:t>
      </w:r>
    </w:p>
    <w:p w14:paraId="3DCE68F3" w14:textId="5307B048" w:rsidR="000B1B29" w:rsidRDefault="000B1B29" w:rsidP="004E3DE8">
      <w:pPr>
        <w:widowControl w:val="0"/>
        <w:numPr>
          <w:ilvl w:val="0"/>
          <w:numId w:val="40"/>
        </w:numPr>
        <w:tabs>
          <w:tab w:val="left" w:pos="360"/>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pośredniej – badanie ankietowe - wypełniony formularz opinii i uwag należało złożyć w sekretariacie Starostwa Powiatowego w Braniewie lub przesłać pocztą tradycyjną na adres: Starostwo Powiatowe </w:t>
      </w:r>
      <w:r w:rsidR="00F10570" w:rsidRPr="004E3DE8">
        <w:rPr>
          <w:sz w:val="22"/>
          <w:szCs w:val="22"/>
          <w:lang w:eastAsia="pl-PL"/>
        </w:rPr>
        <w:br/>
      </w:r>
      <w:r w:rsidRPr="004E3DE8">
        <w:rPr>
          <w:sz w:val="22"/>
          <w:szCs w:val="22"/>
          <w:lang w:eastAsia="pl-PL"/>
        </w:rPr>
        <w:t>w Braniewie, Plac Józefa Piłsudskiego 2, 14-500 Braniewo, w terminie od 16 do 30 wrze</w:t>
      </w:r>
      <w:r w:rsidR="002B3ECB" w:rsidRPr="004E3DE8">
        <w:rPr>
          <w:sz w:val="22"/>
          <w:szCs w:val="22"/>
          <w:lang w:eastAsia="pl-PL"/>
        </w:rPr>
        <w:t>śnia 2022 roku</w:t>
      </w:r>
      <w:r w:rsidRPr="004E3DE8">
        <w:rPr>
          <w:sz w:val="22"/>
          <w:szCs w:val="22"/>
          <w:lang w:eastAsia="pl-PL"/>
        </w:rPr>
        <w:t>;</w:t>
      </w:r>
    </w:p>
    <w:p w14:paraId="09BEB793" w14:textId="2946F5C3" w:rsidR="000B1B29" w:rsidRPr="004E3DE8" w:rsidRDefault="000B1B29" w:rsidP="004E3DE8">
      <w:pPr>
        <w:widowControl w:val="0"/>
        <w:numPr>
          <w:ilvl w:val="0"/>
          <w:numId w:val="40"/>
        </w:numPr>
        <w:tabs>
          <w:tab w:val="left" w:pos="360"/>
        </w:tabs>
        <w:suppressAutoHyphens w:val="0"/>
        <w:autoSpaceDE w:val="0"/>
        <w:autoSpaceDN w:val="0"/>
        <w:adjustRightInd w:val="0"/>
        <w:ind w:left="782" w:hanging="357"/>
        <w:jc w:val="both"/>
        <w:rPr>
          <w:sz w:val="22"/>
          <w:szCs w:val="22"/>
          <w:lang w:eastAsia="pl-PL"/>
        </w:rPr>
      </w:pPr>
      <w:r w:rsidRPr="004E3DE8">
        <w:rPr>
          <w:sz w:val="22"/>
          <w:szCs w:val="22"/>
          <w:lang w:eastAsia="pl-PL"/>
        </w:rPr>
        <w:t xml:space="preserve">bezpośredniej </w:t>
      </w:r>
      <w:r w:rsidR="00CE74D7">
        <w:rPr>
          <w:sz w:val="22"/>
          <w:szCs w:val="22"/>
          <w:lang w:eastAsia="pl-PL"/>
        </w:rPr>
        <w:t>–</w:t>
      </w:r>
      <w:r w:rsidRPr="004E3DE8">
        <w:rPr>
          <w:sz w:val="22"/>
          <w:szCs w:val="22"/>
          <w:lang w:eastAsia="pl-PL"/>
        </w:rPr>
        <w:t xml:space="preserve"> umawiając się na spotkanie z pracownikiem Wydziału Oświaty, Kultury, Sportu </w:t>
      </w:r>
      <w:r w:rsidR="00F10570" w:rsidRPr="004E3DE8">
        <w:rPr>
          <w:sz w:val="22"/>
          <w:szCs w:val="22"/>
          <w:lang w:eastAsia="pl-PL"/>
        </w:rPr>
        <w:br/>
      </w:r>
      <w:r w:rsidRPr="004E3DE8">
        <w:rPr>
          <w:sz w:val="22"/>
          <w:szCs w:val="22"/>
          <w:lang w:eastAsia="pl-PL"/>
        </w:rPr>
        <w:t xml:space="preserve">i Promocji Powiatu Starostwa Powiatowego w Braniewie, w godzinach pracy urzędu 7.00 – 15.00, </w:t>
      </w:r>
      <w:r w:rsidR="00F10570" w:rsidRPr="004E3DE8">
        <w:rPr>
          <w:sz w:val="22"/>
          <w:szCs w:val="22"/>
          <w:lang w:eastAsia="pl-PL"/>
        </w:rPr>
        <w:br/>
      </w:r>
      <w:r w:rsidRPr="004E3DE8">
        <w:rPr>
          <w:sz w:val="22"/>
          <w:szCs w:val="22"/>
          <w:lang w:eastAsia="pl-PL"/>
        </w:rPr>
        <w:t>w terminie od 26 września do 7 października 2022 roku (spotkania robocze w małych grupach lub indywidualne).</w:t>
      </w:r>
    </w:p>
    <w:p w14:paraId="7495489B" w14:textId="77777777" w:rsidR="000B1B29" w:rsidRPr="000B1B29" w:rsidRDefault="000B1B29" w:rsidP="004E3DE8">
      <w:pPr>
        <w:widowControl w:val="0"/>
        <w:numPr>
          <w:ilvl w:val="0"/>
          <w:numId w:val="36"/>
        </w:numPr>
        <w:tabs>
          <w:tab w:val="clear" w:pos="284"/>
          <w:tab w:val="left" w:pos="0"/>
        </w:tabs>
        <w:suppressAutoHyphens w:val="0"/>
        <w:autoSpaceDE w:val="0"/>
        <w:autoSpaceDN w:val="0"/>
        <w:adjustRightInd w:val="0"/>
        <w:ind w:left="357" w:hanging="357"/>
        <w:jc w:val="both"/>
        <w:rPr>
          <w:sz w:val="22"/>
          <w:szCs w:val="22"/>
          <w:lang w:eastAsia="pl-PL"/>
        </w:rPr>
      </w:pPr>
      <w:r w:rsidRPr="000B1B29">
        <w:rPr>
          <w:sz w:val="22"/>
          <w:szCs w:val="22"/>
          <w:lang w:eastAsia="pl-PL"/>
        </w:rPr>
        <w:t>Wyniki konsultacji.</w:t>
      </w:r>
    </w:p>
    <w:p w14:paraId="50656033" w14:textId="224EF389" w:rsidR="000B1B29" w:rsidRPr="000B1B29" w:rsidRDefault="000B1B29" w:rsidP="004D5452">
      <w:pPr>
        <w:widowControl w:val="0"/>
        <w:tabs>
          <w:tab w:val="left" w:pos="0"/>
        </w:tabs>
        <w:autoSpaceDE w:val="0"/>
        <w:autoSpaceDN w:val="0"/>
        <w:adjustRightInd w:val="0"/>
        <w:ind w:left="426"/>
        <w:jc w:val="both"/>
        <w:rPr>
          <w:sz w:val="22"/>
          <w:szCs w:val="22"/>
          <w:lang w:eastAsia="pl-PL"/>
        </w:rPr>
      </w:pPr>
      <w:r w:rsidRPr="000B1B29">
        <w:rPr>
          <w:sz w:val="22"/>
          <w:szCs w:val="22"/>
          <w:lang w:eastAsia="pl-PL"/>
        </w:rPr>
        <w:t>W trakcie konsultacji, w terminie przewidzianym na konsultacje społeczne drogą elektroniczną, organizacje pozarządowe nie przekazały żadnych wniosków, uwag lub propozycji do konsultowanego projektu. Wnioski, uwagi lub propozycje nie zostały także zgłoszone za pomocą formularza konsultacyjnego w siedzibie urzędu. Ten etap konsultacji zakończył się 30 września 2022 roku.</w:t>
      </w:r>
    </w:p>
    <w:p w14:paraId="5C2863AF" w14:textId="5FEB4830" w:rsidR="000B1B29" w:rsidRPr="000B1B29" w:rsidRDefault="000B1B29" w:rsidP="004D5452">
      <w:pPr>
        <w:widowControl w:val="0"/>
        <w:numPr>
          <w:ilvl w:val="0"/>
          <w:numId w:val="36"/>
        </w:numPr>
        <w:tabs>
          <w:tab w:val="clear" w:pos="284"/>
          <w:tab w:val="left" w:pos="0"/>
        </w:tabs>
        <w:suppressAutoHyphens w:val="0"/>
        <w:autoSpaceDE w:val="0"/>
        <w:autoSpaceDN w:val="0"/>
        <w:adjustRightInd w:val="0"/>
        <w:ind w:left="357" w:hanging="357"/>
        <w:jc w:val="both"/>
        <w:rPr>
          <w:sz w:val="22"/>
          <w:szCs w:val="22"/>
          <w:lang w:eastAsia="pl-PL"/>
        </w:rPr>
      </w:pPr>
      <w:r w:rsidRPr="000B1B29">
        <w:rPr>
          <w:sz w:val="22"/>
          <w:szCs w:val="22"/>
          <w:lang w:eastAsia="pl-PL"/>
        </w:rPr>
        <w:t>W drugim etap</w:t>
      </w:r>
      <w:r w:rsidR="002B3ECB">
        <w:rPr>
          <w:sz w:val="22"/>
          <w:szCs w:val="22"/>
          <w:lang w:eastAsia="pl-PL"/>
        </w:rPr>
        <w:t xml:space="preserve">ie konsultacji, w dniu 4 i 5 października </w:t>
      </w:r>
      <w:r w:rsidRPr="000B1B29">
        <w:rPr>
          <w:sz w:val="22"/>
          <w:szCs w:val="22"/>
          <w:lang w:eastAsia="pl-PL"/>
        </w:rPr>
        <w:t xml:space="preserve">2022 roku odbyły się spotkania robocze </w:t>
      </w:r>
      <w:r w:rsidR="00F10570">
        <w:rPr>
          <w:sz w:val="22"/>
          <w:szCs w:val="22"/>
          <w:lang w:eastAsia="pl-PL"/>
        </w:rPr>
        <w:br/>
      </w:r>
      <w:r w:rsidRPr="000B1B29">
        <w:rPr>
          <w:sz w:val="22"/>
          <w:szCs w:val="22"/>
          <w:lang w:eastAsia="pl-PL"/>
        </w:rPr>
        <w:t>z przedstawicielami następujących organizacji:</w:t>
      </w:r>
    </w:p>
    <w:p w14:paraId="148524A4" w14:textId="77777777" w:rsidR="000B1B29" w:rsidRDefault="000B1B29" w:rsidP="004D5452">
      <w:pPr>
        <w:widowControl w:val="0"/>
        <w:numPr>
          <w:ilvl w:val="0"/>
          <w:numId w:val="41"/>
        </w:numPr>
        <w:tabs>
          <w:tab w:val="left" w:pos="0"/>
        </w:tabs>
        <w:suppressAutoHyphens w:val="0"/>
        <w:autoSpaceDE w:val="0"/>
        <w:autoSpaceDN w:val="0"/>
        <w:adjustRightInd w:val="0"/>
        <w:ind w:left="782" w:hanging="357"/>
        <w:jc w:val="both"/>
        <w:rPr>
          <w:sz w:val="22"/>
          <w:szCs w:val="22"/>
          <w:lang w:eastAsia="pl-PL"/>
        </w:rPr>
      </w:pPr>
      <w:r w:rsidRPr="000B1B29">
        <w:rPr>
          <w:sz w:val="22"/>
          <w:szCs w:val="22"/>
          <w:lang w:eastAsia="pl-PL"/>
        </w:rPr>
        <w:t xml:space="preserve">ZHP Chorągiew Warmińsko-Mazurska Hufiec Braniewo, </w:t>
      </w:r>
    </w:p>
    <w:p w14:paraId="52DB68EA" w14:textId="77777777" w:rsidR="000B1B29" w:rsidRDefault="000B1B29" w:rsidP="004D5452">
      <w:pPr>
        <w:widowControl w:val="0"/>
        <w:numPr>
          <w:ilvl w:val="0"/>
          <w:numId w:val="41"/>
        </w:numPr>
        <w:tabs>
          <w:tab w:val="left" w:pos="0"/>
        </w:tabs>
        <w:suppressAutoHyphens w:val="0"/>
        <w:autoSpaceDE w:val="0"/>
        <w:autoSpaceDN w:val="0"/>
        <w:adjustRightInd w:val="0"/>
        <w:ind w:left="782" w:hanging="357"/>
        <w:jc w:val="both"/>
        <w:rPr>
          <w:sz w:val="22"/>
          <w:szCs w:val="22"/>
          <w:lang w:eastAsia="pl-PL"/>
        </w:rPr>
      </w:pPr>
      <w:r w:rsidRPr="004D5452">
        <w:rPr>
          <w:sz w:val="22"/>
          <w:szCs w:val="22"/>
          <w:lang w:eastAsia="pl-PL"/>
        </w:rPr>
        <w:t>Towarzystwo Miłośników Braniewa,</w:t>
      </w:r>
    </w:p>
    <w:p w14:paraId="4654C1D5" w14:textId="77777777" w:rsidR="000B1B29" w:rsidRDefault="000B1B29" w:rsidP="004D5452">
      <w:pPr>
        <w:widowControl w:val="0"/>
        <w:numPr>
          <w:ilvl w:val="0"/>
          <w:numId w:val="41"/>
        </w:numPr>
        <w:tabs>
          <w:tab w:val="left" w:pos="0"/>
        </w:tabs>
        <w:suppressAutoHyphens w:val="0"/>
        <w:autoSpaceDE w:val="0"/>
        <w:autoSpaceDN w:val="0"/>
        <w:adjustRightInd w:val="0"/>
        <w:ind w:left="782" w:hanging="357"/>
        <w:jc w:val="both"/>
        <w:rPr>
          <w:sz w:val="22"/>
          <w:szCs w:val="22"/>
          <w:lang w:eastAsia="pl-PL"/>
        </w:rPr>
      </w:pPr>
      <w:r w:rsidRPr="004D5452">
        <w:rPr>
          <w:sz w:val="22"/>
          <w:szCs w:val="22"/>
          <w:lang w:eastAsia="pl-PL"/>
        </w:rPr>
        <w:t>Liga Obrony Kraju, Zarząd Powiatowy LOK z siedzibą w Braniewie,</w:t>
      </w:r>
    </w:p>
    <w:p w14:paraId="74B34CFD" w14:textId="49E1A35D" w:rsidR="002B3ECB" w:rsidRPr="004D5452" w:rsidRDefault="000B1B29" w:rsidP="004D5452">
      <w:pPr>
        <w:widowControl w:val="0"/>
        <w:numPr>
          <w:ilvl w:val="0"/>
          <w:numId w:val="41"/>
        </w:numPr>
        <w:tabs>
          <w:tab w:val="left" w:pos="0"/>
        </w:tabs>
        <w:suppressAutoHyphens w:val="0"/>
        <w:autoSpaceDE w:val="0"/>
        <w:autoSpaceDN w:val="0"/>
        <w:adjustRightInd w:val="0"/>
        <w:ind w:left="782" w:hanging="357"/>
        <w:jc w:val="both"/>
        <w:rPr>
          <w:sz w:val="22"/>
          <w:szCs w:val="22"/>
          <w:lang w:eastAsia="pl-PL"/>
        </w:rPr>
      </w:pPr>
      <w:r w:rsidRPr="004D5452">
        <w:rPr>
          <w:sz w:val="22"/>
          <w:szCs w:val="22"/>
          <w:lang w:eastAsia="pl-PL"/>
        </w:rPr>
        <w:t xml:space="preserve">Związek Ukraińców w Polsce Koło w Braniewie. </w:t>
      </w:r>
    </w:p>
    <w:p w14:paraId="0A07EA65" w14:textId="75057886" w:rsidR="000B1B29" w:rsidRPr="000B1B29" w:rsidRDefault="000B1B29" w:rsidP="004D5452">
      <w:pPr>
        <w:widowControl w:val="0"/>
        <w:numPr>
          <w:ilvl w:val="0"/>
          <w:numId w:val="43"/>
        </w:numPr>
        <w:tabs>
          <w:tab w:val="left" w:pos="0"/>
        </w:tabs>
        <w:suppressAutoHyphens w:val="0"/>
        <w:autoSpaceDE w:val="0"/>
        <w:autoSpaceDN w:val="0"/>
        <w:adjustRightInd w:val="0"/>
        <w:ind w:left="357" w:hanging="357"/>
        <w:jc w:val="both"/>
        <w:rPr>
          <w:rFonts w:eastAsia="Calibri"/>
          <w:sz w:val="22"/>
          <w:szCs w:val="22"/>
          <w:lang w:eastAsia="en-US"/>
        </w:rPr>
      </w:pPr>
      <w:r w:rsidRPr="000B1B29">
        <w:rPr>
          <w:sz w:val="22"/>
          <w:szCs w:val="22"/>
          <w:lang w:eastAsia="pl-PL"/>
        </w:rPr>
        <w:t>Organizacje nie przekazały żadnych wniosków, uwag lub propozycji do konsultowanego projektu. Przekazały informacje o planach i zamierzeniach współpracy w kontekście p</w:t>
      </w:r>
      <w:r w:rsidR="00CE74D7">
        <w:rPr>
          <w:rFonts w:eastAsia="Andale Sans UI"/>
          <w:kern w:val="1"/>
          <w:sz w:val="22"/>
          <w:szCs w:val="22"/>
        </w:rPr>
        <w:t>ropozycji zadań priorytetowych:</w:t>
      </w:r>
    </w:p>
    <w:p w14:paraId="6CB7E2A8" w14:textId="3F8B7304" w:rsidR="000B1B29" w:rsidRDefault="002B3ECB"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Pr>
          <w:rFonts w:eastAsia="Calibri"/>
          <w:sz w:val="22"/>
          <w:szCs w:val="22"/>
          <w:lang w:eastAsia="en-US"/>
        </w:rPr>
        <w:t>obchody</w:t>
      </w:r>
      <w:r w:rsidR="000B1B29" w:rsidRPr="000B1B29">
        <w:rPr>
          <w:rFonts w:eastAsia="Calibri"/>
          <w:sz w:val="22"/>
          <w:szCs w:val="22"/>
          <w:lang w:eastAsia="en-US"/>
        </w:rPr>
        <w:t xml:space="preserve"> tzw. „Rok</w:t>
      </w:r>
      <w:r>
        <w:rPr>
          <w:rFonts w:eastAsia="Calibri"/>
          <w:sz w:val="22"/>
          <w:szCs w:val="22"/>
          <w:lang w:eastAsia="en-US"/>
        </w:rPr>
        <w:t>u</w:t>
      </w:r>
      <w:r w:rsidR="000B1B29" w:rsidRPr="000B1B29">
        <w:rPr>
          <w:rFonts w:eastAsia="Calibri"/>
          <w:sz w:val="22"/>
          <w:szCs w:val="22"/>
          <w:lang w:eastAsia="en-US"/>
        </w:rPr>
        <w:t xml:space="preserve"> Kopernikowski</w:t>
      </w:r>
      <w:r>
        <w:rPr>
          <w:rFonts w:eastAsia="Calibri"/>
          <w:sz w:val="22"/>
          <w:szCs w:val="22"/>
          <w:lang w:eastAsia="en-US"/>
        </w:rPr>
        <w:t>ego” co wiąże się z</w:t>
      </w:r>
      <w:r w:rsidR="000B1B29" w:rsidRPr="000B1B29">
        <w:rPr>
          <w:rFonts w:eastAsia="Calibri"/>
          <w:sz w:val="22"/>
          <w:szCs w:val="22"/>
          <w:lang w:eastAsia="en-US"/>
        </w:rPr>
        <w:t xml:space="preserve"> cały</w:t>
      </w:r>
      <w:r>
        <w:rPr>
          <w:rFonts w:eastAsia="Calibri"/>
          <w:sz w:val="22"/>
          <w:szCs w:val="22"/>
          <w:lang w:eastAsia="en-US"/>
        </w:rPr>
        <w:t>m</w:t>
      </w:r>
      <w:r w:rsidR="000B1B29" w:rsidRPr="000B1B29">
        <w:rPr>
          <w:rFonts w:eastAsia="Calibri"/>
          <w:sz w:val="22"/>
          <w:szCs w:val="22"/>
          <w:lang w:eastAsia="en-US"/>
        </w:rPr>
        <w:t xml:space="preserve"> szereg</w:t>
      </w:r>
      <w:r>
        <w:rPr>
          <w:rFonts w:eastAsia="Calibri"/>
          <w:sz w:val="22"/>
          <w:szCs w:val="22"/>
          <w:lang w:eastAsia="en-US"/>
        </w:rPr>
        <w:t>iem zadań, które organizacje planują</w:t>
      </w:r>
      <w:r w:rsidR="000B1B29" w:rsidRPr="000B1B29">
        <w:rPr>
          <w:rFonts w:eastAsia="Calibri"/>
          <w:sz w:val="22"/>
          <w:szCs w:val="22"/>
          <w:lang w:eastAsia="en-US"/>
        </w:rPr>
        <w:t xml:space="preserve"> realizować wspólnie z powiatem i gminami,</w:t>
      </w:r>
    </w:p>
    <w:p w14:paraId="7D99734C" w14:textId="603D40FD" w:rsidR="002B3ECB"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 xml:space="preserve">gry terenowe – śladami Kopernika, oznaczenie turystyczne na wirtualnej mapie miejsc związanych </w:t>
      </w:r>
      <w:r w:rsidR="00F10570" w:rsidRPr="004D5452">
        <w:rPr>
          <w:rFonts w:eastAsia="Calibri"/>
          <w:sz w:val="22"/>
          <w:szCs w:val="22"/>
          <w:lang w:eastAsia="en-US"/>
        </w:rPr>
        <w:br/>
      </w:r>
      <w:r w:rsidRPr="004D5452">
        <w:rPr>
          <w:rFonts w:eastAsia="Calibri"/>
          <w:sz w:val="22"/>
          <w:szCs w:val="22"/>
          <w:lang w:eastAsia="en-US"/>
        </w:rPr>
        <w:t>z pobytem i pracą Mikołaja Kopern</w:t>
      </w:r>
      <w:r w:rsidR="002B3ECB" w:rsidRPr="004D5452">
        <w:rPr>
          <w:rFonts w:eastAsia="Calibri"/>
          <w:sz w:val="22"/>
          <w:szCs w:val="22"/>
          <w:lang w:eastAsia="en-US"/>
        </w:rPr>
        <w:t>ika oraz szereg innych działań,</w:t>
      </w:r>
    </w:p>
    <w:p w14:paraId="657F292F" w14:textId="02E922E0"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 xml:space="preserve">realizacja zadań wpływających na ochronę środowiska przyrodniczego, </w:t>
      </w:r>
    </w:p>
    <w:p w14:paraId="5A5BEE7A" w14:textId="6153E5E3"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rozwój sportów sportowo-obronnych i innych sprawności w nawiązaniu do historii ziem polskich,</w:t>
      </w:r>
    </w:p>
    <w:p w14:paraId="13D8A892"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organizacja imprez upamiętniających dawne pieśni ludowe, biesiadne lub harcerskie,</w:t>
      </w:r>
    </w:p>
    <w:p w14:paraId="79C7B23E"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podniesienie świadomości mieszkańców odnośnie dziedzictwa kulturowego, wiedzy o historii, obyczajach i tradycji narodowej,</w:t>
      </w:r>
    </w:p>
    <w:p w14:paraId="7D0DE01E"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akademia o tematyce patriotycznej,</w:t>
      </w:r>
    </w:p>
    <w:p w14:paraId="185BD8CF"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organizacja cyklicznych Czwartkowych Spotkań z Historią,</w:t>
      </w:r>
    </w:p>
    <w:p w14:paraId="1699450F"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 xml:space="preserve">działania związane z funkcjonowaniem i rozwojem Muzeum Ziemi Braniewskiej, </w:t>
      </w:r>
    </w:p>
    <w:p w14:paraId="10FB0B59"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przygotowanie konferencji „Krańce Europy”,</w:t>
      </w:r>
    </w:p>
    <w:p w14:paraId="09EEFFF8"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organizacja plenerów plastycznych i konkursów historycznych dla młodzieży szkolnej,</w:t>
      </w:r>
    </w:p>
    <w:p w14:paraId="30DE8E22"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 xml:space="preserve">wydanie publikacji dotyczących naszego powiatu, </w:t>
      </w:r>
    </w:p>
    <w:p w14:paraId="64FF7B4D" w14:textId="77777777" w:rsidR="000B1B29"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zadanie o charakterze cyklicznym – Ukraińskie Barwy Pogranicza,</w:t>
      </w:r>
    </w:p>
    <w:p w14:paraId="44428327" w14:textId="6EA2180E" w:rsidR="000B1B29" w:rsidRPr="004D5452" w:rsidRDefault="000B1B29" w:rsidP="004D5452">
      <w:pPr>
        <w:widowControl w:val="0"/>
        <w:numPr>
          <w:ilvl w:val="0"/>
          <w:numId w:val="42"/>
        </w:numPr>
        <w:tabs>
          <w:tab w:val="left" w:pos="0"/>
        </w:tabs>
        <w:suppressAutoHyphens w:val="0"/>
        <w:autoSpaceDE w:val="0"/>
        <w:autoSpaceDN w:val="0"/>
        <w:adjustRightInd w:val="0"/>
        <w:ind w:left="782" w:hanging="357"/>
        <w:jc w:val="both"/>
        <w:rPr>
          <w:rFonts w:eastAsia="Calibri"/>
          <w:sz w:val="22"/>
          <w:szCs w:val="22"/>
          <w:lang w:eastAsia="en-US"/>
        </w:rPr>
      </w:pPr>
      <w:r w:rsidRPr="004D5452">
        <w:rPr>
          <w:rFonts w:eastAsia="Calibri"/>
          <w:sz w:val="22"/>
          <w:szCs w:val="22"/>
          <w:lang w:eastAsia="en-US"/>
        </w:rPr>
        <w:t xml:space="preserve">zadanie o charakterze cyklicznym – </w:t>
      </w:r>
      <w:proofErr w:type="spellStart"/>
      <w:r w:rsidRPr="004D5452">
        <w:rPr>
          <w:rFonts w:eastAsia="Calibri"/>
          <w:sz w:val="22"/>
          <w:szCs w:val="22"/>
          <w:lang w:eastAsia="en-US"/>
        </w:rPr>
        <w:t>Swiato</w:t>
      </w:r>
      <w:proofErr w:type="spellEnd"/>
      <w:r w:rsidRPr="004D5452">
        <w:rPr>
          <w:rFonts w:eastAsia="Calibri"/>
          <w:sz w:val="22"/>
          <w:szCs w:val="22"/>
          <w:lang w:eastAsia="en-US"/>
        </w:rPr>
        <w:t xml:space="preserve"> </w:t>
      </w:r>
      <w:proofErr w:type="spellStart"/>
      <w:r w:rsidRPr="004D5452">
        <w:rPr>
          <w:rFonts w:eastAsia="Calibri"/>
          <w:sz w:val="22"/>
          <w:szCs w:val="22"/>
          <w:lang w:eastAsia="en-US"/>
        </w:rPr>
        <w:t>Urożaju</w:t>
      </w:r>
      <w:proofErr w:type="spellEnd"/>
      <w:r w:rsidRPr="004D5452">
        <w:rPr>
          <w:rFonts w:eastAsia="Calibri"/>
          <w:sz w:val="22"/>
          <w:szCs w:val="22"/>
          <w:lang w:eastAsia="en-US"/>
        </w:rPr>
        <w:t>, impreza integracyjna.</w:t>
      </w:r>
    </w:p>
    <w:p w14:paraId="5B81B5DD" w14:textId="28261642" w:rsidR="007121D8" w:rsidRDefault="000B1B29" w:rsidP="004D5452">
      <w:pPr>
        <w:widowControl w:val="0"/>
        <w:numPr>
          <w:ilvl w:val="0"/>
          <w:numId w:val="44"/>
        </w:numPr>
        <w:tabs>
          <w:tab w:val="left" w:pos="426"/>
        </w:tabs>
        <w:suppressAutoHyphens w:val="0"/>
        <w:ind w:left="357" w:hanging="357"/>
        <w:jc w:val="both"/>
        <w:rPr>
          <w:sz w:val="22"/>
          <w:szCs w:val="22"/>
          <w:lang w:eastAsia="pl-PL"/>
        </w:rPr>
      </w:pPr>
      <w:r w:rsidRPr="000B1B29">
        <w:rPr>
          <w:sz w:val="22"/>
          <w:szCs w:val="22"/>
          <w:lang w:eastAsia="pl-PL"/>
        </w:rPr>
        <w:t>Na tym zakończono konsultacje z organizacjami pozarządowymi.</w:t>
      </w:r>
    </w:p>
    <w:p w14:paraId="63C83AAA" w14:textId="28F304CD" w:rsidR="002B3ECB" w:rsidRPr="004D5452" w:rsidRDefault="000B1B29" w:rsidP="004D5452">
      <w:pPr>
        <w:widowControl w:val="0"/>
        <w:numPr>
          <w:ilvl w:val="0"/>
          <w:numId w:val="44"/>
        </w:numPr>
        <w:tabs>
          <w:tab w:val="left" w:pos="426"/>
        </w:tabs>
        <w:suppressAutoHyphens w:val="0"/>
        <w:ind w:left="357" w:hanging="357"/>
        <w:jc w:val="both"/>
        <w:rPr>
          <w:sz w:val="22"/>
          <w:szCs w:val="22"/>
          <w:lang w:eastAsia="pl-PL"/>
        </w:rPr>
      </w:pPr>
      <w:r w:rsidRPr="004D5452">
        <w:rPr>
          <w:sz w:val="22"/>
          <w:szCs w:val="22"/>
          <w:lang w:eastAsia="pl-PL"/>
        </w:rPr>
        <w:t xml:space="preserve">W celu rzetelnego ustalenia zadań priorytetowych poszczególne wydziały znajdujące się w strukturze Starostwa Powiatowego w Braniewie i jednostki organizacyjne Powiatu Braniewskiego miały możliwość zgłaszania do Wydziału Oświaty, Kultury, Sportu i Promocji Powiatu planu współpracy z organizacjami pozarządowymi i podmiotami uprawnionymi w myśl ustawy o działalności pożytku publicznego </w:t>
      </w:r>
      <w:r w:rsidR="00F10570" w:rsidRPr="004D5452">
        <w:rPr>
          <w:sz w:val="22"/>
          <w:szCs w:val="22"/>
          <w:lang w:eastAsia="pl-PL"/>
        </w:rPr>
        <w:br/>
      </w:r>
      <w:r w:rsidRPr="004D5452">
        <w:rPr>
          <w:sz w:val="22"/>
          <w:szCs w:val="22"/>
          <w:lang w:eastAsia="pl-PL"/>
        </w:rPr>
        <w:t>i o wolontariacie:</w:t>
      </w:r>
    </w:p>
    <w:p w14:paraId="638A1275" w14:textId="024F231E" w:rsidR="000B1B29" w:rsidRPr="000B1B29" w:rsidRDefault="000B1B29" w:rsidP="003F3596">
      <w:pPr>
        <w:widowControl w:val="0"/>
        <w:numPr>
          <w:ilvl w:val="0"/>
          <w:numId w:val="37"/>
        </w:numPr>
        <w:tabs>
          <w:tab w:val="left" w:pos="0"/>
        </w:tabs>
        <w:suppressAutoHyphens w:val="0"/>
        <w:autoSpaceDE w:val="0"/>
        <w:autoSpaceDN w:val="0"/>
        <w:adjustRightInd w:val="0"/>
        <w:ind w:left="782" w:hanging="357"/>
        <w:jc w:val="both"/>
        <w:rPr>
          <w:rFonts w:eastAsia="Calibri"/>
          <w:sz w:val="22"/>
          <w:szCs w:val="22"/>
          <w:lang w:eastAsia="en-US"/>
        </w:rPr>
      </w:pPr>
      <w:r w:rsidRPr="000B1B29">
        <w:rPr>
          <w:rFonts w:eastAsia="Calibri"/>
          <w:sz w:val="22"/>
          <w:szCs w:val="22"/>
          <w:lang w:eastAsia="en-US"/>
        </w:rPr>
        <w:t>Zadania zgł</w:t>
      </w:r>
      <w:r w:rsidR="00E8766D">
        <w:rPr>
          <w:rFonts w:eastAsia="Calibri"/>
          <w:sz w:val="22"/>
          <w:szCs w:val="22"/>
          <w:lang w:eastAsia="en-US"/>
        </w:rPr>
        <w:t xml:space="preserve">oszone przez PCPR w Braniewie, w tym </w:t>
      </w:r>
      <w:r w:rsidRPr="000B1B29">
        <w:rPr>
          <w:rFonts w:eastAsia="Calibri"/>
          <w:sz w:val="22"/>
          <w:szCs w:val="22"/>
          <w:lang w:eastAsia="en-US"/>
        </w:rPr>
        <w:t>kontynuacja umów wieloletnich:</w:t>
      </w:r>
    </w:p>
    <w:p w14:paraId="42F30A77" w14:textId="0E0BEC9D" w:rsidR="000B1B29" w:rsidRDefault="000B1B29" w:rsidP="003F3596">
      <w:pPr>
        <w:numPr>
          <w:ilvl w:val="0"/>
          <w:numId w:val="32"/>
        </w:numPr>
        <w:suppressAutoHyphens w:val="0"/>
        <w:ind w:left="1281" w:hanging="357"/>
        <w:jc w:val="both"/>
        <w:rPr>
          <w:sz w:val="22"/>
          <w:szCs w:val="22"/>
          <w:lang w:eastAsia="pl-PL"/>
        </w:rPr>
      </w:pPr>
      <w:r w:rsidRPr="000B1B29">
        <w:rPr>
          <w:sz w:val="22"/>
          <w:szCs w:val="22"/>
          <w:lang w:eastAsia="pl-PL"/>
        </w:rPr>
        <w:t xml:space="preserve">Prowadzenie niepublicznej placówki opiekuńczo - wychowawczej, typu socjalizacyjnego dla </w:t>
      </w:r>
      <w:r w:rsidR="00F10570">
        <w:rPr>
          <w:sz w:val="22"/>
          <w:szCs w:val="22"/>
          <w:lang w:eastAsia="pl-PL"/>
        </w:rPr>
        <w:br/>
      </w:r>
      <w:r w:rsidRPr="000B1B29">
        <w:rPr>
          <w:sz w:val="22"/>
          <w:szCs w:val="22"/>
          <w:lang w:eastAsia="pl-PL"/>
        </w:rPr>
        <w:t>12 wychowanków na terenie Powiatu Braniewskiego,</w:t>
      </w:r>
    </w:p>
    <w:p w14:paraId="00E549A8" w14:textId="7A810917" w:rsidR="000B1B29" w:rsidRDefault="000B1B29" w:rsidP="003F3596">
      <w:pPr>
        <w:numPr>
          <w:ilvl w:val="0"/>
          <w:numId w:val="32"/>
        </w:numPr>
        <w:suppressAutoHyphens w:val="0"/>
        <w:ind w:left="1281" w:hanging="357"/>
        <w:jc w:val="both"/>
        <w:rPr>
          <w:sz w:val="22"/>
          <w:szCs w:val="22"/>
          <w:lang w:eastAsia="pl-PL"/>
        </w:rPr>
      </w:pPr>
      <w:r w:rsidRPr="003F3596">
        <w:rPr>
          <w:sz w:val="22"/>
          <w:szCs w:val="22"/>
          <w:lang w:eastAsia="pl-PL"/>
        </w:rPr>
        <w:lastRenderedPageBreak/>
        <w:t xml:space="preserve">Prowadzenie niepublicznej placówki opiekuńczo - wychowawczej, typu socjalizacyjnego dla </w:t>
      </w:r>
      <w:r w:rsidR="00F10570" w:rsidRPr="003F3596">
        <w:rPr>
          <w:sz w:val="22"/>
          <w:szCs w:val="22"/>
          <w:lang w:eastAsia="pl-PL"/>
        </w:rPr>
        <w:br/>
      </w:r>
      <w:r w:rsidRPr="003F3596">
        <w:rPr>
          <w:sz w:val="22"/>
          <w:szCs w:val="22"/>
          <w:lang w:eastAsia="pl-PL"/>
        </w:rPr>
        <w:t>14 wychowanków na terenie Powiatu Braniewskiego,</w:t>
      </w:r>
    </w:p>
    <w:p w14:paraId="137F8046" w14:textId="59F06054" w:rsidR="002B3ECB" w:rsidRPr="003F3596" w:rsidRDefault="000B1B29" w:rsidP="003F3596">
      <w:pPr>
        <w:numPr>
          <w:ilvl w:val="0"/>
          <w:numId w:val="32"/>
        </w:numPr>
        <w:suppressAutoHyphens w:val="0"/>
        <w:ind w:left="1281" w:hanging="357"/>
        <w:jc w:val="both"/>
        <w:rPr>
          <w:sz w:val="22"/>
          <w:szCs w:val="22"/>
          <w:lang w:eastAsia="pl-PL"/>
        </w:rPr>
      </w:pPr>
      <w:r w:rsidRPr="003F3596">
        <w:rPr>
          <w:sz w:val="22"/>
          <w:szCs w:val="22"/>
          <w:lang w:eastAsia="pl-PL"/>
        </w:rPr>
        <w:t>Prowadzenie środowiskowego domu samopomocy typu A i B osób dorosłych z zaburzeniami psychicznymi w Powiecie Braniewskim;</w:t>
      </w:r>
    </w:p>
    <w:p w14:paraId="6550E86A" w14:textId="77777777" w:rsidR="000B1B29" w:rsidRPr="000B1B29" w:rsidRDefault="000B1B29" w:rsidP="003F3596">
      <w:pPr>
        <w:numPr>
          <w:ilvl w:val="0"/>
          <w:numId w:val="37"/>
        </w:numPr>
        <w:suppressAutoHyphens w:val="0"/>
        <w:ind w:left="782" w:hanging="357"/>
        <w:jc w:val="both"/>
        <w:rPr>
          <w:sz w:val="22"/>
          <w:szCs w:val="22"/>
          <w:lang w:eastAsia="pl-PL"/>
        </w:rPr>
      </w:pPr>
      <w:r w:rsidRPr="000B1B29">
        <w:rPr>
          <w:sz w:val="22"/>
          <w:szCs w:val="22"/>
          <w:lang w:eastAsia="pl-PL"/>
        </w:rPr>
        <w:t>Zadanie zgłoszone przez Wydział Ochrony Środowiska, Leśnictwa i Rolnictwa:</w:t>
      </w:r>
    </w:p>
    <w:p w14:paraId="1D68C237" w14:textId="714B6F8B" w:rsidR="002B3ECB" w:rsidRPr="007121D8" w:rsidRDefault="000B1B29" w:rsidP="003F3596">
      <w:pPr>
        <w:numPr>
          <w:ilvl w:val="0"/>
          <w:numId w:val="38"/>
        </w:numPr>
        <w:suppressAutoHyphens w:val="0"/>
        <w:ind w:left="1281" w:hanging="357"/>
        <w:jc w:val="both"/>
        <w:rPr>
          <w:sz w:val="22"/>
          <w:szCs w:val="22"/>
          <w:lang w:eastAsia="pl-PL"/>
        </w:rPr>
      </w:pPr>
      <w:r w:rsidRPr="000B1B29">
        <w:rPr>
          <w:sz w:val="22"/>
          <w:szCs w:val="22"/>
          <w:lang w:eastAsia="pl-PL"/>
        </w:rPr>
        <w:t>zadanie w zakresie ochrony środowiska i ekologii: Działania wpływające na rozwój świadomości ekologicznej;</w:t>
      </w:r>
    </w:p>
    <w:p w14:paraId="1C3D0E19" w14:textId="77777777" w:rsidR="000B1B29" w:rsidRPr="000B1B29" w:rsidRDefault="000B1B29" w:rsidP="003F3596">
      <w:pPr>
        <w:numPr>
          <w:ilvl w:val="0"/>
          <w:numId w:val="37"/>
        </w:numPr>
        <w:suppressAutoHyphens w:val="0"/>
        <w:ind w:left="782" w:hanging="357"/>
        <w:rPr>
          <w:sz w:val="22"/>
          <w:szCs w:val="22"/>
          <w:lang w:eastAsia="pl-PL"/>
        </w:rPr>
      </w:pPr>
      <w:r w:rsidRPr="000B1B29">
        <w:rPr>
          <w:sz w:val="22"/>
          <w:szCs w:val="22"/>
          <w:lang w:eastAsia="pl-PL"/>
        </w:rPr>
        <w:t>Zadanie zgłoszone przez Wydział Oświaty, Kultury, Sportu i Promocji Powiatu:</w:t>
      </w:r>
    </w:p>
    <w:p w14:paraId="6D528303" w14:textId="77777777" w:rsidR="000B1B29" w:rsidRDefault="000B1B29" w:rsidP="003F3596">
      <w:pPr>
        <w:numPr>
          <w:ilvl w:val="0"/>
          <w:numId w:val="38"/>
        </w:numPr>
        <w:suppressAutoHyphens w:val="0"/>
        <w:ind w:left="1281" w:hanging="357"/>
        <w:rPr>
          <w:sz w:val="22"/>
          <w:szCs w:val="22"/>
          <w:lang w:eastAsia="pl-PL"/>
        </w:rPr>
      </w:pPr>
      <w:r w:rsidRPr="000B1B29">
        <w:rPr>
          <w:sz w:val="22"/>
          <w:szCs w:val="22"/>
          <w:lang w:eastAsia="pl-PL"/>
        </w:rPr>
        <w:t>Zadania z zakresu wymiaru sprawiedliwości;</w:t>
      </w:r>
    </w:p>
    <w:p w14:paraId="1178F132" w14:textId="77777777" w:rsidR="000B1B29" w:rsidRDefault="000B1B29" w:rsidP="003F3596">
      <w:pPr>
        <w:numPr>
          <w:ilvl w:val="0"/>
          <w:numId w:val="38"/>
        </w:numPr>
        <w:suppressAutoHyphens w:val="0"/>
        <w:ind w:left="1281" w:hanging="357"/>
        <w:rPr>
          <w:sz w:val="22"/>
          <w:szCs w:val="22"/>
          <w:lang w:eastAsia="pl-PL"/>
        </w:rPr>
      </w:pPr>
      <w:r w:rsidRPr="003F3596">
        <w:rPr>
          <w:sz w:val="22"/>
          <w:szCs w:val="22"/>
          <w:lang w:eastAsia="pl-PL"/>
        </w:rPr>
        <w:t>Zadania w zakresie kultury i ochrony dziedzictwa narodowego,</w:t>
      </w:r>
    </w:p>
    <w:p w14:paraId="41476F63" w14:textId="49A6D0CE" w:rsidR="000B1B29" w:rsidRPr="003F3596" w:rsidRDefault="000B1B29" w:rsidP="003F3596">
      <w:pPr>
        <w:numPr>
          <w:ilvl w:val="0"/>
          <w:numId w:val="38"/>
        </w:numPr>
        <w:suppressAutoHyphens w:val="0"/>
        <w:ind w:left="1281" w:hanging="357"/>
        <w:rPr>
          <w:sz w:val="22"/>
          <w:szCs w:val="22"/>
          <w:lang w:eastAsia="pl-PL"/>
        </w:rPr>
      </w:pPr>
      <w:r w:rsidRPr="003F3596">
        <w:rPr>
          <w:sz w:val="22"/>
          <w:szCs w:val="22"/>
          <w:lang w:eastAsia="pl-PL"/>
        </w:rPr>
        <w:t>Zadania w zakresie kultury fizycznej.</w:t>
      </w:r>
    </w:p>
    <w:p w14:paraId="6C891323" w14:textId="255947C9" w:rsidR="000B1B29" w:rsidRDefault="000B1B29" w:rsidP="003F3596">
      <w:pPr>
        <w:widowControl w:val="0"/>
        <w:numPr>
          <w:ilvl w:val="0"/>
          <w:numId w:val="45"/>
        </w:numPr>
        <w:tabs>
          <w:tab w:val="left" w:pos="0"/>
        </w:tabs>
        <w:suppressAutoHyphens w:val="0"/>
        <w:autoSpaceDE w:val="0"/>
        <w:autoSpaceDN w:val="0"/>
        <w:adjustRightInd w:val="0"/>
        <w:ind w:left="357" w:hanging="357"/>
        <w:jc w:val="both"/>
        <w:rPr>
          <w:rFonts w:eastAsia="Calibri"/>
          <w:sz w:val="22"/>
          <w:szCs w:val="22"/>
          <w:lang w:eastAsia="en-US"/>
        </w:rPr>
      </w:pPr>
      <w:r w:rsidRPr="000B1B29">
        <w:rPr>
          <w:sz w:val="22"/>
          <w:szCs w:val="22"/>
          <w:lang w:eastAsia="pl-PL"/>
        </w:rPr>
        <w:t xml:space="preserve">Ustalanie priorytetów. Najważniejsze zadania, które przyczyniają się do realizacji wyznaczonych </w:t>
      </w:r>
      <w:r w:rsidR="00F10570">
        <w:rPr>
          <w:sz w:val="22"/>
          <w:szCs w:val="22"/>
          <w:lang w:eastAsia="pl-PL"/>
        </w:rPr>
        <w:br/>
      </w:r>
      <w:r w:rsidRPr="000B1B29">
        <w:rPr>
          <w:sz w:val="22"/>
          <w:szCs w:val="22"/>
          <w:lang w:eastAsia="pl-PL"/>
        </w:rPr>
        <w:t xml:space="preserve">w Programie celów zostały określone na podstawie planu wydziałów Starostwa Powiatowego </w:t>
      </w:r>
      <w:r w:rsidR="00F10570">
        <w:rPr>
          <w:sz w:val="22"/>
          <w:szCs w:val="22"/>
          <w:lang w:eastAsia="pl-PL"/>
        </w:rPr>
        <w:br/>
      </w:r>
      <w:r w:rsidRPr="000B1B29">
        <w:rPr>
          <w:sz w:val="22"/>
          <w:szCs w:val="22"/>
          <w:lang w:eastAsia="pl-PL"/>
        </w:rPr>
        <w:t>w Braniewie, Powiatowego Centrum Pomocy Rodzinie w Braniewie oraz organizacji pozarządowych na 2023 rok oraz działań z lat poprzednich. Zostały pogrupowane w kilka najważniejszych obszarów do wykonania powodując klarowność i czytelność planów.</w:t>
      </w:r>
      <w:r w:rsidRPr="000B1B29">
        <w:rPr>
          <w:rFonts w:eastAsia="Calibri"/>
          <w:sz w:val="22"/>
          <w:szCs w:val="22"/>
          <w:lang w:eastAsia="en-US"/>
        </w:rPr>
        <w:t xml:space="preserve"> </w:t>
      </w:r>
    </w:p>
    <w:p w14:paraId="56EF8814" w14:textId="77777777" w:rsidR="002B3ECB" w:rsidRPr="000B1B29" w:rsidRDefault="002B3ECB" w:rsidP="002B3ECB">
      <w:pPr>
        <w:widowControl w:val="0"/>
        <w:tabs>
          <w:tab w:val="left" w:pos="0"/>
        </w:tabs>
        <w:suppressAutoHyphens w:val="0"/>
        <w:autoSpaceDE w:val="0"/>
        <w:autoSpaceDN w:val="0"/>
        <w:adjustRightInd w:val="0"/>
        <w:ind w:left="426"/>
        <w:jc w:val="both"/>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15"/>
      </w:tblGrid>
      <w:tr w:rsidR="002E5F8D" w:rsidRPr="0012174F" w14:paraId="3E77C86C" w14:textId="77777777" w:rsidTr="00F10570">
        <w:trPr>
          <w:trHeight w:val="936"/>
          <w:jc w:val="center"/>
        </w:trPr>
        <w:tc>
          <w:tcPr>
            <w:tcW w:w="9215" w:type="dxa"/>
            <w:shd w:val="clear" w:color="auto" w:fill="C6D9F1"/>
            <w:vAlign w:val="center"/>
          </w:tcPr>
          <w:p w14:paraId="2471D7FD" w14:textId="77777777" w:rsidR="002E5F8D" w:rsidRPr="0012174F" w:rsidRDefault="002E5F8D" w:rsidP="00024E50">
            <w:pPr>
              <w:pStyle w:val="Nagwek1"/>
              <w:rPr>
                <w:color w:val="FF0000"/>
              </w:rPr>
            </w:pPr>
            <w:bookmarkStart w:id="18" w:name="_Toc113617217"/>
            <w:r w:rsidRPr="0012174F">
              <w:t>Rozdział XI.</w:t>
            </w:r>
            <w:r w:rsidR="005103FD">
              <w:t xml:space="preserve"> </w:t>
            </w:r>
            <w:r w:rsidRPr="0012174F">
              <w:t>TRYB POWOŁYWANIA I ZASADY DZIAŁANIA KOMISJI KONKURSOWYCH</w:t>
            </w:r>
            <w:r w:rsidR="005103FD">
              <w:t xml:space="preserve"> </w:t>
            </w:r>
            <w:r w:rsidRPr="0012174F">
              <w:t>DO OPINIOWANIA OFERT W OTWARTYCH KONKURSACH OFERT</w:t>
            </w:r>
            <w:bookmarkEnd w:id="18"/>
          </w:p>
        </w:tc>
      </w:tr>
    </w:tbl>
    <w:p w14:paraId="0D4E89CA" w14:textId="77777777" w:rsidR="003F3596" w:rsidRDefault="003F3596" w:rsidP="0012174F">
      <w:pPr>
        <w:widowControl w:val="0"/>
        <w:autoSpaceDE w:val="0"/>
        <w:jc w:val="both"/>
        <w:rPr>
          <w:sz w:val="22"/>
          <w:szCs w:val="22"/>
        </w:rPr>
      </w:pPr>
    </w:p>
    <w:p w14:paraId="74AEEE34" w14:textId="77777777" w:rsidR="00AF2C1B" w:rsidRPr="0012174F" w:rsidRDefault="00B11559" w:rsidP="0012174F">
      <w:pPr>
        <w:widowControl w:val="0"/>
        <w:autoSpaceDE w:val="0"/>
        <w:jc w:val="both"/>
        <w:rPr>
          <w:sz w:val="22"/>
          <w:szCs w:val="22"/>
        </w:rPr>
      </w:pPr>
      <w:r w:rsidRPr="0012174F">
        <w:rPr>
          <w:sz w:val="22"/>
          <w:szCs w:val="22"/>
        </w:rPr>
        <w:t>Jedną z form współpracy finansowej samorządu terytorialnego z trzecim sektorem jest zlecanie realizacji zadań publicznych organizacjom pozarządowym w ramach otwartych konkursów ofert.</w:t>
      </w:r>
    </w:p>
    <w:p w14:paraId="75F538EC" w14:textId="77777777" w:rsidR="00BD53CD" w:rsidRDefault="00B11559" w:rsidP="003F3596">
      <w:pPr>
        <w:widowControl w:val="0"/>
        <w:numPr>
          <w:ilvl w:val="0"/>
          <w:numId w:val="24"/>
        </w:numPr>
        <w:autoSpaceDE w:val="0"/>
        <w:ind w:left="357" w:hanging="357"/>
        <w:jc w:val="both"/>
        <w:rPr>
          <w:sz w:val="22"/>
          <w:szCs w:val="22"/>
        </w:rPr>
      </w:pPr>
      <w:r w:rsidRPr="0012174F">
        <w:rPr>
          <w:sz w:val="22"/>
          <w:szCs w:val="22"/>
        </w:rPr>
        <w:t xml:space="preserve">Zgodnie z ustawą o </w:t>
      </w:r>
      <w:r w:rsidR="00027A49" w:rsidRPr="0012174F">
        <w:rPr>
          <w:sz w:val="22"/>
          <w:szCs w:val="22"/>
        </w:rPr>
        <w:t>działalności pożytku publicznego</w:t>
      </w:r>
      <w:r w:rsidRPr="0012174F">
        <w:rPr>
          <w:sz w:val="22"/>
          <w:szCs w:val="22"/>
        </w:rPr>
        <w:t xml:space="preserve"> i o wolontariacie, w celu przeprow</w:t>
      </w:r>
      <w:r w:rsidR="00AF2C1B" w:rsidRPr="0012174F">
        <w:rPr>
          <w:sz w:val="22"/>
          <w:szCs w:val="22"/>
        </w:rPr>
        <w:t>adzenia otwartych konkursów ofert</w:t>
      </w:r>
      <w:r w:rsidRPr="0012174F">
        <w:rPr>
          <w:sz w:val="22"/>
          <w:szCs w:val="22"/>
        </w:rPr>
        <w:t xml:space="preserve"> Z</w:t>
      </w:r>
      <w:r w:rsidR="00027A49" w:rsidRPr="0012174F">
        <w:rPr>
          <w:sz w:val="22"/>
          <w:szCs w:val="22"/>
        </w:rPr>
        <w:t>arząd powołuje</w:t>
      </w:r>
      <w:r w:rsidR="00AF2C1B" w:rsidRPr="0012174F">
        <w:rPr>
          <w:sz w:val="22"/>
          <w:szCs w:val="22"/>
        </w:rPr>
        <w:t xml:space="preserve"> uchwałą komisje</w:t>
      </w:r>
      <w:r w:rsidRPr="0012174F">
        <w:rPr>
          <w:sz w:val="22"/>
          <w:szCs w:val="22"/>
        </w:rPr>
        <w:t xml:space="preserve"> k</w:t>
      </w:r>
      <w:r w:rsidR="00AF2C1B" w:rsidRPr="0012174F">
        <w:rPr>
          <w:sz w:val="22"/>
          <w:szCs w:val="22"/>
        </w:rPr>
        <w:t>onkursowe</w:t>
      </w:r>
      <w:r w:rsidR="00BD53CD" w:rsidRPr="0012174F">
        <w:rPr>
          <w:sz w:val="22"/>
          <w:szCs w:val="22"/>
        </w:rPr>
        <w:t>.</w:t>
      </w:r>
    </w:p>
    <w:p w14:paraId="5B95B5A3" w14:textId="77777777" w:rsidR="00BD53CD" w:rsidRDefault="00BD53CD" w:rsidP="003F3596">
      <w:pPr>
        <w:widowControl w:val="0"/>
        <w:numPr>
          <w:ilvl w:val="0"/>
          <w:numId w:val="24"/>
        </w:numPr>
        <w:autoSpaceDE w:val="0"/>
        <w:ind w:left="357" w:hanging="357"/>
        <w:jc w:val="both"/>
        <w:rPr>
          <w:sz w:val="22"/>
          <w:szCs w:val="22"/>
        </w:rPr>
      </w:pPr>
      <w:r w:rsidRPr="003F3596">
        <w:rPr>
          <w:sz w:val="22"/>
          <w:szCs w:val="22"/>
          <w:lang w:eastAsia="pl-PL"/>
        </w:rPr>
        <w:t>I</w:t>
      </w:r>
      <w:r w:rsidR="006C699A" w:rsidRPr="003F3596">
        <w:rPr>
          <w:sz w:val="22"/>
          <w:szCs w:val="22"/>
          <w:lang w:eastAsia="pl-PL"/>
        </w:rPr>
        <w:t>lość powoływanych przez Zarząd k</w:t>
      </w:r>
      <w:r w:rsidRPr="003F3596">
        <w:rPr>
          <w:sz w:val="22"/>
          <w:szCs w:val="22"/>
          <w:lang w:eastAsia="pl-PL"/>
        </w:rPr>
        <w:t>omisji uzależniona jest od potrzeb podyktowanych zakresami tematycznymi zlecanych zadań.</w:t>
      </w:r>
    </w:p>
    <w:p w14:paraId="19660A74" w14:textId="77777777" w:rsidR="00AF2C1B" w:rsidRDefault="00AF2C1B" w:rsidP="003F3596">
      <w:pPr>
        <w:widowControl w:val="0"/>
        <w:numPr>
          <w:ilvl w:val="0"/>
          <w:numId w:val="24"/>
        </w:numPr>
        <w:autoSpaceDE w:val="0"/>
        <w:ind w:left="357" w:hanging="357"/>
        <w:jc w:val="both"/>
        <w:rPr>
          <w:sz w:val="22"/>
          <w:szCs w:val="22"/>
        </w:rPr>
      </w:pPr>
      <w:r w:rsidRPr="003F3596">
        <w:rPr>
          <w:sz w:val="22"/>
          <w:szCs w:val="22"/>
        </w:rPr>
        <w:t>Każda komi</w:t>
      </w:r>
      <w:r w:rsidR="001C4104" w:rsidRPr="003F3596">
        <w:rPr>
          <w:sz w:val="22"/>
          <w:szCs w:val="22"/>
        </w:rPr>
        <w:t>sja działa jako odrębny podmiot i</w:t>
      </w:r>
      <w:r w:rsidRPr="003F3596">
        <w:rPr>
          <w:sz w:val="22"/>
          <w:szCs w:val="22"/>
        </w:rPr>
        <w:t xml:space="preserve"> jest organem opiniującym oferty w zakresie otwartego konk</w:t>
      </w:r>
      <w:r w:rsidR="001C4104" w:rsidRPr="003F3596">
        <w:rPr>
          <w:sz w:val="22"/>
          <w:szCs w:val="22"/>
        </w:rPr>
        <w:t>ursu</w:t>
      </w:r>
      <w:r w:rsidRPr="003F3596">
        <w:rPr>
          <w:sz w:val="22"/>
          <w:szCs w:val="22"/>
        </w:rPr>
        <w:t>.</w:t>
      </w:r>
    </w:p>
    <w:p w14:paraId="7AABCE9E" w14:textId="77777777" w:rsidR="00AF2C1B" w:rsidRDefault="00AF2C1B" w:rsidP="003F3596">
      <w:pPr>
        <w:widowControl w:val="0"/>
        <w:numPr>
          <w:ilvl w:val="0"/>
          <w:numId w:val="24"/>
        </w:numPr>
        <w:autoSpaceDE w:val="0"/>
        <w:ind w:left="357" w:hanging="357"/>
        <w:jc w:val="both"/>
        <w:rPr>
          <w:sz w:val="22"/>
          <w:szCs w:val="22"/>
        </w:rPr>
      </w:pPr>
      <w:r w:rsidRPr="003F3596">
        <w:rPr>
          <w:sz w:val="22"/>
          <w:szCs w:val="22"/>
        </w:rPr>
        <w:t>W celu wyłonienia reprezent</w:t>
      </w:r>
      <w:r w:rsidR="006C699A" w:rsidRPr="003F3596">
        <w:rPr>
          <w:sz w:val="22"/>
          <w:szCs w:val="22"/>
        </w:rPr>
        <w:t>antów sektora pozarządowego do k</w:t>
      </w:r>
      <w:r w:rsidR="00223408" w:rsidRPr="003F3596">
        <w:rPr>
          <w:sz w:val="22"/>
          <w:szCs w:val="22"/>
        </w:rPr>
        <w:t xml:space="preserve">omisji Zarząd </w:t>
      </w:r>
      <w:r w:rsidR="00B75D3A" w:rsidRPr="003F3596">
        <w:rPr>
          <w:sz w:val="22"/>
          <w:szCs w:val="22"/>
        </w:rPr>
        <w:t>w </w:t>
      </w:r>
      <w:r w:rsidRPr="003F3596">
        <w:rPr>
          <w:sz w:val="22"/>
          <w:szCs w:val="22"/>
        </w:rPr>
        <w:t>stosownej uc</w:t>
      </w:r>
      <w:r w:rsidR="006C699A" w:rsidRPr="003F3596">
        <w:rPr>
          <w:sz w:val="22"/>
          <w:szCs w:val="22"/>
        </w:rPr>
        <w:t>hwale ogłasza nabór na członka k</w:t>
      </w:r>
      <w:r w:rsidRPr="003F3596">
        <w:rPr>
          <w:sz w:val="22"/>
          <w:szCs w:val="22"/>
        </w:rPr>
        <w:t>omisji.</w:t>
      </w:r>
    </w:p>
    <w:p w14:paraId="2C22725E" w14:textId="77777777" w:rsidR="006E6FE6" w:rsidRDefault="001C4104" w:rsidP="003F3596">
      <w:pPr>
        <w:widowControl w:val="0"/>
        <w:numPr>
          <w:ilvl w:val="0"/>
          <w:numId w:val="24"/>
        </w:numPr>
        <w:autoSpaceDE w:val="0"/>
        <w:ind w:left="357" w:hanging="357"/>
        <w:jc w:val="both"/>
        <w:rPr>
          <w:sz w:val="22"/>
          <w:szCs w:val="22"/>
        </w:rPr>
      </w:pPr>
      <w:r w:rsidRPr="003F3596">
        <w:rPr>
          <w:sz w:val="22"/>
          <w:szCs w:val="22"/>
          <w:lang w:eastAsia="pl-PL"/>
        </w:rPr>
        <w:t>Ogłoszenia</w:t>
      </w:r>
      <w:r w:rsidR="00D1527E" w:rsidRPr="003F3596">
        <w:rPr>
          <w:sz w:val="22"/>
          <w:szCs w:val="22"/>
          <w:lang w:eastAsia="pl-PL"/>
        </w:rPr>
        <w:t xml:space="preserve"> zapraszające do zgłaszania kandydatur na członkó</w:t>
      </w:r>
      <w:r w:rsidR="008B08C0" w:rsidRPr="003F3596">
        <w:rPr>
          <w:sz w:val="22"/>
          <w:szCs w:val="22"/>
          <w:lang w:eastAsia="pl-PL"/>
        </w:rPr>
        <w:t xml:space="preserve">w komisji </w:t>
      </w:r>
      <w:r w:rsidR="00B75D3A" w:rsidRPr="003F3596">
        <w:rPr>
          <w:sz w:val="22"/>
          <w:szCs w:val="22"/>
          <w:lang w:eastAsia="pl-PL"/>
        </w:rPr>
        <w:t>w </w:t>
      </w:r>
      <w:r w:rsidR="00D1527E" w:rsidRPr="003F3596">
        <w:rPr>
          <w:sz w:val="22"/>
          <w:szCs w:val="22"/>
          <w:lang w:eastAsia="pl-PL"/>
        </w:rPr>
        <w:t>wybranych sferach poż</w:t>
      </w:r>
      <w:r w:rsidRPr="003F3596">
        <w:rPr>
          <w:sz w:val="22"/>
          <w:szCs w:val="22"/>
          <w:lang w:eastAsia="pl-PL"/>
        </w:rPr>
        <w:t>ytku publicznego na 2023</w:t>
      </w:r>
      <w:r w:rsidR="000C5C19" w:rsidRPr="003F3596">
        <w:rPr>
          <w:sz w:val="22"/>
          <w:szCs w:val="22"/>
          <w:lang w:eastAsia="pl-PL"/>
        </w:rPr>
        <w:t xml:space="preserve"> rok zamieszczane będą</w:t>
      </w:r>
      <w:r w:rsidR="008B08C0" w:rsidRPr="003F3596">
        <w:rPr>
          <w:sz w:val="22"/>
          <w:szCs w:val="22"/>
          <w:lang w:eastAsia="pl-PL"/>
        </w:rPr>
        <w:t xml:space="preserve"> na stronie internetowej</w:t>
      </w:r>
      <w:r w:rsidR="004B5C58" w:rsidRPr="003F3596">
        <w:rPr>
          <w:sz w:val="22"/>
          <w:szCs w:val="22"/>
          <w:lang w:eastAsia="pl-PL"/>
        </w:rPr>
        <w:t xml:space="preserve"> Powiatu</w:t>
      </w:r>
      <w:r w:rsidR="008B08C0" w:rsidRPr="003F3596">
        <w:rPr>
          <w:sz w:val="22"/>
          <w:szCs w:val="22"/>
          <w:lang w:eastAsia="pl-PL"/>
        </w:rPr>
        <w:t xml:space="preserve">, w Biuletynie Informacji Publicznej oraz na tablicy </w:t>
      </w:r>
      <w:r w:rsidR="000C5C19" w:rsidRPr="003F3596">
        <w:rPr>
          <w:sz w:val="22"/>
          <w:szCs w:val="22"/>
          <w:lang w:eastAsia="pl-PL"/>
        </w:rPr>
        <w:t>ogłoszeń</w:t>
      </w:r>
      <w:r w:rsidR="004B5C58" w:rsidRPr="003F3596">
        <w:rPr>
          <w:sz w:val="22"/>
          <w:szCs w:val="22"/>
          <w:lang w:eastAsia="pl-PL"/>
        </w:rPr>
        <w:t xml:space="preserve"> </w:t>
      </w:r>
      <w:r w:rsidR="008B08C0" w:rsidRPr="003F3596">
        <w:rPr>
          <w:sz w:val="22"/>
          <w:szCs w:val="22"/>
          <w:lang w:eastAsia="pl-PL"/>
        </w:rPr>
        <w:t>w urzędzie.</w:t>
      </w:r>
    </w:p>
    <w:p w14:paraId="408A5A70" w14:textId="77777777" w:rsidR="00AF2C1B" w:rsidRPr="003F3596" w:rsidRDefault="001C0716" w:rsidP="003F3596">
      <w:pPr>
        <w:widowControl w:val="0"/>
        <w:numPr>
          <w:ilvl w:val="0"/>
          <w:numId w:val="24"/>
        </w:numPr>
        <w:autoSpaceDE w:val="0"/>
        <w:ind w:left="357" w:hanging="357"/>
        <w:jc w:val="both"/>
        <w:rPr>
          <w:sz w:val="22"/>
          <w:szCs w:val="22"/>
        </w:rPr>
      </w:pPr>
      <w:r w:rsidRPr="003F3596">
        <w:rPr>
          <w:sz w:val="22"/>
          <w:szCs w:val="22"/>
          <w:lang w:eastAsia="pl-PL"/>
        </w:rPr>
        <w:t>W ogłoszeniu</w:t>
      </w:r>
      <w:r w:rsidR="00D1527E" w:rsidRPr="003F3596">
        <w:rPr>
          <w:sz w:val="22"/>
          <w:szCs w:val="22"/>
          <w:lang w:eastAsia="pl-PL"/>
        </w:rPr>
        <w:t xml:space="preserve"> określa się</w:t>
      </w:r>
      <w:r w:rsidR="008B08C0" w:rsidRPr="003F3596">
        <w:rPr>
          <w:sz w:val="22"/>
          <w:szCs w:val="22"/>
          <w:lang w:eastAsia="pl-PL"/>
        </w:rPr>
        <w:t xml:space="preserve"> termin zgłaszania kandydatów oraz wymogi stawiane</w:t>
      </w:r>
      <w:r w:rsidR="00D1527E" w:rsidRPr="003F3596">
        <w:rPr>
          <w:sz w:val="22"/>
          <w:szCs w:val="22"/>
          <w:lang w:eastAsia="pl-PL"/>
        </w:rPr>
        <w:t xml:space="preserve"> kandydat</w:t>
      </w:r>
      <w:r w:rsidR="008B08C0" w:rsidRPr="003F3596">
        <w:rPr>
          <w:sz w:val="22"/>
          <w:szCs w:val="22"/>
          <w:lang w:eastAsia="pl-PL"/>
        </w:rPr>
        <w:t>om</w:t>
      </w:r>
      <w:r w:rsidR="00D1527E" w:rsidRPr="003F3596">
        <w:rPr>
          <w:sz w:val="22"/>
          <w:szCs w:val="22"/>
          <w:lang w:eastAsia="pl-PL"/>
        </w:rPr>
        <w:t>.</w:t>
      </w:r>
      <w:r w:rsidR="008B08C0" w:rsidRPr="003F3596">
        <w:rPr>
          <w:sz w:val="22"/>
          <w:szCs w:val="22"/>
          <w:lang w:eastAsia="pl-PL"/>
        </w:rPr>
        <w:t xml:space="preserve"> Według ogłoszenia członek komisji do spraw opiniowania ofert musi spełniać następujące kryteria:</w:t>
      </w:r>
    </w:p>
    <w:p w14:paraId="16BC4FCF" w14:textId="77777777" w:rsidR="008B08C0" w:rsidRDefault="008B08C0" w:rsidP="003F3596">
      <w:pPr>
        <w:numPr>
          <w:ilvl w:val="0"/>
          <w:numId w:val="23"/>
        </w:numPr>
        <w:tabs>
          <w:tab w:val="clear" w:pos="680"/>
        </w:tabs>
        <w:suppressAutoHyphens w:val="0"/>
        <w:ind w:left="782" w:hanging="357"/>
        <w:contextualSpacing/>
        <w:jc w:val="both"/>
        <w:rPr>
          <w:sz w:val="22"/>
          <w:szCs w:val="22"/>
          <w:lang w:eastAsia="pl-PL"/>
        </w:rPr>
      </w:pPr>
      <w:r w:rsidRPr="0012174F">
        <w:rPr>
          <w:sz w:val="22"/>
          <w:szCs w:val="22"/>
          <w:lang w:eastAsia="pl-PL"/>
        </w:rPr>
        <w:t>być wskazany</w:t>
      </w:r>
      <w:r w:rsidR="004B5C58" w:rsidRPr="0012174F">
        <w:rPr>
          <w:sz w:val="22"/>
          <w:szCs w:val="22"/>
          <w:lang w:eastAsia="pl-PL"/>
        </w:rPr>
        <w:t>m</w:t>
      </w:r>
      <w:r w:rsidRPr="0012174F">
        <w:rPr>
          <w:sz w:val="22"/>
          <w:szCs w:val="22"/>
          <w:lang w:eastAsia="pl-PL"/>
        </w:rPr>
        <w:t xml:space="preserve"> (na piśmie) przez</w:t>
      </w:r>
      <w:r w:rsidR="006C699A" w:rsidRPr="0012174F">
        <w:rPr>
          <w:sz w:val="22"/>
          <w:szCs w:val="22"/>
          <w:lang w:eastAsia="pl-PL"/>
        </w:rPr>
        <w:t xml:space="preserve"> organizacje pozarządowe</w:t>
      </w:r>
      <w:r w:rsidRPr="0012174F">
        <w:rPr>
          <w:sz w:val="22"/>
          <w:szCs w:val="22"/>
          <w:lang w:eastAsia="pl-PL"/>
        </w:rPr>
        <w:t>,</w:t>
      </w:r>
    </w:p>
    <w:p w14:paraId="514E78DD" w14:textId="77777777" w:rsidR="008B08C0" w:rsidRDefault="008B08C0" w:rsidP="003F3596">
      <w:pPr>
        <w:numPr>
          <w:ilvl w:val="0"/>
          <w:numId w:val="23"/>
        </w:numPr>
        <w:tabs>
          <w:tab w:val="clear" w:pos="680"/>
        </w:tabs>
        <w:suppressAutoHyphens w:val="0"/>
        <w:ind w:left="782" w:hanging="357"/>
        <w:contextualSpacing/>
        <w:jc w:val="both"/>
        <w:rPr>
          <w:sz w:val="22"/>
          <w:szCs w:val="22"/>
          <w:lang w:eastAsia="pl-PL"/>
        </w:rPr>
      </w:pPr>
      <w:r w:rsidRPr="003F3596">
        <w:rPr>
          <w:sz w:val="22"/>
          <w:szCs w:val="22"/>
          <w:lang w:eastAsia="pl-PL"/>
        </w:rPr>
        <w:t>posiada</w:t>
      </w:r>
      <w:r w:rsidR="004B5C58" w:rsidRPr="003F3596">
        <w:rPr>
          <w:sz w:val="22"/>
          <w:szCs w:val="22"/>
          <w:lang w:eastAsia="pl-PL"/>
        </w:rPr>
        <w:t>ć</w:t>
      </w:r>
      <w:r w:rsidRPr="003F3596">
        <w:rPr>
          <w:sz w:val="22"/>
          <w:szCs w:val="22"/>
          <w:lang w:eastAsia="pl-PL"/>
        </w:rPr>
        <w:t xml:space="preserve"> doświadczenie w zakresie realizacji zadań publicznych lub </w:t>
      </w:r>
      <w:r w:rsidR="00B75D3A" w:rsidRPr="003F3596">
        <w:rPr>
          <w:sz w:val="22"/>
          <w:szCs w:val="22"/>
          <w:lang w:eastAsia="pl-PL"/>
        </w:rPr>
        <w:t>w </w:t>
      </w:r>
      <w:r w:rsidRPr="003F3596">
        <w:rPr>
          <w:sz w:val="22"/>
          <w:szCs w:val="22"/>
          <w:lang w:eastAsia="pl-PL"/>
        </w:rPr>
        <w:t>pracach komisji konkursowej,</w:t>
      </w:r>
    </w:p>
    <w:p w14:paraId="4A7F86C2" w14:textId="6D23C32F" w:rsidR="008B08C0" w:rsidRPr="003F3596" w:rsidRDefault="00DB38D8" w:rsidP="003F3596">
      <w:pPr>
        <w:numPr>
          <w:ilvl w:val="0"/>
          <w:numId w:val="23"/>
        </w:numPr>
        <w:tabs>
          <w:tab w:val="clear" w:pos="680"/>
        </w:tabs>
        <w:suppressAutoHyphens w:val="0"/>
        <w:ind w:left="782" w:hanging="357"/>
        <w:contextualSpacing/>
        <w:jc w:val="both"/>
        <w:rPr>
          <w:sz w:val="22"/>
          <w:szCs w:val="22"/>
          <w:lang w:eastAsia="pl-PL"/>
        </w:rPr>
      </w:pPr>
      <w:r w:rsidRPr="003F3596">
        <w:rPr>
          <w:sz w:val="22"/>
          <w:szCs w:val="22"/>
          <w:lang w:eastAsia="pl-PL"/>
        </w:rPr>
        <w:t>wyrazić</w:t>
      </w:r>
      <w:r w:rsidR="008B08C0" w:rsidRPr="003F3596">
        <w:rPr>
          <w:sz w:val="22"/>
          <w:szCs w:val="22"/>
          <w:lang w:eastAsia="pl-PL"/>
        </w:rPr>
        <w:t xml:space="preserve"> zgodę na przetwarzanie </w:t>
      </w:r>
      <w:r w:rsidR="00B75D3A" w:rsidRPr="003F3596">
        <w:rPr>
          <w:sz w:val="22"/>
          <w:szCs w:val="22"/>
          <w:lang w:eastAsia="pl-PL"/>
        </w:rPr>
        <w:t>swoich danych osobowych zgodnie z </w:t>
      </w:r>
      <w:r w:rsidRPr="003F3596">
        <w:rPr>
          <w:sz w:val="22"/>
          <w:szCs w:val="22"/>
          <w:lang w:eastAsia="pl-PL"/>
        </w:rPr>
        <w:t xml:space="preserve">ogólnym </w:t>
      </w:r>
      <w:r w:rsidR="008B08C0" w:rsidRPr="003F3596">
        <w:rPr>
          <w:sz w:val="22"/>
          <w:szCs w:val="22"/>
          <w:lang w:eastAsia="pl-PL"/>
        </w:rPr>
        <w:t xml:space="preserve">rozporządzeniem </w:t>
      </w:r>
      <w:r w:rsidR="00F10570" w:rsidRPr="003F3596">
        <w:rPr>
          <w:sz w:val="22"/>
          <w:szCs w:val="22"/>
          <w:lang w:eastAsia="pl-PL"/>
        </w:rPr>
        <w:br/>
      </w:r>
      <w:r w:rsidR="008B08C0" w:rsidRPr="003F3596">
        <w:rPr>
          <w:sz w:val="22"/>
          <w:szCs w:val="22"/>
          <w:lang w:eastAsia="pl-PL"/>
        </w:rPr>
        <w:t xml:space="preserve">o </w:t>
      </w:r>
      <w:r w:rsidR="008331B2" w:rsidRPr="003F3596">
        <w:rPr>
          <w:sz w:val="22"/>
          <w:szCs w:val="22"/>
          <w:lang w:eastAsia="pl-PL"/>
        </w:rPr>
        <w:t>ochronie danych osobowych, RODO</w:t>
      </w:r>
      <w:r w:rsidR="008B08C0" w:rsidRPr="003F3596">
        <w:rPr>
          <w:sz w:val="22"/>
          <w:szCs w:val="22"/>
          <w:lang w:eastAsia="pl-PL"/>
        </w:rPr>
        <w:t>,</w:t>
      </w:r>
    </w:p>
    <w:p w14:paraId="19619D77" w14:textId="30D973AC" w:rsidR="003954C8" w:rsidRPr="003F3596" w:rsidRDefault="008B08C0" w:rsidP="003F3596">
      <w:pPr>
        <w:numPr>
          <w:ilvl w:val="0"/>
          <w:numId w:val="24"/>
        </w:numPr>
        <w:suppressAutoHyphens w:val="0"/>
        <w:autoSpaceDE w:val="0"/>
        <w:autoSpaceDN w:val="0"/>
        <w:adjustRightInd w:val="0"/>
        <w:ind w:left="357" w:hanging="357"/>
        <w:jc w:val="both"/>
        <w:rPr>
          <w:sz w:val="22"/>
          <w:szCs w:val="22"/>
          <w:lang w:eastAsia="pl-PL"/>
        </w:rPr>
      </w:pPr>
      <w:r w:rsidRPr="0012174F">
        <w:rPr>
          <w:sz w:val="22"/>
          <w:szCs w:val="22"/>
          <w:lang w:eastAsia="pl-PL"/>
        </w:rPr>
        <w:t>Po upływie terminu składania zgłoszeń t</w:t>
      </w:r>
      <w:r w:rsidRPr="0012174F">
        <w:rPr>
          <w:bCs/>
          <w:sz w:val="22"/>
          <w:szCs w:val="22"/>
          <w:lang w:eastAsia="pl-PL"/>
        </w:rPr>
        <w:t>worzy</w:t>
      </w:r>
      <w:r w:rsidR="001540C0">
        <w:rPr>
          <w:bCs/>
          <w:sz w:val="22"/>
          <w:szCs w:val="22"/>
          <w:lang w:eastAsia="pl-PL"/>
        </w:rPr>
        <w:t xml:space="preserve"> się</w:t>
      </w:r>
      <w:r w:rsidRPr="0012174F">
        <w:rPr>
          <w:bCs/>
          <w:sz w:val="22"/>
          <w:szCs w:val="22"/>
          <w:lang w:eastAsia="pl-PL"/>
        </w:rPr>
        <w:t xml:space="preserve"> listę kandydatów na członków komisji z p</w:t>
      </w:r>
      <w:r w:rsidR="001C4104">
        <w:rPr>
          <w:bCs/>
          <w:sz w:val="22"/>
          <w:szCs w:val="22"/>
          <w:lang w:eastAsia="pl-PL"/>
        </w:rPr>
        <w:t>odziałem na obszary tematyczne działalności</w:t>
      </w:r>
      <w:r w:rsidR="001540C0">
        <w:rPr>
          <w:bCs/>
          <w:sz w:val="22"/>
          <w:szCs w:val="22"/>
          <w:lang w:eastAsia="pl-PL"/>
        </w:rPr>
        <w:t>.</w:t>
      </w:r>
      <w:r w:rsidRPr="0012174F">
        <w:rPr>
          <w:bCs/>
          <w:sz w:val="22"/>
          <w:szCs w:val="22"/>
          <w:lang w:eastAsia="pl-PL"/>
        </w:rPr>
        <w:t xml:space="preserve"> </w:t>
      </w:r>
    </w:p>
    <w:p w14:paraId="45BBB46F" w14:textId="1003C1C3" w:rsidR="004A3AF5" w:rsidRPr="003F3596" w:rsidRDefault="008B08C0" w:rsidP="003F3596">
      <w:pPr>
        <w:numPr>
          <w:ilvl w:val="0"/>
          <w:numId w:val="24"/>
        </w:numPr>
        <w:suppressAutoHyphens w:val="0"/>
        <w:autoSpaceDE w:val="0"/>
        <w:autoSpaceDN w:val="0"/>
        <w:adjustRightInd w:val="0"/>
        <w:ind w:left="357" w:hanging="357"/>
        <w:jc w:val="both"/>
        <w:rPr>
          <w:sz w:val="22"/>
          <w:szCs w:val="22"/>
          <w:lang w:eastAsia="pl-PL"/>
        </w:rPr>
      </w:pPr>
      <w:r w:rsidRPr="003F3596">
        <w:rPr>
          <w:bCs/>
          <w:sz w:val="22"/>
          <w:szCs w:val="22"/>
          <w:lang w:eastAsia="pl-PL"/>
        </w:rPr>
        <w:t>Personalny skład komisji ust</w:t>
      </w:r>
      <w:r w:rsidR="007E4C36" w:rsidRPr="003F3596">
        <w:rPr>
          <w:bCs/>
          <w:sz w:val="22"/>
          <w:szCs w:val="22"/>
          <w:lang w:eastAsia="pl-PL"/>
        </w:rPr>
        <w:t>ala Zarząd w stosownej uchwale</w:t>
      </w:r>
      <w:r w:rsidR="006E6FE6" w:rsidRPr="003F3596">
        <w:rPr>
          <w:bCs/>
          <w:sz w:val="22"/>
          <w:szCs w:val="22"/>
          <w:lang w:eastAsia="pl-PL"/>
        </w:rPr>
        <w:t>, z</w:t>
      </w:r>
      <w:r w:rsidR="00B75D3A" w:rsidRPr="003F3596">
        <w:rPr>
          <w:bCs/>
          <w:sz w:val="22"/>
          <w:szCs w:val="22"/>
          <w:lang w:eastAsia="pl-PL"/>
        </w:rPr>
        <w:t>godnie z wytycznymi zawartymi w </w:t>
      </w:r>
      <w:r w:rsidR="006E6FE6" w:rsidRPr="003F3596">
        <w:rPr>
          <w:bCs/>
          <w:sz w:val="22"/>
          <w:szCs w:val="22"/>
          <w:lang w:eastAsia="pl-PL"/>
        </w:rPr>
        <w:t xml:space="preserve">ustawie </w:t>
      </w:r>
      <w:r w:rsidR="00F10570" w:rsidRPr="003F3596">
        <w:rPr>
          <w:bCs/>
          <w:sz w:val="22"/>
          <w:szCs w:val="22"/>
          <w:lang w:eastAsia="pl-PL"/>
        </w:rPr>
        <w:br/>
      </w:r>
      <w:r w:rsidR="006E6FE6" w:rsidRPr="003F3596">
        <w:rPr>
          <w:bCs/>
          <w:sz w:val="22"/>
          <w:szCs w:val="22"/>
          <w:lang w:eastAsia="pl-PL"/>
        </w:rPr>
        <w:t>o działalności pożytku publicznego i o wolontariacie</w:t>
      </w:r>
      <w:r w:rsidR="003954C8" w:rsidRPr="003F3596">
        <w:rPr>
          <w:bCs/>
          <w:sz w:val="22"/>
          <w:szCs w:val="22"/>
          <w:lang w:eastAsia="pl-PL"/>
        </w:rPr>
        <w:t>. Wskazuje także przedstawicieli organu wykonawczego jednostki.</w:t>
      </w:r>
    </w:p>
    <w:p w14:paraId="2160E2E2" w14:textId="77777777" w:rsidR="0020702E" w:rsidRPr="003F3596" w:rsidRDefault="00920FCE" w:rsidP="003F3596">
      <w:pPr>
        <w:numPr>
          <w:ilvl w:val="0"/>
          <w:numId w:val="24"/>
        </w:numPr>
        <w:suppressAutoHyphens w:val="0"/>
        <w:autoSpaceDE w:val="0"/>
        <w:autoSpaceDN w:val="0"/>
        <w:adjustRightInd w:val="0"/>
        <w:ind w:left="357" w:hanging="357"/>
        <w:jc w:val="both"/>
        <w:rPr>
          <w:sz w:val="22"/>
          <w:szCs w:val="22"/>
          <w:lang w:eastAsia="pl-PL"/>
        </w:rPr>
      </w:pPr>
      <w:r w:rsidRPr="003F3596">
        <w:rPr>
          <w:rFonts w:eastAsia="Tahoma"/>
          <w:sz w:val="22"/>
          <w:szCs w:val="22"/>
          <w:lang w:eastAsia="pl-PL"/>
        </w:rPr>
        <w:t>Zasady działania komisji:</w:t>
      </w:r>
    </w:p>
    <w:p w14:paraId="31F6748F" w14:textId="77777777" w:rsidR="00C41115" w:rsidRPr="003F3596" w:rsidRDefault="0020702E" w:rsidP="003F3596">
      <w:pPr>
        <w:numPr>
          <w:ilvl w:val="0"/>
          <w:numId w:val="33"/>
        </w:numPr>
        <w:suppressAutoHyphens w:val="0"/>
        <w:ind w:left="782" w:hanging="357"/>
        <w:jc w:val="both"/>
        <w:rPr>
          <w:rFonts w:eastAsia="Tahoma"/>
          <w:b/>
          <w:sz w:val="22"/>
          <w:szCs w:val="22"/>
          <w:lang w:eastAsia="pl-PL"/>
        </w:rPr>
      </w:pPr>
      <w:r w:rsidRPr="0012174F">
        <w:rPr>
          <w:sz w:val="22"/>
          <w:szCs w:val="22"/>
          <w:lang w:eastAsia="pl-PL"/>
        </w:rPr>
        <w:t>prawomocne posiedzenia komisji mogą odbywać się przy obecności co najmniej połowy składu komisji,</w:t>
      </w:r>
    </w:p>
    <w:p w14:paraId="042F95FB" w14:textId="0922ABA2" w:rsidR="00C41115" w:rsidRPr="003F3596" w:rsidRDefault="00C41115" w:rsidP="003F3596">
      <w:pPr>
        <w:numPr>
          <w:ilvl w:val="0"/>
          <w:numId w:val="33"/>
        </w:numPr>
        <w:suppressAutoHyphens w:val="0"/>
        <w:ind w:left="782" w:hanging="357"/>
        <w:jc w:val="both"/>
        <w:rPr>
          <w:rFonts w:eastAsia="Tahoma"/>
          <w:b/>
          <w:sz w:val="22"/>
          <w:szCs w:val="22"/>
          <w:lang w:eastAsia="pl-PL"/>
        </w:rPr>
      </w:pPr>
      <w:r w:rsidRPr="003F3596">
        <w:rPr>
          <w:sz w:val="22"/>
          <w:szCs w:val="22"/>
          <w:lang w:eastAsia="pl-PL"/>
        </w:rPr>
        <w:t xml:space="preserve">w razie nieobecności przewodniczącego komisji na wyznaczonym posiedzeniu, komisja w trybie jawnym, dokonuje spośród </w:t>
      </w:r>
      <w:r w:rsidR="003F3596">
        <w:rPr>
          <w:sz w:val="22"/>
          <w:szCs w:val="22"/>
          <w:lang w:eastAsia="pl-PL"/>
        </w:rPr>
        <w:t>siebie, wyboru przewodniczącego,</w:t>
      </w:r>
    </w:p>
    <w:p w14:paraId="1779B4A2" w14:textId="77777777" w:rsidR="00C41115" w:rsidRPr="003F3596" w:rsidRDefault="00C41115" w:rsidP="003F3596">
      <w:pPr>
        <w:numPr>
          <w:ilvl w:val="0"/>
          <w:numId w:val="33"/>
        </w:numPr>
        <w:suppressAutoHyphens w:val="0"/>
        <w:ind w:left="782" w:hanging="357"/>
        <w:jc w:val="both"/>
        <w:rPr>
          <w:rFonts w:eastAsia="Tahoma"/>
          <w:b/>
          <w:sz w:val="22"/>
          <w:szCs w:val="22"/>
          <w:lang w:eastAsia="pl-PL"/>
        </w:rPr>
      </w:pPr>
      <w:r w:rsidRPr="003F3596">
        <w:rPr>
          <w:rFonts w:eastAsia="Tahoma"/>
          <w:sz w:val="22"/>
          <w:szCs w:val="22"/>
          <w:lang w:eastAsia="pl-PL"/>
        </w:rPr>
        <w:t>w</w:t>
      </w:r>
      <w:r w:rsidRPr="003F3596">
        <w:rPr>
          <w:sz w:val="22"/>
          <w:szCs w:val="22"/>
          <w:lang w:eastAsia="pl-PL"/>
        </w:rPr>
        <w:t xml:space="preserve"> razie nieobecności członka komisji, komisja działa w zmniejszonym składzie,</w:t>
      </w:r>
    </w:p>
    <w:p w14:paraId="576E0AFF" w14:textId="7AA0E787" w:rsidR="00C41115" w:rsidRPr="003F3596" w:rsidRDefault="00C41115" w:rsidP="003F3596">
      <w:pPr>
        <w:numPr>
          <w:ilvl w:val="0"/>
          <w:numId w:val="33"/>
        </w:numPr>
        <w:suppressAutoHyphens w:val="0"/>
        <w:ind w:left="782" w:hanging="357"/>
        <w:jc w:val="both"/>
        <w:rPr>
          <w:rFonts w:eastAsia="Tahoma"/>
          <w:b/>
          <w:sz w:val="22"/>
          <w:szCs w:val="22"/>
          <w:lang w:eastAsia="pl-PL"/>
        </w:rPr>
      </w:pPr>
      <w:r w:rsidRPr="003F3596">
        <w:rPr>
          <w:sz w:val="22"/>
          <w:szCs w:val="22"/>
          <w:lang w:eastAsia="pl-PL"/>
        </w:rPr>
        <w:t>w przypadku, określonym w pkt. 3 i 4 komisja zawiadamia Zarząd w pro</w:t>
      </w:r>
      <w:r w:rsidR="003F3596">
        <w:rPr>
          <w:sz w:val="22"/>
          <w:szCs w:val="22"/>
          <w:lang w:eastAsia="pl-PL"/>
        </w:rPr>
        <w:t>tokole z posiedzenia komisji,</w:t>
      </w:r>
    </w:p>
    <w:p w14:paraId="5EE04810" w14:textId="77777777" w:rsidR="00705957" w:rsidRPr="003F3596" w:rsidRDefault="0020702E" w:rsidP="003F3596">
      <w:pPr>
        <w:numPr>
          <w:ilvl w:val="0"/>
          <w:numId w:val="33"/>
        </w:numPr>
        <w:suppressAutoHyphens w:val="0"/>
        <w:ind w:left="782" w:hanging="357"/>
        <w:jc w:val="both"/>
        <w:rPr>
          <w:rFonts w:eastAsia="Tahoma"/>
          <w:b/>
          <w:sz w:val="22"/>
          <w:szCs w:val="22"/>
          <w:lang w:eastAsia="pl-PL"/>
        </w:rPr>
      </w:pPr>
      <w:r w:rsidRPr="003F3596">
        <w:rPr>
          <w:sz w:val="22"/>
          <w:szCs w:val="22"/>
          <w:lang w:eastAsia="pl-PL"/>
        </w:rPr>
        <w:t>pracami komisji kieruje przewodniczący komisji. Odpowiada także za zapewnienie podczas prac komisji, bezstronności i dopełnienie</w:t>
      </w:r>
      <w:r w:rsidR="00705957" w:rsidRPr="003F3596">
        <w:rPr>
          <w:sz w:val="22"/>
          <w:szCs w:val="22"/>
          <w:lang w:eastAsia="pl-PL"/>
        </w:rPr>
        <w:t xml:space="preserve"> formalności,</w:t>
      </w:r>
    </w:p>
    <w:p w14:paraId="3307DCE0" w14:textId="77777777" w:rsidR="0020702E" w:rsidRPr="003F3596" w:rsidRDefault="00705957" w:rsidP="003F3596">
      <w:pPr>
        <w:numPr>
          <w:ilvl w:val="0"/>
          <w:numId w:val="33"/>
        </w:numPr>
        <w:suppressAutoHyphens w:val="0"/>
        <w:ind w:left="782" w:hanging="357"/>
        <w:jc w:val="both"/>
        <w:rPr>
          <w:rFonts w:eastAsia="Tahoma"/>
          <w:b/>
          <w:sz w:val="22"/>
          <w:szCs w:val="22"/>
          <w:lang w:eastAsia="pl-PL"/>
        </w:rPr>
      </w:pPr>
      <w:r w:rsidRPr="003F3596">
        <w:rPr>
          <w:rFonts w:eastAsia="Tahoma"/>
          <w:sz w:val="22"/>
          <w:szCs w:val="22"/>
          <w:lang w:eastAsia="pl-PL"/>
        </w:rPr>
        <w:t>p</w:t>
      </w:r>
      <w:r w:rsidR="0020702E" w:rsidRPr="003F3596">
        <w:rPr>
          <w:rFonts w:eastAsia="Calibri"/>
          <w:kern w:val="1"/>
          <w:sz w:val="22"/>
          <w:szCs w:val="22"/>
          <w:lang w:eastAsia="ar-SA"/>
        </w:rPr>
        <w:t>rzewodniczący w sprawach nieuregulowanych ustala zasa</w:t>
      </w:r>
      <w:r w:rsidR="003D040D" w:rsidRPr="003F3596">
        <w:rPr>
          <w:rFonts w:eastAsia="Calibri"/>
          <w:kern w:val="1"/>
          <w:sz w:val="22"/>
          <w:szCs w:val="22"/>
          <w:lang w:eastAsia="ar-SA"/>
        </w:rPr>
        <w:t>dy postępowania organizacyjnego,</w:t>
      </w:r>
    </w:p>
    <w:p w14:paraId="481E8C8B" w14:textId="65295FA4" w:rsidR="004A3AF5" w:rsidRPr="003F3596" w:rsidRDefault="001D5A91" w:rsidP="003F3596">
      <w:pPr>
        <w:numPr>
          <w:ilvl w:val="0"/>
          <w:numId w:val="33"/>
        </w:numPr>
        <w:suppressAutoHyphens w:val="0"/>
        <w:ind w:left="782" w:hanging="357"/>
        <w:jc w:val="both"/>
        <w:rPr>
          <w:rFonts w:eastAsia="Tahoma"/>
          <w:b/>
          <w:sz w:val="22"/>
          <w:szCs w:val="22"/>
          <w:lang w:eastAsia="pl-PL"/>
        </w:rPr>
      </w:pPr>
      <w:r w:rsidRPr="003F3596">
        <w:rPr>
          <w:rFonts w:eastAsia="Tahoma"/>
          <w:sz w:val="22"/>
          <w:szCs w:val="22"/>
          <w:lang w:eastAsia="pl-PL"/>
        </w:rPr>
        <w:lastRenderedPageBreak/>
        <w:t>k</w:t>
      </w:r>
      <w:r w:rsidR="0020702E" w:rsidRPr="003F3596">
        <w:rPr>
          <w:rFonts w:eastAsia="Tahoma"/>
          <w:sz w:val="22"/>
          <w:szCs w:val="22"/>
          <w:lang w:eastAsia="pl-PL"/>
        </w:rPr>
        <w:t xml:space="preserve">omisja opiniuje oferty zgodnie z art. 15 ust.1 ustawy z dnia 24 kwietnia 2003 r. o działalności pożytku publicznego i o wolontariacie, </w:t>
      </w:r>
      <w:r w:rsidR="0020702E" w:rsidRPr="003F3596">
        <w:rPr>
          <w:sz w:val="22"/>
          <w:szCs w:val="22"/>
          <w:lang w:eastAsia="pl-PL"/>
        </w:rPr>
        <w:t xml:space="preserve">z uwzględnieniem kryteriów określonych w treści ogłoszenia </w:t>
      </w:r>
      <w:r w:rsidR="003F3596">
        <w:rPr>
          <w:sz w:val="22"/>
          <w:szCs w:val="22"/>
          <w:lang w:eastAsia="pl-PL"/>
        </w:rPr>
        <w:br/>
      </w:r>
      <w:r w:rsidR="0020702E" w:rsidRPr="003F3596">
        <w:rPr>
          <w:sz w:val="22"/>
          <w:szCs w:val="22"/>
          <w:lang w:eastAsia="pl-PL"/>
        </w:rPr>
        <w:t xml:space="preserve">o otwartym konkursie ofert </w:t>
      </w:r>
      <w:r w:rsidR="0020702E" w:rsidRPr="003F3596">
        <w:rPr>
          <w:rFonts w:eastAsia="Tahoma"/>
          <w:sz w:val="22"/>
          <w:szCs w:val="22"/>
          <w:lang w:eastAsia="pl-PL"/>
        </w:rPr>
        <w:t>mając na względzie wybór oferty najlep</w:t>
      </w:r>
      <w:r w:rsidR="003D040D" w:rsidRPr="003F3596">
        <w:rPr>
          <w:rFonts w:eastAsia="Tahoma"/>
          <w:sz w:val="22"/>
          <w:szCs w:val="22"/>
          <w:lang w:eastAsia="pl-PL"/>
        </w:rPr>
        <w:t>iej służącej realizacji zadania,</w:t>
      </w:r>
    </w:p>
    <w:p w14:paraId="37A595EB" w14:textId="5BEA93DE" w:rsidR="004A3AF5" w:rsidRPr="003F3596" w:rsidRDefault="004A3AF5" w:rsidP="003F3596">
      <w:pPr>
        <w:numPr>
          <w:ilvl w:val="0"/>
          <w:numId w:val="33"/>
        </w:numPr>
        <w:suppressAutoHyphens w:val="0"/>
        <w:ind w:left="782" w:hanging="357"/>
        <w:jc w:val="both"/>
        <w:rPr>
          <w:rFonts w:eastAsia="Tahoma"/>
          <w:b/>
          <w:sz w:val="22"/>
          <w:szCs w:val="22"/>
          <w:lang w:eastAsia="pl-PL"/>
        </w:rPr>
      </w:pPr>
      <w:r w:rsidRPr="003F3596">
        <w:rPr>
          <w:sz w:val="22"/>
          <w:szCs w:val="22"/>
          <w:shd w:val="clear" w:color="auto" w:fill="FFFFFF"/>
        </w:rPr>
        <w:t>z czynności komisji sporządza się protokół, a także listę zaopiniowanych ofert, którą wraz z projektem u</w:t>
      </w:r>
      <w:r w:rsidR="008C3362">
        <w:rPr>
          <w:sz w:val="22"/>
          <w:szCs w:val="22"/>
          <w:shd w:val="clear" w:color="auto" w:fill="FFFFFF"/>
        </w:rPr>
        <w:t>chwały przekazuje się Zarządowi.</w:t>
      </w:r>
    </w:p>
    <w:p w14:paraId="749AD718" w14:textId="77777777" w:rsidR="000C092E" w:rsidRPr="0012174F" w:rsidRDefault="000C092E" w:rsidP="0012174F">
      <w:pPr>
        <w:suppressAutoHyphens w:val="0"/>
        <w:ind w:left="644"/>
        <w:jc w:val="both"/>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5"/>
      </w:tblGrid>
      <w:tr w:rsidR="00205D8D" w:rsidRPr="0012174F" w14:paraId="2DDBB912" w14:textId="77777777" w:rsidTr="00F10570">
        <w:trPr>
          <w:trHeight w:val="936"/>
          <w:jc w:val="center"/>
        </w:trPr>
        <w:tc>
          <w:tcPr>
            <w:tcW w:w="9355" w:type="dxa"/>
            <w:shd w:val="clear" w:color="auto" w:fill="C6D9F1"/>
            <w:vAlign w:val="center"/>
          </w:tcPr>
          <w:p w14:paraId="733AB26B" w14:textId="77777777" w:rsidR="001C1703" w:rsidRPr="0012174F" w:rsidRDefault="00205D8D" w:rsidP="00024E50">
            <w:pPr>
              <w:pStyle w:val="Nagwek1"/>
            </w:pPr>
            <w:bookmarkStart w:id="19" w:name="_Toc113617218"/>
            <w:r w:rsidRPr="0012174F">
              <w:t>Rozdział XII.</w:t>
            </w:r>
            <w:r w:rsidR="005103FD">
              <w:t xml:space="preserve"> </w:t>
            </w:r>
            <w:r w:rsidRPr="0012174F">
              <w:t>POSTANOWIENIA KOŃCOWE</w:t>
            </w:r>
            <w:bookmarkEnd w:id="19"/>
          </w:p>
        </w:tc>
      </w:tr>
    </w:tbl>
    <w:p w14:paraId="7FADC5D6" w14:textId="77777777" w:rsidR="003F3596" w:rsidRDefault="003F3596" w:rsidP="003F3596">
      <w:pPr>
        <w:widowControl w:val="0"/>
        <w:suppressLineNumbers/>
        <w:tabs>
          <w:tab w:val="left" w:pos="360"/>
        </w:tabs>
        <w:suppressAutoHyphens w:val="0"/>
        <w:autoSpaceDE w:val="0"/>
        <w:autoSpaceDN w:val="0"/>
        <w:adjustRightInd w:val="0"/>
        <w:ind w:left="284"/>
        <w:jc w:val="both"/>
        <w:rPr>
          <w:sz w:val="22"/>
          <w:szCs w:val="22"/>
          <w:lang w:eastAsia="pl-PL"/>
        </w:rPr>
      </w:pPr>
    </w:p>
    <w:p w14:paraId="7ABA24EA" w14:textId="77777777" w:rsidR="00360A46" w:rsidRDefault="00360A46" w:rsidP="003F3596">
      <w:pPr>
        <w:widowControl w:val="0"/>
        <w:numPr>
          <w:ilvl w:val="0"/>
          <w:numId w:val="19"/>
        </w:numPr>
        <w:suppressLineNumbers/>
        <w:tabs>
          <w:tab w:val="clear" w:pos="284"/>
        </w:tabs>
        <w:suppressAutoHyphens w:val="0"/>
        <w:autoSpaceDE w:val="0"/>
        <w:autoSpaceDN w:val="0"/>
        <w:adjustRightInd w:val="0"/>
        <w:ind w:left="357" w:hanging="357"/>
        <w:jc w:val="both"/>
        <w:rPr>
          <w:sz w:val="22"/>
          <w:szCs w:val="22"/>
          <w:lang w:eastAsia="pl-PL"/>
        </w:rPr>
      </w:pPr>
      <w:r w:rsidRPr="0012174F">
        <w:rPr>
          <w:sz w:val="22"/>
          <w:szCs w:val="22"/>
          <w:lang w:eastAsia="pl-PL"/>
        </w:rPr>
        <w:t>Zasady współpracy określone w niniejszym P</w:t>
      </w:r>
      <w:r w:rsidR="00B75D3A">
        <w:rPr>
          <w:sz w:val="22"/>
          <w:szCs w:val="22"/>
          <w:lang w:eastAsia="pl-PL"/>
        </w:rPr>
        <w:t xml:space="preserve">rogramie mają charakter otwarty </w:t>
      </w:r>
      <w:r w:rsidRPr="0012174F">
        <w:rPr>
          <w:sz w:val="22"/>
          <w:szCs w:val="22"/>
          <w:lang w:eastAsia="pl-PL"/>
        </w:rPr>
        <w:t>i stanowić winny zbiór zasad regulujących praktykę współdział</w:t>
      </w:r>
      <w:r w:rsidR="00A65C14" w:rsidRPr="0012174F">
        <w:rPr>
          <w:sz w:val="22"/>
          <w:szCs w:val="22"/>
          <w:lang w:eastAsia="pl-PL"/>
        </w:rPr>
        <w:t>ania Rady, Z</w:t>
      </w:r>
      <w:r w:rsidR="00B75D3A">
        <w:rPr>
          <w:sz w:val="22"/>
          <w:szCs w:val="22"/>
          <w:lang w:eastAsia="pl-PL"/>
        </w:rPr>
        <w:t xml:space="preserve">arządu </w:t>
      </w:r>
      <w:r w:rsidR="00A65C14" w:rsidRPr="0012174F">
        <w:rPr>
          <w:sz w:val="22"/>
          <w:szCs w:val="22"/>
          <w:lang w:eastAsia="pl-PL"/>
        </w:rPr>
        <w:t>z organizacjami pozarządowymi</w:t>
      </w:r>
      <w:r w:rsidRPr="0012174F">
        <w:rPr>
          <w:sz w:val="22"/>
          <w:szCs w:val="22"/>
          <w:lang w:eastAsia="pl-PL"/>
        </w:rPr>
        <w:t xml:space="preserve"> prowadzącymi działalność pożytku publicznego na terenie Powiatu.</w:t>
      </w:r>
    </w:p>
    <w:p w14:paraId="52270D15" w14:textId="77777777" w:rsidR="00360A46" w:rsidRDefault="00360A46" w:rsidP="003F3596">
      <w:pPr>
        <w:widowControl w:val="0"/>
        <w:numPr>
          <w:ilvl w:val="0"/>
          <w:numId w:val="19"/>
        </w:numPr>
        <w:suppressLineNumbers/>
        <w:tabs>
          <w:tab w:val="clear" w:pos="284"/>
        </w:tabs>
        <w:suppressAutoHyphens w:val="0"/>
        <w:autoSpaceDE w:val="0"/>
        <w:autoSpaceDN w:val="0"/>
        <w:adjustRightInd w:val="0"/>
        <w:ind w:left="357" w:hanging="357"/>
        <w:jc w:val="both"/>
        <w:rPr>
          <w:sz w:val="22"/>
          <w:szCs w:val="22"/>
          <w:lang w:eastAsia="pl-PL"/>
        </w:rPr>
      </w:pPr>
      <w:r w:rsidRPr="003F3596">
        <w:rPr>
          <w:sz w:val="22"/>
          <w:szCs w:val="22"/>
          <w:lang w:eastAsia="pl-PL"/>
        </w:rPr>
        <w:t>Wraz ze zmianą warunków zewnętrzny</w:t>
      </w:r>
      <w:r w:rsidR="00B75D3A" w:rsidRPr="003F3596">
        <w:rPr>
          <w:sz w:val="22"/>
          <w:szCs w:val="22"/>
          <w:lang w:eastAsia="pl-PL"/>
        </w:rPr>
        <w:t>ch, wiążących się szczególnie z </w:t>
      </w:r>
      <w:r w:rsidRPr="003F3596">
        <w:rPr>
          <w:sz w:val="22"/>
          <w:szCs w:val="22"/>
          <w:lang w:eastAsia="pl-PL"/>
        </w:rPr>
        <w:t>wprowadzeniem nowych rozwiązań prawnych, a także ze zmieniającą się sytuacją finansową Powiatu mogą one ulegać zmianom.</w:t>
      </w:r>
    </w:p>
    <w:p w14:paraId="3F2DC402" w14:textId="77777777" w:rsidR="00360A46" w:rsidRDefault="00360A46" w:rsidP="003F3596">
      <w:pPr>
        <w:widowControl w:val="0"/>
        <w:numPr>
          <w:ilvl w:val="0"/>
          <w:numId w:val="19"/>
        </w:numPr>
        <w:suppressLineNumbers/>
        <w:tabs>
          <w:tab w:val="clear" w:pos="284"/>
        </w:tabs>
        <w:suppressAutoHyphens w:val="0"/>
        <w:autoSpaceDE w:val="0"/>
        <w:autoSpaceDN w:val="0"/>
        <w:adjustRightInd w:val="0"/>
        <w:ind w:left="357" w:hanging="357"/>
        <w:jc w:val="both"/>
        <w:rPr>
          <w:sz w:val="22"/>
          <w:szCs w:val="22"/>
          <w:lang w:eastAsia="pl-PL"/>
        </w:rPr>
      </w:pPr>
      <w:r w:rsidRPr="003F3596">
        <w:rPr>
          <w:sz w:val="22"/>
          <w:szCs w:val="22"/>
          <w:lang w:eastAsia="pl-PL"/>
        </w:rPr>
        <w:t>Program jest otwarty na nowe rozwiązania, szc</w:t>
      </w:r>
      <w:r w:rsidR="00B75D3A" w:rsidRPr="003F3596">
        <w:rPr>
          <w:sz w:val="22"/>
          <w:szCs w:val="22"/>
          <w:lang w:eastAsia="pl-PL"/>
        </w:rPr>
        <w:t xml:space="preserve">zególnie wynikające z wniosków </w:t>
      </w:r>
      <w:r w:rsidRPr="003F3596">
        <w:rPr>
          <w:sz w:val="22"/>
          <w:szCs w:val="22"/>
          <w:lang w:eastAsia="pl-PL"/>
        </w:rPr>
        <w:t>i prop</w:t>
      </w:r>
      <w:r w:rsidR="00A65C14" w:rsidRPr="003F3596">
        <w:rPr>
          <w:sz w:val="22"/>
          <w:szCs w:val="22"/>
          <w:lang w:eastAsia="pl-PL"/>
        </w:rPr>
        <w:t>ozycji zgłaszanych przez organizacje pozarządowe</w:t>
      </w:r>
      <w:r w:rsidRPr="003F3596">
        <w:rPr>
          <w:sz w:val="22"/>
          <w:szCs w:val="22"/>
          <w:lang w:eastAsia="pl-PL"/>
        </w:rPr>
        <w:t>.</w:t>
      </w:r>
    </w:p>
    <w:p w14:paraId="59C55159" w14:textId="77777777" w:rsidR="00360A46" w:rsidRPr="003F3596" w:rsidRDefault="00360A46" w:rsidP="003F3596">
      <w:pPr>
        <w:widowControl w:val="0"/>
        <w:numPr>
          <w:ilvl w:val="0"/>
          <w:numId w:val="19"/>
        </w:numPr>
        <w:suppressLineNumbers/>
        <w:tabs>
          <w:tab w:val="clear" w:pos="284"/>
        </w:tabs>
        <w:suppressAutoHyphens w:val="0"/>
        <w:autoSpaceDE w:val="0"/>
        <w:autoSpaceDN w:val="0"/>
        <w:adjustRightInd w:val="0"/>
        <w:ind w:left="357" w:hanging="357"/>
        <w:jc w:val="both"/>
        <w:rPr>
          <w:sz w:val="22"/>
          <w:szCs w:val="22"/>
          <w:lang w:eastAsia="pl-PL"/>
        </w:rPr>
      </w:pPr>
      <w:r w:rsidRPr="003F3596">
        <w:rPr>
          <w:sz w:val="22"/>
          <w:szCs w:val="22"/>
          <w:lang w:eastAsia="pl-PL"/>
        </w:rPr>
        <w:t>Wnioski, uwagi i</w:t>
      </w:r>
      <w:r w:rsidR="00A65C14" w:rsidRPr="003F3596">
        <w:rPr>
          <w:sz w:val="22"/>
          <w:szCs w:val="22"/>
          <w:lang w:eastAsia="pl-PL"/>
        </w:rPr>
        <w:t xml:space="preserve"> propozycje do Programu Współpracy organizacje pozarządowe</w:t>
      </w:r>
      <w:r w:rsidR="00A50302" w:rsidRPr="003F3596">
        <w:rPr>
          <w:sz w:val="22"/>
          <w:szCs w:val="22"/>
          <w:lang w:eastAsia="pl-PL"/>
        </w:rPr>
        <w:t xml:space="preserve"> mogą zgłaszać do Zarządu</w:t>
      </w:r>
      <w:r w:rsidR="00A65C14" w:rsidRPr="003F3596">
        <w:rPr>
          <w:sz w:val="22"/>
          <w:szCs w:val="22"/>
          <w:lang w:eastAsia="pl-PL"/>
        </w:rPr>
        <w:t xml:space="preserve"> </w:t>
      </w:r>
      <w:r w:rsidRPr="003F3596">
        <w:rPr>
          <w:sz w:val="22"/>
          <w:szCs w:val="22"/>
          <w:lang w:eastAsia="pl-PL"/>
        </w:rPr>
        <w:t>poprzez Wy</w:t>
      </w:r>
      <w:r w:rsidR="00A50302" w:rsidRPr="003F3596">
        <w:rPr>
          <w:sz w:val="22"/>
          <w:szCs w:val="22"/>
          <w:lang w:eastAsia="pl-PL"/>
        </w:rPr>
        <w:t>dział Oświaty</w:t>
      </w:r>
      <w:r w:rsidRPr="003F3596">
        <w:rPr>
          <w:sz w:val="22"/>
          <w:szCs w:val="22"/>
          <w:lang w:eastAsia="pl-PL"/>
        </w:rPr>
        <w:t>.</w:t>
      </w:r>
    </w:p>
    <w:p w14:paraId="01CEAE42" w14:textId="77777777" w:rsidR="00360A46" w:rsidRPr="0012174F" w:rsidRDefault="00360A46" w:rsidP="0012174F">
      <w:pPr>
        <w:suppressAutoHyphens w:val="0"/>
        <w:autoSpaceDE w:val="0"/>
        <w:ind w:firstLine="284"/>
        <w:jc w:val="both"/>
        <w:rPr>
          <w:color w:val="FF0000"/>
          <w:sz w:val="22"/>
          <w:szCs w:val="22"/>
          <w:lang w:eastAsia="pl-PL"/>
        </w:rPr>
      </w:pPr>
    </w:p>
    <w:sectPr w:rsidR="00360A46" w:rsidRPr="0012174F" w:rsidSect="0002238D">
      <w:footerReference w:type="default" r:id="rId13"/>
      <w:pgSz w:w="11906" w:h="16838"/>
      <w:pgMar w:top="1418" w:right="1021" w:bottom="992" w:left="1021" w:header="142"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67F8" w14:textId="77777777" w:rsidR="00C559FD" w:rsidRDefault="00C559FD">
      <w:r>
        <w:separator/>
      </w:r>
    </w:p>
  </w:endnote>
  <w:endnote w:type="continuationSeparator" w:id="0">
    <w:p w14:paraId="7AE52CC8" w14:textId="77777777" w:rsidR="00C559FD" w:rsidRDefault="00C5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42238889"/>
      <w:docPartObj>
        <w:docPartGallery w:val="Page Numbers (Bottom of Page)"/>
        <w:docPartUnique/>
      </w:docPartObj>
    </w:sdtPr>
    <w:sdtContent>
      <w:p w14:paraId="68459DCE" w14:textId="77777777" w:rsidR="00B85A81" w:rsidRDefault="00B85A81">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1C2094" w:rsidRPr="001C2094">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51C3CE56" w14:textId="77777777" w:rsidR="00EF03A2" w:rsidRDefault="00EF03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8EA5" w14:textId="77777777" w:rsidR="00C559FD" w:rsidRDefault="00C559FD">
      <w:r>
        <w:separator/>
      </w:r>
    </w:p>
  </w:footnote>
  <w:footnote w:type="continuationSeparator" w:id="0">
    <w:p w14:paraId="42CC1B0A" w14:textId="77777777" w:rsidR="00C559FD" w:rsidRDefault="00C5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4"/>
        </w:tabs>
        <w:ind w:left="284" w:hanging="284"/>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 w15:restartNumberingAfterBreak="0">
    <w:nsid w:val="00000005"/>
    <w:multiLevelType w:val="multilevel"/>
    <w:tmpl w:val="8A6848FA"/>
    <w:name w:val="WW8Num19"/>
    <w:lvl w:ilvl="0">
      <w:start w:val="2"/>
      <w:numFmt w:val="decimal"/>
      <w:lvlText w:val="%1."/>
      <w:lvlJc w:val="left"/>
      <w:pPr>
        <w:tabs>
          <w:tab w:val="num" w:pos="0"/>
        </w:tabs>
        <w:ind w:left="284" w:hanging="284"/>
      </w:pPr>
      <w:rPr>
        <w:rFonts w:hint="default"/>
        <w:b/>
      </w:rPr>
    </w:lvl>
    <w:lvl w:ilvl="1">
      <w:start w:val="5"/>
      <w:numFmt w:val="decimal"/>
      <w:lvlText w:val="%2."/>
      <w:lvlJc w:val="left"/>
      <w:pPr>
        <w:tabs>
          <w:tab w:val="num" w:pos="0"/>
        </w:tabs>
        <w:ind w:left="284" w:hanging="284"/>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0000006"/>
    <w:multiLevelType w:val="singleLevel"/>
    <w:tmpl w:val="00000006"/>
    <w:name w:val="WW8Num33"/>
    <w:lvl w:ilvl="0">
      <w:start w:val="1"/>
      <w:numFmt w:val="decimal"/>
      <w:lvlText w:val="%1."/>
      <w:lvlJc w:val="left"/>
      <w:pPr>
        <w:tabs>
          <w:tab w:val="num" w:pos="0"/>
        </w:tabs>
        <w:ind w:left="284" w:hanging="284"/>
      </w:pPr>
      <w:rPr>
        <w:rFonts w:ascii="Times New Roman" w:hAnsi="Times New Roman" w:cs="Times New Roman"/>
      </w:rPr>
    </w:lvl>
  </w:abstractNum>
  <w:abstractNum w:abstractNumId="5" w15:restartNumberingAfterBreak="0">
    <w:nsid w:val="00000007"/>
    <w:multiLevelType w:val="singleLevel"/>
    <w:tmpl w:val="44C24488"/>
    <w:name w:val="WW8Num35"/>
    <w:lvl w:ilvl="0">
      <w:start w:val="1"/>
      <w:numFmt w:val="lowerLetter"/>
      <w:lvlText w:val="%1)"/>
      <w:lvlJc w:val="left"/>
      <w:pPr>
        <w:tabs>
          <w:tab w:val="num" w:pos="0"/>
        </w:tabs>
        <w:ind w:left="284" w:hanging="284"/>
      </w:pPr>
      <w:rPr>
        <w:b w:val="0"/>
      </w:rPr>
    </w:lvl>
  </w:abstractNum>
  <w:abstractNum w:abstractNumId="6" w15:restartNumberingAfterBreak="0">
    <w:nsid w:val="00000008"/>
    <w:multiLevelType w:val="singleLevel"/>
    <w:tmpl w:val="00000008"/>
    <w:name w:val="WW8Num43"/>
    <w:lvl w:ilvl="0">
      <w:start w:val="2"/>
      <w:numFmt w:val="decimal"/>
      <w:lvlText w:val="%1)"/>
      <w:lvlJc w:val="left"/>
      <w:pPr>
        <w:tabs>
          <w:tab w:val="num" w:pos="0"/>
        </w:tabs>
        <w:ind w:left="284" w:hanging="284"/>
      </w:pPr>
    </w:lvl>
  </w:abstractNum>
  <w:abstractNum w:abstractNumId="7" w15:restartNumberingAfterBreak="0">
    <w:nsid w:val="00000009"/>
    <w:multiLevelType w:val="singleLevel"/>
    <w:tmpl w:val="05026430"/>
    <w:name w:val="WW8Num45"/>
    <w:lvl w:ilvl="0">
      <w:start w:val="9"/>
      <w:numFmt w:val="decimal"/>
      <w:lvlText w:val="%1."/>
      <w:lvlJc w:val="left"/>
      <w:pPr>
        <w:tabs>
          <w:tab w:val="num" w:pos="0"/>
        </w:tabs>
        <w:ind w:left="284" w:hanging="284"/>
      </w:pPr>
      <w:rPr>
        <w:rFonts w:hint="default"/>
        <w:b w:val="0"/>
        <w:color w:val="auto"/>
      </w:rPr>
    </w:lvl>
  </w:abstractNum>
  <w:abstractNum w:abstractNumId="8" w15:restartNumberingAfterBreak="0">
    <w:nsid w:val="0000000A"/>
    <w:multiLevelType w:val="singleLevel"/>
    <w:tmpl w:val="0000000A"/>
    <w:name w:val="WW8Num51"/>
    <w:lvl w:ilvl="0">
      <w:start w:val="1"/>
      <w:numFmt w:val="decimal"/>
      <w:lvlText w:val="%1)"/>
      <w:lvlJc w:val="left"/>
      <w:pPr>
        <w:tabs>
          <w:tab w:val="num" w:pos="0"/>
        </w:tabs>
        <w:ind w:left="284" w:hanging="284"/>
      </w:pPr>
      <w:rPr>
        <w:b w:val="0"/>
      </w:rPr>
    </w:lvl>
  </w:abstractNum>
  <w:abstractNum w:abstractNumId="9" w15:restartNumberingAfterBreak="0">
    <w:nsid w:val="0000000B"/>
    <w:multiLevelType w:val="multilevel"/>
    <w:tmpl w:val="0000000B"/>
    <w:name w:val="WW8Num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C"/>
    <w:multiLevelType w:val="singleLevel"/>
    <w:tmpl w:val="0000000C"/>
    <w:name w:val="WW8Num76"/>
    <w:lvl w:ilvl="0">
      <w:start w:val="4"/>
      <w:numFmt w:val="bullet"/>
      <w:lvlText w:val="-"/>
      <w:lvlJc w:val="left"/>
      <w:pPr>
        <w:tabs>
          <w:tab w:val="num" w:pos="0"/>
        </w:tabs>
        <w:ind w:left="720" w:hanging="360"/>
      </w:pPr>
      <w:rPr>
        <w:rFonts w:ascii="Arial" w:hAnsi="Arial" w:cs="Arial"/>
      </w:rPr>
    </w:lvl>
  </w:abstractNum>
  <w:abstractNum w:abstractNumId="11" w15:restartNumberingAfterBreak="0">
    <w:nsid w:val="0000000D"/>
    <w:multiLevelType w:val="singleLevel"/>
    <w:tmpl w:val="0000000D"/>
    <w:name w:val="WW8Num77"/>
    <w:lvl w:ilvl="0">
      <w:start w:val="1"/>
      <w:numFmt w:val="decimal"/>
      <w:lvlText w:val="%1)"/>
      <w:lvlJc w:val="left"/>
      <w:pPr>
        <w:tabs>
          <w:tab w:val="num" w:pos="567"/>
        </w:tabs>
        <w:ind w:left="567" w:hanging="397"/>
      </w:pPr>
    </w:lvl>
  </w:abstractNum>
  <w:abstractNum w:abstractNumId="12" w15:restartNumberingAfterBreak="0">
    <w:nsid w:val="0000000E"/>
    <w:multiLevelType w:val="singleLevel"/>
    <w:tmpl w:val="E8D035D2"/>
    <w:name w:val="WW8Num78"/>
    <w:lvl w:ilvl="0">
      <w:start w:val="1"/>
      <w:numFmt w:val="decimal"/>
      <w:lvlText w:val="%1."/>
      <w:lvlJc w:val="left"/>
      <w:pPr>
        <w:tabs>
          <w:tab w:val="num" w:pos="0"/>
        </w:tabs>
        <w:ind w:left="720" w:hanging="360"/>
      </w:pPr>
      <w:rPr>
        <w:rFonts w:ascii="Arial" w:hAnsi="Arial" w:cs="Arial" w:hint="default"/>
        <w:b w:val="0"/>
        <w:color w:val="auto"/>
      </w:rPr>
    </w:lvl>
  </w:abstractNum>
  <w:abstractNum w:abstractNumId="13" w15:restartNumberingAfterBreak="0">
    <w:nsid w:val="0000000F"/>
    <w:multiLevelType w:val="singleLevel"/>
    <w:tmpl w:val="0000000F"/>
    <w:name w:val="WW8Num79"/>
    <w:lvl w:ilvl="0">
      <w:start w:val="4"/>
      <w:numFmt w:val="bullet"/>
      <w:lvlText w:val="-"/>
      <w:lvlJc w:val="left"/>
      <w:pPr>
        <w:tabs>
          <w:tab w:val="num" w:pos="284"/>
        </w:tabs>
        <w:ind w:left="284" w:hanging="284"/>
      </w:pPr>
      <w:rPr>
        <w:rFonts w:ascii="Arial" w:hAnsi="Arial"/>
        <w:b/>
      </w:rPr>
    </w:lvl>
  </w:abstractNum>
  <w:abstractNum w:abstractNumId="14" w15:restartNumberingAfterBreak="0">
    <w:nsid w:val="00000010"/>
    <w:multiLevelType w:val="singleLevel"/>
    <w:tmpl w:val="00000010"/>
    <w:name w:val="WW8Num82"/>
    <w:lvl w:ilvl="0">
      <w:start w:val="1"/>
      <w:numFmt w:val="bullet"/>
      <w:lvlText w:val="-"/>
      <w:lvlJc w:val="left"/>
      <w:pPr>
        <w:tabs>
          <w:tab w:val="num" w:pos="0"/>
        </w:tabs>
        <w:ind w:left="283" w:hanging="283"/>
      </w:pPr>
      <w:rPr>
        <w:rFonts w:ascii="Verdana" w:hAnsi="Verdana" w:cs="Verdana"/>
      </w:rPr>
    </w:lvl>
  </w:abstractNum>
  <w:abstractNum w:abstractNumId="15" w15:restartNumberingAfterBreak="0">
    <w:nsid w:val="00000011"/>
    <w:multiLevelType w:val="singleLevel"/>
    <w:tmpl w:val="00000011"/>
    <w:name w:val="WW8Num84"/>
    <w:lvl w:ilvl="0">
      <w:start w:val="1"/>
      <w:numFmt w:val="decimal"/>
      <w:lvlText w:val="%1."/>
      <w:lvlJc w:val="left"/>
      <w:pPr>
        <w:tabs>
          <w:tab w:val="num" w:pos="720"/>
        </w:tabs>
        <w:ind w:left="720" w:hanging="360"/>
      </w:pPr>
    </w:lvl>
  </w:abstractNum>
  <w:abstractNum w:abstractNumId="16" w15:restartNumberingAfterBreak="0">
    <w:nsid w:val="00000012"/>
    <w:multiLevelType w:val="singleLevel"/>
    <w:tmpl w:val="00000012"/>
    <w:name w:val="WW8Num86"/>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87"/>
    <w:lvl w:ilvl="0">
      <w:start w:val="1"/>
      <w:numFmt w:val="decimal"/>
      <w:lvlText w:val="%1."/>
      <w:lvlJc w:val="left"/>
      <w:pPr>
        <w:tabs>
          <w:tab w:val="num" w:pos="284"/>
        </w:tabs>
        <w:ind w:left="284" w:hanging="284"/>
      </w:pPr>
    </w:lvl>
  </w:abstractNum>
  <w:abstractNum w:abstractNumId="18" w15:restartNumberingAfterBreak="0">
    <w:nsid w:val="00000014"/>
    <w:multiLevelType w:val="singleLevel"/>
    <w:tmpl w:val="00000014"/>
    <w:name w:val="WW8Num88"/>
    <w:lvl w:ilvl="0">
      <w:start w:val="1"/>
      <w:numFmt w:val="decimal"/>
      <w:lvlText w:val="%1."/>
      <w:lvlJc w:val="left"/>
      <w:pPr>
        <w:tabs>
          <w:tab w:val="num" w:pos="720"/>
        </w:tabs>
        <w:ind w:left="720" w:hanging="360"/>
      </w:pPr>
    </w:lvl>
  </w:abstractNum>
  <w:abstractNum w:abstractNumId="19" w15:restartNumberingAfterBreak="0">
    <w:nsid w:val="00000015"/>
    <w:multiLevelType w:val="singleLevel"/>
    <w:tmpl w:val="00000015"/>
    <w:name w:val="WW8Num90"/>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00000016"/>
    <w:name w:val="WW8Num92"/>
    <w:lvl w:ilvl="0">
      <w:start w:val="1"/>
      <w:numFmt w:val="decimal"/>
      <w:lvlText w:val="%1."/>
      <w:lvlJc w:val="left"/>
      <w:pPr>
        <w:tabs>
          <w:tab w:val="num" w:pos="284"/>
        </w:tabs>
        <w:ind w:left="284" w:hanging="284"/>
      </w:pPr>
    </w:lvl>
    <w:lvl w:ilvl="1">
      <w:start w:val="1"/>
      <w:numFmt w:val="decimal"/>
      <w:lvlText w:val="%2)"/>
      <w:lvlJc w:val="left"/>
      <w:pPr>
        <w:tabs>
          <w:tab w:val="num" w:pos="567"/>
        </w:tabs>
        <w:ind w:left="56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93"/>
    <w:lvl w:ilvl="0">
      <w:start w:val="1"/>
      <w:numFmt w:val="decimal"/>
      <w:lvlText w:val="%1)"/>
      <w:lvlJc w:val="left"/>
      <w:pPr>
        <w:tabs>
          <w:tab w:val="num" w:pos="0"/>
        </w:tabs>
        <w:ind w:left="720" w:hanging="360"/>
      </w:pPr>
      <w:rPr>
        <w:b w:val="0"/>
        <w:color w:val="auto"/>
      </w:rPr>
    </w:lvl>
  </w:abstractNum>
  <w:abstractNum w:abstractNumId="22" w15:restartNumberingAfterBreak="0">
    <w:nsid w:val="00000018"/>
    <w:multiLevelType w:val="singleLevel"/>
    <w:tmpl w:val="00000018"/>
    <w:name w:val="WW8Num95"/>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00000019"/>
    <w:name w:val="WW8Num96"/>
    <w:lvl w:ilvl="0">
      <w:start w:val="1"/>
      <w:numFmt w:val="decimal"/>
      <w:lvlText w:val="%1)"/>
      <w:lvlJc w:val="left"/>
      <w:pPr>
        <w:tabs>
          <w:tab w:val="num" w:pos="0"/>
        </w:tabs>
        <w:ind w:left="1004" w:hanging="360"/>
      </w:pPr>
    </w:lvl>
  </w:abstractNum>
  <w:abstractNum w:abstractNumId="24" w15:restartNumberingAfterBreak="0">
    <w:nsid w:val="0000001A"/>
    <w:multiLevelType w:val="singleLevel"/>
    <w:tmpl w:val="0000001A"/>
    <w:name w:val="WW8Num97"/>
    <w:lvl w:ilvl="0">
      <w:start w:val="1"/>
      <w:numFmt w:val="decimal"/>
      <w:lvlText w:val="%1)"/>
      <w:lvlJc w:val="left"/>
      <w:pPr>
        <w:tabs>
          <w:tab w:val="num" w:pos="567"/>
        </w:tabs>
        <w:ind w:left="567" w:hanging="397"/>
      </w:pPr>
    </w:lvl>
  </w:abstractNum>
  <w:abstractNum w:abstractNumId="25" w15:restartNumberingAfterBreak="0">
    <w:nsid w:val="0000001B"/>
    <w:multiLevelType w:val="singleLevel"/>
    <w:tmpl w:val="0000001B"/>
    <w:name w:val="WW8Num98"/>
    <w:lvl w:ilvl="0">
      <w:start w:val="1"/>
      <w:numFmt w:val="decimal"/>
      <w:lvlText w:val="%1."/>
      <w:lvlJc w:val="left"/>
      <w:pPr>
        <w:tabs>
          <w:tab w:val="num" w:pos="720"/>
        </w:tabs>
        <w:ind w:left="720" w:hanging="360"/>
      </w:pPr>
    </w:lvl>
  </w:abstractNum>
  <w:abstractNum w:abstractNumId="26" w15:restartNumberingAfterBreak="0">
    <w:nsid w:val="0000001C"/>
    <w:multiLevelType w:val="singleLevel"/>
    <w:tmpl w:val="0000001C"/>
    <w:name w:val="WW8Num100"/>
    <w:lvl w:ilvl="0">
      <w:start w:val="1"/>
      <w:numFmt w:val="decimal"/>
      <w:lvlText w:val="%1."/>
      <w:lvlJc w:val="left"/>
      <w:pPr>
        <w:tabs>
          <w:tab w:val="num" w:pos="720"/>
        </w:tabs>
        <w:ind w:left="720" w:hanging="360"/>
      </w:pPr>
    </w:lvl>
  </w:abstractNum>
  <w:abstractNum w:abstractNumId="27" w15:restartNumberingAfterBreak="0">
    <w:nsid w:val="0000001D"/>
    <w:multiLevelType w:val="singleLevel"/>
    <w:tmpl w:val="0000001D"/>
    <w:name w:val="WW8Num102"/>
    <w:lvl w:ilvl="0">
      <w:start w:val="1"/>
      <w:numFmt w:val="decimal"/>
      <w:lvlText w:val="%1."/>
      <w:lvlJc w:val="left"/>
      <w:pPr>
        <w:tabs>
          <w:tab w:val="num" w:pos="720"/>
        </w:tabs>
        <w:ind w:left="720" w:hanging="360"/>
      </w:pPr>
    </w:lvl>
  </w:abstractNum>
  <w:abstractNum w:abstractNumId="28" w15:restartNumberingAfterBreak="0">
    <w:nsid w:val="0000001E"/>
    <w:multiLevelType w:val="singleLevel"/>
    <w:tmpl w:val="0000001E"/>
    <w:name w:val="WW8Num103"/>
    <w:lvl w:ilvl="0">
      <w:start w:val="1"/>
      <w:numFmt w:val="decimal"/>
      <w:lvlText w:val="%1."/>
      <w:lvlJc w:val="left"/>
      <w:pPr>
        <w:tabs>
          <w:tab w:val="num" w:pos="720"/>
        </w:tabs>
        <w:ind w:left="720" w:hanging="360"/>
      </w:pPr>
    </w:lvl>
  </w:abstractNum>
  <w:abstractNum w:abstractNumId="29" w15:restartNumberingAfterBreak="0">
    <w:nsid w:val="0000001F"/>
    <w:multiLevelType w:val="singleLevel"/>
    <w:tmpl w:val="0000001F"/>
    <w:name w:val="WW8Num107"/>
    <w:lvl w:ilvl="0">
      <w:start w:val="1"/>
      <w:numFmt w:val="decimal"/>
      <w:lvlText w:val="%1."/>
      <w:lvlJc w:val="left"/>
      <w:pPr>
        <w:tabs>
          <w:tab w:val="num" w:pos="720"/>
        </w:tabs>
        <w:ind w:left="720" w:hanging="360"/>
      </w:pPr>
    </w:lvl>
  </w:abstractNum>
  <w:abstractNum w:abstractNumId="30" w15:restartNumberingAfterBreak="0">
    <w:nsid w:val="005D2251"/>
    <w:multiLevelType w:val="hybridMultilevel"/>
    <w:tmpl w:val="7A00B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7D173C"/>
    <w:multiLevelType w:val="hybridMultilevel"/>
    <w:tmpl w:val="2E224DE4"/>
    <w:lvl w:ilvl="0" w:tplc="04F81AC2">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9107C1"/>
    <w:multiLevelType w:val="hybridMultilevel"/>
    <w:tmpl w:val="4EF0B216"/>
    <w:lvl w:ilvl="0" w:tplc="556C6460">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A35B22"/>
    <w:multiLevelType w:val="hybridMultilevel"/>
    <w:tmpl w:val="E8EA11B6"/>
    <w:name w:val="WW8Num32"/>
    <w:lvl w:ilvl="0" w:tplc="D7403798">
      <w:start w:val="2"/>
      <w:numFmt w:val="decimal"/>
      <w:lvlText w:val="%1."/>
      <w:lvlJc w:val="left"/>
      <w:pPr>
        <w:tabs>
          <w:tab w:val="num" w:pos="578"/>
        </w:tabs>
        <w:ind w:left="578" w:hanging="4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E71BBD"/>
    <w:multiLevelType w:val="hybridMultilevel"/>
    <w:tmpl w:val="56686B04"/>
    <w:lvl w:ilvl="0" w:tplc="F9D89B5C">
      <w:start w:val="1"/>
      <w:numFmt w:val="decimal"/>
      <w:lvlText w:val="%1."/>
      <w:lvlJc w:val="left"/>
      <w:pPr>
        <w:tabs>
          <w:tab w:val="num" w:pos="0"/>
        </w:tabs>
        <w:ind w:left="284" w:hanging="284"/>
      </w:pPr>
      <w:rPr>
        <w:rFonts w:hint="default"/>
      </w:rPr>
    </w:lvl>
    <w:lvl w:ilvl="1" w:tplc="8132E3E4">
      <w:start w:val="1"/>
      <w:numFmt w:val="decimal"/>
      <w:lvlText w:val="%2)"/>
      <w:lvlJc w:val="left"/>
      <w:pPr>
        <w:tabs>
          <w:tab w:val="num" w:pos="567"/>
        </w:tabs>
        <w:ind w:left="56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A133665"/>
    <w:multiLevelType w:val="singleLevel"/>
    <w:tmpl w:val="33F4842A"/>
    <w:lvl w:ilvl="0">
      <w:start w:val="1"/>
      <w:numFmt w:val="decimal"/>
      <w:lvlText w:val="%1)"/>
      <w:lvlJc w:val="left"/>
      <w:pPr>
        <w:tabs>
          <w:tab w:val="num" w:pos="567"/>
        </w:tabs>
        <w:ind w:left="567" w:hanging="397"/>
      </w:pPr>
      <w:rPr>
        <w:rFonts w:hint="default"/>
        <w:b w:val="0"/>
        <w:color w:val="auto"/>
      </w:rPr>
    </w:lvl>
  </w:abstractNum>
  <w:abstractNum w:abstractNumId="36" w15:restartNumberingAfterBreak="0">
    <w:nsid w:val="0F5847AC"/>
    <w:multiLevelType w:val="singleLevel"/>
    <w:tmpl w:val="84AA089C"/>
    <w:lvl w:ilvl="0">
      <w:start w:val="1"/>
      <w:numFmt w:val="decimal"/>
      <w:lvlText w:val="%1."/>
      <w:lvlJc w:val="left"/>
      <w:pPr>
        <w:tabs>
          <w:tab w:val="num" w:pos="0"/>
        </w:tabs>
        <w:ind w:left="284" w:hanging="284"/>
      </w:pPr>
      <w:rPr>
        <w:rFonts w:hint="default"/>
      </w:rPr>
    </w:lvl>
  </w:abstractNum>
  <w:abstractNum w:abstractNumId="37" w15:restartNumberingAfterBreak="0">
    <w:nsid w:val="0FE16365"/>
    <w:multiLevelType w:val="hybridMultilevel"/>
    <w:tmpl w:val="E9969B9A"/>
    <w:name w:val="WW8Num1422254"/>
    <w:lvl w:ilvl="0" w:tplc="0AF6CA5E">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33E6337"/>
    <w:multiLevelType w:val="hybridMultilevel"/>
    <w:tmpl w:val="4776D47E"/>
    <w:lvl w:ilvl="0" w:tplc="61709D34">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B08EE"/>
    <w:multiLevelType w:val="hybridMultilevel"/>
    <w:tmpl w:val="866C73E6"/>
    <w:lvl w:ilvl="0" w:tplc="8EAAB5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772AAB"/>
    <w:multiLevelType w:val="hybridMultilevel"/>
    <w:tmpl w:val="B5F63C6A"/>
    <w:name w:val="WW8Num1422"/>
    <w:lvl w:ilvl="0" w:tplc="2EF6F562">
      <w:start w:val="1"/>
      <w:numFmt w:val="decimal"/>
      <w:lvlText w:val="%1."/>
      <w:lvlJc w:val="left"/>
      <w:pPr>
        <w:tabs>
          <w:tab w:val="num" w:pos="0"/>
        </w:tabs>
        <w:ind w:left="284" w:hanging="284"/>
      </w:pPr>
      <w:rPr>
        <w:rFonts w:cs="Times New Roman" w:hint="default"/>
        <w:b w:val="0"/>
      </w:rPr>
    </w:lvl>
    <w:lvl w:ilvl="1" w:tplc="9E3622E0">
      <w:start w:val="1"/>
      <w:numFmt w:val="bullet"/>
      <w:lvlText w:val="-"/>
      <w:lvlJc w:val="left"/>
      <w:pPr>
        <w:tabs>
          <w:tab w:val="num" w:pos="284"/>
        </w:tabs>
        <w:ind w:left="284" w:hanging="284"/>
      </w:pPr>
      <w:rPr>
        <w:rFonts w:ascii="Arial" w:eastAsia="Times New Roman" w:hAnsi="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B3032F8"/>
    <w:multiLevelType w:val="hybridMultilevel"/>
    <w:tmpl w:val="4670AB16"/>
    <w:name w:val="WW8Num14222532"/>
    <w:lvl w:ilvl="0" w:tplc="72DCE9C2">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B3044B4"/>
    <w:multiLevelType w:val="hybridMultilevel"/>
    <w:tmpl w:val="9A1A5026"/>
    <w:lvl w:ilvl="0" w:tplc="4104919E">
      <w:start w:val="1"/>
      <w:numFmt w:val="decimal"/>
      <w:lvlText w:val="%1."/>
      <w:lvlJc w:val="left"/>
      <w:pPr>
        <w:tabs>
          <w:tab w:val="num" w:pos="0"/>
        </w:tabs>
        <w:ind w:left="284" w:hanging="284"/>
      </w:pPr>
      <w:rPr>
        <w:rFonts w:hint="default"/>
        <w:b/>
      </w:rPr>
    </w:lvl>
    <w:lvl w:ilvl="1" w:tplc="61D6A99A">
      <w:start w:val="1"/>
      <w:numFmt w:val="decimal"/>
      <w:lvlText w:val="%2)"/>
      <w:lvlJc w:val="left"/>
      <w:pPr>
        <w:tabs>
          <w:tab w:val="num" w:pos="567"/>
        </w:tabs>
        <w:ind w:left="56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B83373B"/>
    <w:multiLevelType w:val="singleLevel"/>
    <w:tmpl w:val="4E1AB2FC"/>
    <w:lvl w:ilvl="0">
      <w:start w:val="1"/>
      <w:numFmt w:val="decimal"/>
      <w:lvlText w:val="%1)"/>
      <w:lvlJc w:val="left"/>
      <w:pPr>
        <w:tabs>
          <w:tab w:val="num" w:pos="567"/>
        </w:tabs>
        <w:ind w:left="567" w:hanging="397"/>
      </w:pPr>
      <w:rPr>
        <w:rFonts w:hint="default"/>
      </w:rPr>
    </w:lvl>
  </w:abstractNum>
  <w:abstractNum w:abstractNumId="44" w15:restartNumberingAfterBreak="0">
    <w:nsid w:val="1CB92E8A"/>
    <w:multiLevelType w:val="hybridMultilevel"/>
    <w:tmpl w:val="6A6C0B92"/>
    <w:lvl w:ilvl="0" w:tplc="51FC80F0">
      <w:start w:val="1"/>
      <w:numFmt w:val="decimal"/>
      <w:lvlText w:val="%1."/>
      <w:lvlJc w:val="left"/>
      <w:pPr>
        <w:tabs>
          <w:tab w:val="num" w:pos="284"/>
        </w:tabs>
        <w:ind w:left="284" w:hanging="284"/>
      </w:pPr>
      <w:rPr>
        <w:rFonts w:hint="default"/>
      </w:rPr>
    </w:lvl>
    <w:lvl w:ilvl="1" w:tplc="477CABAC">
      <w:start w:val="1"/>
      <w:numFmt w:val="decimal"/>
      <w:lvlText w:val="%2)"/>
      <w:lvlJc w:val="left"/>
      <w:pPr>
        <w:tabs>
          <w:tab w:val="num" w:pos="567"/>
        </w:tabs>
        <w:ind w:left="567" w:hanging="397"/>
      </w:pPr>
      <w:rPr>
        <w:rFonts w:hint="default"/>
      </w:rPr>
    </w:lvl>
    <w:lvl w:ilvl="2" w:tplc="A53EE8A4">
      <w:start w:val="1"/>
      <w:numFmt w:val="lowerLetter"/>
      <w:lvlText w:val="%3)"/>
      <w:lvlJc w:val="left"/>
      <w:pPr>
        <w:tabs>
          <w:tab w:val="num" w:pos="794"/>
        </w:tabs>
        <w:ind w:left="794"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E723DB7"/>
    <w:multiLevelType w:val="hybridMultilevel"/>
    <w:tmpl w:val="BC14EBF4"/>
    <w:name w:val="WW8Num142225"/>
    <w:lvl w:ilvl="0" w:tplc="238C12FA">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ECE0B59"/>
    <w:multiLevelType w:val="hybridMultilevel"/>
    <w:tmpl w:val="03CC1ABC"/>
    <w:lvl w:ilvl="0" w:tplc="078E2C4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F4A0C8A"/>
    <w:multiLevelType w:val="multilevel"/>
    <w:tmpl w:val="97EE35CC"/>
    <w:name w:val="WW8Num353"/>
    <w:lvl w:ilvl="0">
      <w:start w:val="2"/>
      <w:numFmt w:val="decimal"/>
      <w:lvlText w:val="%1."/>
      <w:lvlJc w:val="left"/>
      <w:pPr>
        <w:tabs>
          <w:tab w:val="num" w:pos="360"/>
        </w:tabs>
        <w:ind w:left="360" w:hanging="360"/>
      </w:pPr>
      <w:rPr>
        <w:rFonts w:hint="default"/>
        <w:color w:val="000000"/>
        <w:sz w:val="24"/>
        <w:szCs w:val="24"/>
      </w:rPr>
    </w:lvl>
    <w:lvl w:ilvl="1">
      <w:start w:val="1"/>
      <w:numFmt w:val="decimal"/>
      <w:lvlText w:val="%2."/>
      <w:lvlJc w:val="left"/>
      <w:pPr>
        <w:tabs>
          <w:tab w:val="num" w:pos="1440"/>
        </w:tabs>
        <w:ind w:left="1440" w:hanging="360"/>
      </w:pPr>
      <w:rPr>
        <w:rFonts w:hint="default"/>
        <w:color w:val="00000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31342EE"/>
    <w:multiLevelType w:val="hybridMultilevel"/>
    <w:tmpl w:val="C1E0389A"/>
    <w:lvl w:ilvl="0" w:tplc="B4F25E22">
      <w:start w:val="1"/>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CF1879"/>
    <w:multiLevelType w:val="hybridMultilevel"/>
    <w:tmpl w:val="5C082FFC"/>
    <w:lvl w:ilvl="0" w:tplc="C0669566">
      <w:start w:val="1"/>
      <w:numFmt w:val="decimal"/>
      <w:lvlText w:val="%1)"/>
      <w:lvlJc w:val="left"/>
      <w:pPr>
        <w:tabs>
          <w:tab w:val="num" w:pos="680"/>
        </w:tabs>
        <w:ind w:left="680" w:hanging="340"/>
      </w:pPr>
      <w:rPr>
        <w:rFonts w:hint="default"/>
      </w:rPr>
    </w:lvl>
    <w:lvl w:ilvl="1" w:tplc="52E0F68C">
      <w:start w:val="8"/>
      <w:numFmt w:val="decimal"/>
      <w:lvlText w:val="%2."/>
      <w:lvlJc w:val="left"/>
      <w:pPr>
        <w:tabs>
          <w:tab w:val="num" w:pos="0"/>
        </w:tabs>
        <w:ind w:left="284"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8ED35F4"/>
    <w:multiLevelType w:val="hybridMultilevel"/>
    <w:tmpl w:val="E7B8116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354320"/>
    <w:multiLevelType w:val="singleLevel"/>
    <w:tmpl w:val="23364CEA"/>
    <w:lvl w:ilvl="0">
      <w:start w:val="3"/>
      <w:numFmt w:val="decimal"/>
      <w:lvlText w:val="%1."/>
      <w:legacy w:legacy="1" w:legacySpace="0" w:legacyIndent="360"/>
      <w:lvlJc w:val="left"/>
      <w:rPr>
        <w:rFonts w:ascii="Times New Roman" w:hAnsi="Times New Roman" w:cs="Times New Roman" w:hint="default"/>
      </w:rPr>
    </w:lvl>
  </w:abstractNum>
  <w:abstractNum w:abstractNumId="52" w15:restartNumberingAfterBreak="0">
    <w:nsid w:val="2EFB1AA0"/>
    <w:multiLevelType w:val="hybridMultilevel"/>
    <w:tmpl w:val="65584534"/>
    <w:name w:val="WW8Num14222"/>
    <w:lvl w:ilvl="0" w:tplc="40CC3C6C">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1E97B7B"/>
    <w:multiLevelType w:val="hybridMultilevel"/>
    <w:tmpl w:val="F1BEA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3A6453"/>
    <w:multiLevelType w:val="hybridMultilevel"/>
    <w:tmpl w:val="2D2663DC"/>
    <w:lvl w:ilvl="0" w:tplc="04150017">
      <w:start w:val="1"/>
      <w:numFmt w:val="lowerLetter"/>
      <w:lvlText w:val="%1)"/>
      <w:lvlJc w:val="left"/>
      <w:pPr>
        <w:ind w:left="1359" w:hanging="360"/>
      </w:p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55" w15:restartNumberingAfterBreak="0">
    <w:nsid w:val="3B8A6BA3"/>
    <w:multiLevelType w:val="hybridMultilevel"/>
    <w:tmpl w:val="265AC03C"/>
    <w:lvl w:ilvl="0" w:tplc="8EAAB5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8D207A"/>
    <w:multiLevelType w:val="hybridMultilevel"/>
    <w:tmpl w:val="F18C2588"/>
    <w:lvl w:ilvl="0" w:tplc="8B5E40A2">
      <w:start w:val="1"/>
      <w:numFmt w:val="decimal"/>
      <w:lvlText w:val="%1."/>
      <w:lvlJc w:val="left"/>
      <w:pPr>
        <w:tabs>
          <w:tab w:val="num" w:pos="284"/>
        </w:tabs>
        <w:ind w:left="284" w:hanging="284"/>
      </w:pPr>
      <w:rPr>
        <w:rFonts w:hint="default"/>
      </w:rPr>
    </w:lvl>
    <w:lvl w:ilvl="1" w:tplc="E81C3798">
      <w:start w:val="1"/>
      <w:numFmt w:val="decimal"/>
      <w:lvlText w:val="%2)"/>
      <w:lvlJc w:val="left"/>
      <w:pPr>
        <w:tabs>
          <w:tab w:val="num" w:pos="567"/>
        </w:tabs>
        <w:ind w:left="567" w:hanging="397"/>
      </w:pPr>
      <w:rPr>
        <w:rFonts w:hint="default"/>
      </w:rPr>
    </w:lvl>
    <w:lvl w:ilvl="2" w:tplc="04150017">
      <w:start w:val="1"/>
      <w:numFmt w:val="lowerLetter"/>
      <w:lvlText w:val="%3)"/>
      <w:lvlJc w:val="left"/>
      <w:pPr>
        <w:tabs>
          <w:tab w:val="num" w:pos="397"/>
        </w:tabs>
        <w:ind w:left="397" w:hanging="22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1964D2E"/>
    <w:multiLevelType w:val="hybridMultilevel"/>
    <w:tmpl w:val="679E7FE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4216039E"/>
    <w:multiLevelType w:val="hybridMultilevel"/>
    <w:tmpl w:val="5EE2774E"/>
    <w:lvl w:ilvl="0" w:tplc="0B921DB2">
      <w:start w:val="3"/>
      <w:numFmt w:val="decimal"/>
      <w:lvlText w:val="%1."/>
      <w:lvlJc w:val="left"/>
      <w:pPr>
        <w:tabs>
          <w:tab w:val="num" w:pos="0"/>
        </w:tabs>
        <w:ind w:left="284" w:hanging="284"/>
      </w:pPr>
      <w:rPr>
        <w:rFonts w:hint="default"/>
      </w:rPr>
    </w:lvl>
    <w:lvl w:ilvl="1" w:tplc="0512FA56">
      <w:start w:val="1"/>
      <w:numFmt w:val="decimal"/>
      <w:lvlText w:val="%2)"/>
      <w:lvlJc w:val="left"/>
      <w:pPr>
        <w:tabs>
          <w:tab w:val="num" w:pos="567"/>
        </w:tabs>
        <w:ind w:left="56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4913810"/>
    <w:multiLevelType w:val="hybridMultilevel"/>
    <w:tmpl w:val="F032705A"/>
    <w:name w:val="WW8Num322"/>
    <w:lvl w:ilvl="0" w:tplc="D7403798">
      <w:start w:val="2"/>
      <w:numFmt w:val="decimal"/>
      <w:lvlText w:val="%1."/>
      <w:lvlJc w:val="left"/>
      <w:pPr>
        <w:tabs>
          <w:tab w:val="num" w:pos="578"/>
        </w:tabs>
        <w:ind w:left="578" w:hanging="4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033986"/>
    <w:multiLevelType w:val="hybridMultilevel"/>
    <w:tmpl w:val="367C8D22"/>
    <w:lvl w:ilvl="0" w:tplc="331400A8">
      <w:start w:val="4"/>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207CAB"/>
    <w:multiLevelType w:val="multilevel"/>
    <w:tmpl w:val="57A4A2C0"/>
    <w:styleLink w:val="Styl1"/>
    <w:lvl w:ilvl="0">
      <w:start w:val="6"/>
      <w:numFmt w:val="decimal"/>
      <w:lvlText w:val="%1."/>
      <w:lvlJc w:val="left"/>
      <w:pPr>
        <w:tabs>
          <w:tab w:val="num" w:pos="397"/>
        </w:tabs>
        <w:ind w:left="397" w:hanging="397"/>
      </w:pPr>
      <w:rPr>
        <w:rFonts w:hint="default"/>
        <w:b/>
      </w:rPr>
    </w:lvl>
    <w:lvl w:ilvl="1">
      <w:start w:val="1"/>
      <w:numFmt w:val="decimal"/>
      <w:lvlText w:val="%2)"/>
      <w:lvlJc w:val="left"/>
      <w:pPr>
        <w:tabs>
          <w:tab w:val="num" w:pos="397"/>
        </w:tabs>
        <w:ind w:left="397" w:hanging="397"/>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6F74375"/>
    <w:multiLevelType w:val="hybridMultilevel"/>
    <w:tmpl w:val="0AA6CD4C"/>
    <w:lvl w:ilvl="0" w:tplc="0415000F">
      <w:start w:val="1"/>
      <w:numFmt w:val="decimal"/>
      <w:lvlText w:val="%1."/>
      <w:lvlJc w:val="left"/>
      <w:pPr>
        <w:tabs>
          <w:tab w:val="num" w:pos="284"/>
        </w:tabs>
        <w:ind w:left="284" w:hanging="284"/>
      </w:pPr>
      <w:rPr>
        <w:rFonts w:hint="default"/>
      </w:rPr>
    </w:lvl>
    <w:lvl w:ilvl="1" w:tplc="17E07490">
      <w:start w:val="1"/>
      <w:numFmt w:val="decimal"/>
      <w:lvlText w:val="%2)"/>
      <w:lvlJc w:val="left"/>
      <w:pPr>
        <w:tabs>
          <w:tab w:val="num" w:pos="567"/>
        </w:tabs>
        <w:ind w:left="56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635215"/>
    <w:multiLevelType w:val="hybridMultilevel"/>
    <w:tmpl w:val="8C041544"/>
    <w:lvl w:ilvl="0" w:tplc="8EAAB5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4B4437C8"/>
    <w:multiLevelType w:val="hybridMultilevel"/>
    <w:tmpl w:val="85208ADC"/>
    <w:name w:val="WW8Num14222522"/>
    <w:lvl w:ilvl="0" w:tplc="5992A626">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022F82"/>
    <w:multiLevelType w:val="hybridMultilevel"/>
    <w:tmpl w:val="A9C43E12"/>
    <w:lvl w:ilvl="0" w:tplc="A92EE868">
      <w:start w:val="1"/>
      <w:numFmt w:val="lowerLetter"/>
      <w:lvlText w:val="%1)"/>
      <w:lvlJc w:val="left"/>
      <w:pPr>
        <w:tabs>
          <w:tab w:val="num" w:pos="794"/>
        </w:tabs>
        <w:ind w:left="79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D1F59D1"/>
    <w:multiLevelType w:val="singleLevel"/>
    <w:tmpl w:val="E0CEE6BA"/>
    <w:lvl w:ilvl="0">
      <w:start w:val="2"/>
      <w:numFmt w:val="decimal"/>
      <w:lvlText w:val="%1)"/>
      <w:lvlJc w:val="left"/>
      <w:pPr>
        <w:tabs>
          <w:tab w:val="num" w:pos="737"/>
        </w:tabs>
        <w:ind w:left="737" w:hanging="567"/>
      </w:pPr>
      <w:rPr>
        <w:rFonts w:hint="default"/>
      </w:rPr>
    </w:lvl>
  </w:abstractNum>
  <w:abstractNum w:abstractNumId="67" w15:restartNumberingAfterBreak="0">
    <w:nsid w:val="5023206F"/>
    <w:multiLevelType w:val="hybridMultilevel"/>
    <w:tmpl w:val="E118D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B46293"/>
    <w:multiLevelType w:val="hybridMultilevel"/>
    <w:tmpl w:val="77F0B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3A0D70"/>
    <w:multiLevelType w:val="hybridMultilevel"/>
    <w:tmpl w:val="48123402"/>
    <w:lvl w:ilvl="0" w:tplc="E8801E1E">
      <w:start w:val="1"/>
      <w:numFmt w:val="decimal"/>
      <w:lvlText w:val="%1)"/>
      <w:lvlJc w:val="left"/>
      <w:pPr>
        <w:tabs>
          <w:tab w:val="num" w:pos="567"/>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4D07B84"/>
    <w:multiLevelType w:val="hybridMultilevel"/>
    <w:tmpl w:val="CF8CBCB4"/>
    <w:name w:val="WW8Num4522"/>
    <w:lvl w:ilvl="0" w:tplc="5FB2A8D2">
      <w:start w:val="1"/>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641FB9"/>
    <w:multiLevelType w:val="hybridMultilevel"/>
    <w:tmpl w:val="A87AE22E"/>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60A1094"/>
    <w:multiLevelType w:val="hybridMultilevel"/>
    <w:tmpl w:val="CAB2B60E"/>
    <w:name w:val="WW8Num452"/>
    <w:lvl w:ilvl="0" w:tplc="E774D742">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FE69BE"/>
    <w:multiLevelType w:val="hybridMultilevel"/>
    <w:tmpl w:val="41C6A5AC"/>
    <w:lvl w:ilvl="0" w:tplc="F014C4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9B6F5C"/>
    <w:multiLevelType w:val="hybridMultilevel"/>
    <w:tmpl w:val="F76EFB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A8312E2"/>
    <w:multiLevelType w:val="hybridMultilevel"/>
    <w:tmpl w:val="4154B65E"/>
    <w:lvl w:ilvl="0" w:tplc="889438DC">
      <w:start w:val="1"/>
      <w:numFmt w:val="decimal"/>
      <w:lvlText w:val="%1)"/>
      <w:lvlJc w:val="left"/>
      <w:pPr>
        <w:tabs>
          <w:tab w:val="num" w:pos="567"/>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D892CA5"/>
    <w:multiLevelType w:val="hybridMultilevel"/>
    <w:tmpl w:val="AE3CA50A"/>
    <w:name w:val="WW8Num14"/>
    <w:lvl w:ilvl="0" w:tplc="1B8E5C0E">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195284"/>
    <w:multiLevelType w:val="hybridMultilevel"/>
    <w:tmpl w:val="8C4E2DE2"/>
    <w:name w:val="WW8Num142224"/>
    <w:lvl w:ilvl="0" w:tplc="2E84C4F6">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41E1DC3"/>
    <w:multiLevelType w:val="singleLevel"/>
    <w:tmpl w:val="B70E32E2"/>
    <w:lvl w:ilvl="0">
      <w:start w:val="3"/>
      <w:numFmt w:val="decimal"/>
      <w:lvlText w:val="%1)"/>
      <w:lvlJc w:val="left"/>
      <w:pPr>
        <w:tabs>
          <w:tab w:val="num" w:pos="567"/>
        </w:tabs>
        <w:ind w:left="567" w:hanging="397"/>
      </w:pPr>
      <w:rPr>
        <w:rFonts w:hint="default"/>
      </w:rPr>
    </w:lvl>
  </w:abstractNum>
  <w:abstractNum w:abstractNumId="79" w15:restartNumberingAfterBreak="0">
    <w:nsid w:val="6532022C"/>
    <w:multiLevelType w:val="hybridMultilevel"/>
    <w:tmpl w:val="F722825C"/>
    <w:lvl w:ilvl="0" w:tplc="87401696">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EC4DCD"/>
    <w:multiLevelType w:val="hybridMultilevel"/>
    <w:tmpl w:val="190E7890"/>
    <w:name w:val="WW8Num142"/>
    <w:lvl w:ilvl="0" w:tplc="91004FF6">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0D3C0C"/>
    <w:multiLevelType w:val="hybridMultilevel"/>
    <w:tmpl w:val="B9825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8997923"/>
    <w:multiLevelType w:val="hybridMultilevel"/>
    <w:tmpl w:val="23DCF7DC"/>
    <w:lvl w:ilvl="0" w:tplc="02EC8D2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BD7A42"/>
    <w:multiLevelType w:val="hybridMultilevel"/>
    <w:tmpl w:val="23106B74"/>
    <w:lvl w:ilvl="0" w:tplc="8EAAB5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6AB604A8"/>
    <w:multiLevelType w:val="hybridMultilevel"/>
    <w:tmpl w:val="276CA1C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6AC0189E"/>
    <w:multiLevelType w:val="hybridMultilevel"/>
    <w:tmpl w:val="147E82F6"/>
    <w:lvl w:ilvl="0" w:tplc="FD6251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F63906"/>
    <w:multiLevelType w:val="hybridMultilevel"/>
    <w:tmpl w:val="AA806EC2"/>
    <w:lvl w:ilvl="0" w:tplc="6D1E93A0">
      <w:start w:val="1"/>
      <w:numFmt w:val="lowerLetter"/>
      <w:lvlText w:val="%1)"/>
      <w:lvlJc w:val="left"/>
      <w:pPr>
        <w:tabs>
          <w:tab w:val="num" w:pos="794"/>
        </w:tabs>
        <w:ind w:left="79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B961691"/>
    <w:multiLevelType w:val="hybridMultilevel"/>
    <w:tmpl w:val="D60E783E"/>
    <w:name w:val="WW8Num1422253"/>
    <w:lvl w:ilvl="0" w:tplc="6096E118">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48F5179"/>
    <w:multiLevelType w:val="hybridMultilevel"/>
    <w:tmpl w:val="A86CACD4"/>
    <w:name w:val="WW8Num212"/>
    <w:lvl w:ilvl="0" w:tplc="DBEEDD56">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9" w15:restartNumberingAfterBreak="0">
    <w:nsid w:val="74EA7CA7"/>
    <w:multiLevelType w:val="hybridMultilevel"/>
    <w:tmpl w:val="62189754"/>
    <w:lvl w:ilvl="0" w:tplc="8EAAB5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76C93F7D"/>
    <w:multiLevelType w:val="hybridMultilevel"/>
    <w:tmpl w:val="CA884616"/>
    <w:name w:val="WW8Num1422252"/>
    <w:lvl w:ilvl="0" w:tplc="CE9A744C">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71061DB"/>
    <w:multiLevelType w:val="hybridMultilevel"/>
    <w:tmpl w:val="C0921A18"/>
    <w:lvl w:ilvl="0" w:tplc="01C09B64">
      <w:start w:val="9"/>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7017E6"/>
    <w:multiLevelType w:val="multilevel"/>
    <w:tmpl w:val="811ECC8E"/>
    <w:name w:val="WW8Num352"/>
    <w:lvl w:ilvl="0">
      <w:start w:val="7"/>
      <w:numFmt w:val="decimal"/>
      <w:lvlText w:val="%1."/>
      <w:lvlJc w:val="left"/>
      <w:pPr>
        <w:tabs>
          <w:tab w:val="num" w:pos="360"/>
        </w:tabs>
        <w:ind w:left="360" w:hanging="360"/>
      </w:pPr>
      <w:rPr>
        <w:rFonts w:hint="default"/>
        <w:color w:val="000000"/>
        <w:sz w:val="24"/>
        <w:szCs w:val="24"/>
      </w:rPr>
    </w:lvl>
    <w:lvl w:ilvl="1">
      <w:start w:val="2"/>
      <w:numFmt w:val="decimal"/>
      <w:lvlText w:val="%2."/>
      <w:lvlJc w:val="left"/>
      <w:pPr>
        <w:tabs>
          <w:tab w:val="num" w:pos="1440"/>
        </w:tabs>
        <w:ind w:left="1440" w:hanging="360"/>
      </w:pPr>
      <w:rPr>
        <w:rFonts w:hint="default"/>
        <w:color w:val="00000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7A1C55BC"/>
    <w:multiLevelType w:val="hybridMultilevel"/>
    <w:tmpl w:val="81E2408C"/>
    <w:lvl w:ilvl="0" w:tplc="B00C3E0A">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7E665B89"/>
    <w:multiLevelType w:val="hybridMultilevel"/>
    <w:tmpl w:val="C10C819A"/>
    <w:lvl w:ilvl="0" w:tplc="6DC233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811702">
    <w:abstractNumId w:val="62"/>
  </w:num>
  <w:num w:numId="2" w16cid:durableId="1596789422">
    <w:abstractNumId w:val="61"/>
  </w:num>
  <w:num w:numId="3" w16cid:durableId="174075540">
    <w:abstractNumId w:val="50"/>
  </w:num>
  <w:num w:numId="4" w16cid:durableId="801074168">
    <w:abstractNumId w:val="36"/>
  </w:num>
  <w:num w:numId="5" w16cid:durableId="621961193">
    <w:abstractNumId w:val="36"/>
    <w:lvlOverride w:ilvl="0">
      <w:lvl w:ilvl="0">
        <w:start w:val="1"/>
        <w:numFmt w:val="decimal"/>
        <w:lvlText w:val="%1."/>
        <w:lvlJc w:val="left"/>
        <w:pPr>
          <w:tabs>
            <w:tab w:val="num" w:pos="0"/>
          </w:tabs>
          <w:ind w:left="284" w:hanging="284"/>
        </w:pPr>
        <w:rPr>
          <w:rFonts w:hint="default"/>
        </w:rPr>
      </w:lvl>
    </w:lvlOverride>
  </w:num>
  <w:num w:numId="6" w16cid:durableId="1703164871">
    <w:abstractNumId w:val="51"/>
  </w:num>
  <w:num w:numId="7" w16cid:durableId="453524447">
    <w:abstractNumId w:val="51"/>
    <w:lvlOverride w:ilvl="0">
      <w:lvl w:ilvl="0">
        <w:start w:val="6"/>
        <w:numFmt w:val="decimal"/>
        <w:lvlText w:val="%1."/>
        <w:legacy w:legacy="1" w:legacySpace="0" w:legacyIndent="360"/>
        <w:lvlJc w:val="left"/>
        <w:rPr>
          <w:rFonts w:ascii="Times New Roman" w:hAnsi="Times New Roman" w:cs="Times New Roman" w:hint="default"/>
        </w:rPr>
      </w:lvl>
    </w:lvlOverride>
  </w:num>
  <w:num w:numId="8" w16cid:durableId="837690499">
    <w:abstractNumId w:val="43"/>
  </w:num>
  <w:num w:numId="9" w16cid:durableId="1909685620">
    <w:abstractNumId w:val="66"/>
  </w:num>
  <w:num w:numId="10" w16cid:durableId="1253395330">
    <w:abstractNumId w:val="78"/>
  </w:num>
  <w:num w:numId="11" w16cid:durableId="1099595741">
    <w:abstractNumId w:val="75"/>
  </w:num>
  <w:num w:numId="12" w16cid:durableId="625964833">
    <w:abstractNumId w:val="69"/>
  </w:num>
  <w:num w:numId="13" w16cid:durableId="1039890976">
    <w:abstractNumId w:val="34"/>
  </w:num>
  <w:num w:numId="14" w16cid:durableId="506480351">
    <w:abstractNumId w:val="42"/>
  </w:num>
  <w:num w:numId="15" w16cid:durableId="2023897112">
    <w:abstractNumId w:val="65"/>
  </w:num>
  <w:num w:numId="16" w16cid:durableId="594637201">
    <w:abstractNumId w:val="86"/>
  </w:num>
  <w:num w:numId="17" w16cid:durableId="1935702036">
    <w:abstractNumId w:val="58"/>
  </w:num>
  <w:num w:numId="18" w16cid:durableId="1587034951">
    <w:abstractNumId w:val="44"/>
  </w:num>
  <w:num w:numId="19" w16cid:durableId="2117678552">
    <w:abstractNumId w:val="46"/>
  </w:num>
  <w:num w:numId="20" w16cid:durableId="295138651">
    <w:abstractNumId w:val="38"/>
  </w:num>
  <w:num w:numId="21" w16cid:durableId="322441265">
    <w:abstractNumId w:val="74"/>
  </w:num>
  <w:num w:numId="22" w16cid:durableId="687482411">
    <w:abstractNumId w:val="54"/>
  </w:num>
  <w:num w:numId="23" w16cid:durableId="15143724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631956">
    <w:abstractNumId w:val="73"/>
  </w:num>
  <w:num w:numId="25" w16cid:durableId="346255643">
    <w:abstractNumId w:val="81"/>
  </w:num>
  <w:num w:numId="26" w16cid:durableId="446392207">
    <w:abstractNumId w:val="83"/>
  </w:num>
  <w:num w:numId="27" w16cid:durableId="943465997">
    <w:abstractNumId w:val="63"/>
  </w:num>
  <w:num w:numId="28" w16cid:durableId="812023572">
    <w:abstractNumId w:val="39"/>
  </w:num>
  <w:num w:numId="29" w16cid:durableId="1283075127">
    <w:abstractNumId w:val="55"/>
  </w:num>
  <w:num w:numId="30" w16cid:durableId="1292246328">
    <w:abstractNumId w:val="60"/>
  </w:num>
  <w:num w:numId="31" w16cid:durableId="2038114119">
    <w:abstractNumId w:val="94"/>
  </w:num>
  <w:num w:numId="32" w16cid:durableId="1344700247">
    <w:abstractNumId w:val="93"/>
  </w:num>
  <w:num w:numId="33" w16cid:durableId="1080567237">
    <w:abstractNumId w:val="48"/>
  </w:num>
  <w:num w:numId="34" w16cid:durableId="727797965">
    <w:abstractNumId w:val="85"/>
  </w:num>
  <w:num w:numId="35" w16cid:durableId="848757218">
    <w:abstractNumId w:val="79"/>
  </w:num>
  <w:num w:numId="36" w16cid:durableId="955331987">
    <w:abstractNumId w:val="56"/>
  </w:num>
  <w:num w:numId="37" w16cid:durableId="2117554497">
    <w:abstractNumId w:val="68"/>
  </w:num>
  <w:num w:numId="38" w16cid:durableId="344358302">
    <w:abstractNumId w:val="89"/>
  </w:num>
  <w:num w:numId="39" w16cid:durableId="1812282420">
    <w:abstractNumId w:val="84"/>
  </w:num>
  <w:num w:numId="40" w16cid:durableId="283735577">
    <w:abstractNumId w:val="71"/>
  </w:num>
  <w:num w:numId="41" w16cid:durableId="1578902876">
    <w:abstractNumId w:val="30"/>
  </w:num>
  <w:num w:numId="42" w16cid:durableId="1305426939">
    <w:abstractNumId w:val="67"/>
  </w:num>
  <w:num w:numId="43" w16cid:durableId="129784993">
    <w:abstractNumId w:val="31"/>
  </w:num>
  <w:num w:numId="44" w16cid:durableId="153182977">
    <w:abstractNumId w:val="91"/>
  </w:num>
  <w:num w:numId="45" w16cid:durableId="1585531052">
    <w:abstractNumId w:val="32"/>
  </w:num>
  <w:num w:numId="46" w16cid:durableId="1254510499">
    <w:abstractNumId w:val="33"/>
  </w:num>
  <w:num w:numId="47" w16cid:durableId="1933852105">
    <w:abstractNumId w:val="35"/>
    <w:lvlOverride w:ilvl="0">
      <w:startOverride w:val="1"/>
    </w:lvlOverride>
  </w:num>
  <w:num w:numId="48" w16cid:durableId="562758288">
    <w:abstractNumId w:val="57"/>
  </w:num>
  <w:num w:numId="49" w16cid:durableId="249241237">
    <w:abstractNumId w:val="82"/>
  </w:num>
  <w:num w:numId="50" w16cid:durableId="1179470185">
    <w:abstractNumId w:val="5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D64"/>
    <w:rsid w:val="00002290"/>
    <w:rsid w:val="0000453B"/>
    <w:rsid w:val="00004B9B"/>
    <w:rsid w:val="00006736"/>
    <w:rsid w:val="00007434"/>
    <w:rsid w:val="000119E7"/>
    <w:rsid w:val="00016F8C"/>
    <w:rsid w:val="0002238D"/>
    <w:rsid w:val="00022BAC"/>
    <w:rsid w:val="00023214"/>
    <w:rsid w:val="00024E50"/>
    <w:rsid w:val="00027A49"/>
    <w:rsid w:val="00027E50"/>
    <w:rsid w:val="00031173"/>
    <w:rsid w:val="00032192"/>
    <w:rsid w:val="00035050"/>
    <w:rsid w:val="00041A80"/>
    <w:rsid w:val="00051335"/>
    <w:rsid w:val="0005394F"/>
    <w:rsid w:val="00053C89"/>
    <w:rsid w:val="000542F8"/>
    <w:rsid w:val="00056273"/>
    <w:rsid w:val="000563DF"/>
    <w:rsid w:val="00056E77"/>
    <w:rsid w:val="00063999"/>
    <w:rsid w:val="00073E10"/>
    <w:rsid w:val="000758FE"/>
    <w:rsid w:val="000759EE"/>
    <w:rsid w:val="000805F1"/>
    <w:rsid w:val="00082BD1"/>
    <w:rsid w:val="000857DF"/>
    <w:rsid w:val="00093463"/>
    <w:rsid w:val="00095468"/>
    <w:rsid w:val="00095BD7"/>
    <w:rsid w:val="000A05F4"/>
    <w:rsid w:val="000A09A7"/>
    <w:rsid w:val="000A3222"/>
    <w:rsid w:val="000A4D60"/>
    <w:rsid w:val="000A6F7E"/>
    <w:rsid w:val="000B1B29"/>
    <w:rsid w:val="000B62E4"/>
    <w:rsid w:val="000B6739"/>
    <w:rsid w:val="000C092E"/>
    <w:rsid w:val="000C123D"/>
    <w:rsid w:val="000C1516"/>
    <w:rsid w:val="000C36F2"/>
    <w:rsid w:val="000C4B74"/>
    <w:rsid w:val="000C5C19"/>
    <w:rsid w:val="000D0F10"/>
    <w:rsid w:val="000D5314"/>
    <w:rsid w:val="000D6EC4"/>
    <w:rsid w:val="000E0C1E"/>
    <w:rsid w:val="000E1B35"/>
    <w:rsid w:val="000E20C8"/>
    <w:rsid w:val="000E2DD1"/>
    <w:rsid w:val="000E4B71"/>
    <w:rsid w:val="000E7899"/>
    <w:rsid w:val="000F04A0"/>
    <w:rsid w:val="000F0549"/>
    <w:rsid w:val="000F08FF"/>
    <w:rsid w:val="000F173E"/>
    <w:rsid w:val="000F3412"/>
    <w:rsid w:val="000F4F9B"/>
    <w:rsid w:val="000F58D9"/>
    <w:rsid w:val="000F5CE0"/>
    <w:rsid w:val="000F714A"/>
    <w:rsid w:val="0010277C"/>
    <w:rsid w:val="00103C95"/>
    <w:rsid w:val="0010416A"/>
    <w:rsid w:val="00105E20"/>
    <w:rsid w:val="00106247"/>
    <w:rsid w:val="001062F1"/>
    <w:rsid w:val="00116CDB"/>
    <w:rsid w:val="0011771A"/>
    <w:rsid w:val="00117B1A"/>
    <w:rsid w:val="00117FA6"/>
    <w:rsid w:val="0012174F"/>
    <w:rsid w:val="00121E0A"/>
    <w:rsid w:val="00123AE5"/>
    <w:rsid w:val="0013325E"/>
    <w:rsid w:val="001339DF"/>
    <w:rsid w:val="00134691"/>
    <w:rsid w:val="00136ABB"/>
    <w:rsid w:val="00136F66"/>
    <w:rsid w:val="00141536"/>
    <w:rsid w:val="001465C8"/>
    <w:rsid w:val="00146F77"/>
    <w:rsid w:val="00147262"/>
    <w:rsid w:val="001540C0"/>
    <w:rsid w:val="001631C7"/>
    <w:rsid w:val="00163780"/>
    <w:rsid w:val="00166279"/>
    <w:rsid w:val="00166AE5"/>
    <w:rsid w:val="001705D0"/>
    <w:rsid w:val="0017402F"/>
    <w:rsid w:val="00175102"/>
    <w:rsid w:val="00175CD0"/>
    <w:rsid w:val="001761DD"/>
    <w:rsid w:val="00176EFD"/>
    <w:rsid w:val="00184C23"/>
    <w:rsid w:val="00185122"/>
    <w:rsid w:val="00186A8A"/>
    <w:rsid w:val="00187E14"/>
    <w:rsid w:val="00190016"/>
    <w:rsid w:val="00190C56"/>
    <w:rsid w:val="00193F2B"/>
    <w:rsid w:val="00194A17"/>
    <w:rsid w:val="00197E2E"/>
    <w:rsid w:val="001A29A2"/>
    <w:rsid w:val="001A304E"/>
    <w:rsid w:val="001A395F"/>
    <w:rsid w:val="001A684D"/>
    <w:rsid w:val="001A7774"/>
    <w:rsid w:val="001A789A"/>
    <w:rsid w:val="001A7BB5"/>
    <w:rsid w:val="001B6F41"/>
    <w:rsid w:val="001B7900"/>
    <w:rsid w:val="001C0716"/>
    <w:rsid w:val="001C1573"/>
    <w:rsid w:val="001C1703"/>
    <w:rsid w:val="001C2094"/>
    <w:rsid w:val="001C3B5C"/>
    <w:rsid w:val="001C4104"/>
    <w:rsid w:val="001C4A5E"/>
    <w:rsid w:val="001C61B9"/>
    <w:rsid w:val="001D2683"/>
    <w:rsid w:val="001D2749"/>
    <w:rsid w:val="001D2F87"/>
    <w:rsid w:val="001D5870"/>
    <w:rsid w:val="001D5908"/>
    <w:rsid w:val="001D5A91"/>
    <w:rsid w:val="001E02D7"/>
    <w:rsid w:val="001E168F"/>
    <w:rsid w:val="001E542B"/>
    <w:rsid w:val="001E65B0"/>
    <w:rsid w:val="001E7195"/>
    <w:rsid w:val="001F0C79"/>
    <w:rsid w:val="001F26A9"/>
    <w:rsid w:val="001F3718"/>
    <w:rsid w:val="001F7CAF"/>
    <w:rsid w:val="002051F2"/>
    <w:rsid w:val="00205BF4"/>
    <w:rsid w:val="00205D8D"/>
    <w:rsid w:val="00206784"/>
    <w:rsid w:val="0020702E"/>
    <w:rsid w:val="002144B3"/>
    <w:rsid w:val="00214B42"/>
    <w:rsid w:val="00216DEF"/>
    <w:rsid w:val="00217016"/>
    <w:rsid w:val="00221625"/>
    <w:rsid w:val="0022191A"/>
    <w:rsid w:val="00221A97"/>
    <w:rsid w:val="00223408"/>
    <w:rsid w:val="00223659"/>
    <w:rsid w:val="00223A8C"/>
    <w:rsid w:val="002270CE"/>
    <w:rsid w:val="0023058D"/>
    <w:rsid w:val="00231B72"/>
    <w:rsid w:val="002370C6"/>
    <w:rsid w:val="00244451"/>
    <w:rsid w:val="00247A4C"/>
    <w:rsid w:val="00250065"/>
    <w:rsid w:val="00250BD9"/>
    <w:rsid w:val="00250DC6"/>
    <w:rsid w:val="00252EE8"/>
    <w:rsid w:val="002545C7"/>
    <w:rsid w:val="00255E74"/>
    <w:rsid w:val="00255F62"/>
    <w:rsid w:val="00256F5C"/>
    <w:rsid w:val="00262C09"/>
    <w:rsid w:val="002639D8"/>
    <w:rsid w:val="002672C3"/>
    <w:rsid w:val="002741E8"/>
    <w:rsid w:val="00275E8C"/>
    <w:rsid w:val="0027662A"/>
    <w:rsid w:val="00277EF4"/>
    <w:rsid w:val="002855B8"/>
    <w:rsid w:val="002921CE"/>
    <w:rsid w:val="00292642"/>
    <w:rsid w:val="002A1815"/>
    <w:rsid w:val="002A3B4E"/>
    <w:rsid w:val="002A444B"/>
    <w:rsid w:val="002A772F"/>
    <w:rsid w:val="002A7BB5"/>
    <w:rsid w:val="002B069D"/>
    <w:rsid w:val="002B1488"/>
    <w:rsid w:val="002B284E"/>
    <w:rsid w:val="002B37E3"/>
    <w:rsid w:val="002B3A44"/>
    <w:rsid w:val="002B3ECB"/>
    <w:rsid w:val="002B50C5"/>
    <w:rsid w:val="002B7585"/>
    <w:rsid w:val="002C078E"/>
    <w:rsid w:val="002C2648"/>
    <w:rsid w:val="002C4E12"/>
    <w:rsid w:val="002C6E6C"/>
    <w:rsid w:val="002C79EA"/>
    <w:rsid w:val="002D052C"/>
    <w:rsid w:val="002D0CDF"/>
    <w:rsid w:val="002D1469"/>
    <w:rsid w:val="002D3A48"/>
    <w:rsid w:val="002D55AC"/>
    <w:rsid w:val="002D650A"/>
    <w:rsid w:val="002E5569"/>
    <w:rsid w:val="002E5F8D"/>
    <w:rsid w:val="002E67DF"/>
    <w:rsid w:val="002E68E1"/>
    <w:rsid w:val="002E7363"/>
    <w:rsid w:val="002F3DDB"/>
    <w:rsid w:val="002F4C09"/>
    <w:rsid w:val="002F5141"/>
    <w:rsid w:val="003006E0"/>
    <w:rsid w:val="003015F9"/>
    <w:rsid w:val="00302BE9"/>
    <w:rsid w:val="00303ADB"/>
    <w:rsid w:val="00305D8A"/>
    <w:rsid w:val="00313EAF"/>
    <w:rsid w:val="00314038"/>
    <w:rsid w:val="0031738F"/>
    <w:rsid w:val="00320630"/>
    <w:rsid w:val="0032306A"/>
    <w:rsid w:val="003300FB"/>
    <w:rsid w:val="0033100E"/>
    <w:rsid w:val="00331E5C"/>
    <w:rsid w:val="00332D20"/>
    <w:rsid w:val="003334BB"/>
    <w:rsid w:val="003337E6"/>
    <w:rsid w:val="003359C5"/>
    <w:rsid w:val="00337728"/>
    <w:rsid w:val="00337BBA"/>
    <w:rsid w:val="00340923"/>
    <w:rsid w:val="00340DBC"/>
    <w:rsid w:val="0034389A"/>
    <w:rsid w:val="003442D4"/>
    <w:rsid w:val="00345BB3"/>
    <w:rsid w:val="0034672A"/>
    <w:rsid w:val="00347351"/>
    <w:rsid w:val="00347C68"/>
    <w:rsid w:val="00350788"/>
    <w:rsid w:val="00357492"/>
    <w:rsid w:val="00360A46"/>
    <w:rsid w:val="00361BA7"/>
    <w:rsid w:val="00362B79"/>
    <w:rsid w:val="00370079"/>
    <w:rsid w:val="00370EC6"/>
    <w:rsid w:val="003715F1"/>
    <w:rsid w:val="003768EB"/>
    <w:rsid w:val="0037792F"/>
    <w:rsid w:val="00383A4A"/>
    <w:rsid w:val="00384DFC"/>
    <w:rsid w:val="00385304"/>
    <w:rsid w:val="00386721"/>
    <w:rsid w:val="00386D2C"/>
    <w:rsid w:val="00387D4F"/>
    <w:rsid w:val="0039028A"/>
    <w:rsid w:val="003937AD"/>
    <w:rsid w:val="003954C8"/>
    <w:rsid w:val="00395658"/>
    <w:rsid w:val="003957A9"/>
    <w:rsid w:val="0039606E"/>
    <w:rsid w:val="003A1D3B"/>
    <w:rsid w:val="003A1EF3"/>
    <w:rsid w:val="003A2235"/>
    <w:rsid w:val="003A3C59"/>
    <w:rsid w:val="003A4013"/>
    <w:rsid w:val="003A566C"/>
    <w:rsid w:val="003A5BEB"/>
    <w:rsid w:val="003B131F"/>
    <w:rsid w:val="003B4368"/>
    <w:rsid w:val="003C2E01"/>
    <w:rsid w:val="003C43DB"/>
    <w:rsid w:val="003C78C1"/>
    <w:rsid w:val="003D040D"/>
    <w:rsid w:val="003D12A1"/>
    <w:rsid w:val="003D1E73"/>
    <w:rsid w:val="003D26AD"/>
    <w:rsid w:val="003D4F65"/>
    <w:rsid w:val="003D513E"/>
    <w:rsid w:val="003D62BC"/>
    <w:rsid w:val="003D6977"/>
    <w:rsid w:val="003E1AFF"/>
    <w:rsid w:val="003F2546"/>
    <w:rsid w:val="003F2DB2"/>
    <w:rsid w:val="003F2EB3"/>
    <w:rsid w:val="003F3596"/>
    <w:rsid w:val="003F56F9"/>
    <w:rsid w:val="00400346"/>
    <w:rsid w:val="00400496"/>
    <w:rsid w:val="00401C8D"/>
    <w:rsid w:val="0040241B"/>
    <w:rsid w:val="00402FCD"/>
    <w:rsid w:val="00404688"/>
    <w:rsid w:val="00404921"/>
    <w:rsid w:val="0040565F"/>
    <w:rsid w:val="00411759"/>
    <w:rsid w:val="0042647C"/>
    <w:rsid w:val="00435A2D"/>
    <w:rsid w:val="00444EFC"/>
    <w:rsid w:val="0045101D"/>
    <w:rsid w:val="00451CF1"/>
    <w:rsid w:val="00457199"/>
    <w:rsid w:val="00460656"/>
    <w:rsid w:val="00464504"/>
    <w:rsid w:val="00464F01"/>
    <w:rsid w:val="00465F5F"/>
    <w:rsid w:val="00467206"/>
    <w:rsid w:val="0047095E"/>
    <w:rsid w:val="00471594"/>
    <w:rsid w:val="00474879"/>
    <w:rsid w:val="00474ACD"/>
    <w:rsid w:val="00474E05"/>
    <w:rsid w:val="00481A2E"/>
    <w:rsid w:val="00482651"/>
    <w:rsid w:val="00485C74"/>
    <w:rsid w:val="00490393"/>
    <w:rsid w:val="004933CC"/>
    <w:rsid w:val="004A30E0"/>
    <w:rsid w:val="004A3AF5"/>
    <w:rsid w:val="004A54FD"/>
    <w:rsid w:val="004A551E"/>
    <w:rsid w:val="004A5F78"/>
    <w:rsid w:val="004A6783"/>
    <w:rsid w:val="004B0F63"/>
    <w:rsid w:val="004B5C58"/>
    <w:rsid w:val="004B6679"/>
    <w:rsid w:val="004B708F"/>
    <w:rsid w:val="004C5CBB"/>
    <w:rsid w:val="004C65D5"/>
    <w:rsid w:val="004C6793"/>
    <w:rsid w:val="004C73EE"/>
    <w:rsid w:val="004D0C9B"/>
    <w:rsid w:val="004D1CFD"/>
    <w:rsid w:val="004D4EEA"/>
    <w:rsid w:val="004D5452"/>
    <w:rsid w:val="004D5BD1"/>
    <w:rsid w:val="004E07D7"/>
    <w:rsid w:val="004E1D28"/>
    <w:rsid w:val="004E3B38"/>
    <w:rsid w:val="004E3DE8"/>
    <w:rsid w:val="00500BF0"/>
    <w:rsid w:val="00501B58"/>
    <w:rsid w:val="00503264"/>
    <w:rsid w:val="00504E0B"/>
    <w:rsid w:val="00505834"/>
    <w:rsid w:val="005070CA"/>
    <w:rsid w:val="005077F6"/>
    <w:rsid w:val="00507876"/>
    <w:rsid w:val="005103FD"/>
    <w:rsid w:val="00511343"/>
    <w:rsid w:val="00511594"/>
    <w:rsid w:val="005163D5"/>
    <w:rsid w:val="0051786E"/>
    <w:rsid w:val="005217B0"/>
    <w:rsid w:val="005300B1"/>
    <w:rsid w:val="00533BF3"/>
    <w:rsid w:val="00536050"/>
    <w:rsid w:val="00536EA4"/>
    <w:rsid w:val="00547F93"/>
    <w:rsid w:val="005535B2"/>
    <w:rsid w:val="005547CC"/>
    <w:rsid w:val="00554882"/>
    <w:rsid w:val="005608CA"/>
    <w:rsid w:val="00566131"/>
    <w:rsid w:val="00567E62"/>
    <w:rsid w:val="0057187C"/>
    <w:rsid w:val="00577BC5"/>
    <w:rsid w:val="00584B2C"/>
    <w:rsid w:val="005866D6"/>
    <w:rsid w:val="00591230"/>
    <w:rsid w:val="005961B1"/>
    <w:rsid w:val="005962EE"/>
    <w:rsid w:val="005A6A5E"/>
    <w:rsid w:val="005B06DB"/>
    <w:rsid w:val="005B18BA"/>
    <w:rsid w:val="005B1EF5"/>
    <w:rsid w:val="005B39C8"/>
    <w:rsid w:val="005B3B9D"/>
    <w:rsid w:val="005B4DB9"/>
    <w:rsid w:val="005B5C72"/>
    <w:rsid w:val="005B5EEE"/>
    <w:rsid w:val="005B619D"/>
    <w:rsid w:val="005B6C4C"/>
    <w:rsid w:val="005B6D05"/>
    <w:rsid w:val="005C56EB"/>
    <w:rsid w:val="005D004E"/>
    <w:rsid w:val="005D05BD"/>
    <w:rsid w:val="005D0B41"/>
    <w:rsid w:val="005D1551"/>
    <w:rsid w:val="005D5427"/>
    <w:rsid w:val="005D5F1F"/>
    <w:rsid w:val="005D608A"/>
    <w:rsid w:val="005D7E79"/>
    <w:rsid w:val="005E1C33"/>
    <w:rsid w:val="005E2477"/>
    <w:rsid w:val="005E4535"/>
    <w:rsid w:val="005E480F"/>
    <w:rsid w:val="005E4A42"/>
    <w:rsid w:val="005E59BD"/>
    <w:rsid w:val="005F22BE"/>
    <w:rsid w:val="005F2540"/>
    <w:rsid w:val="005F35D2"/>
    <w:rsid w:val="005F4B26"/>
    <w:rsid w:val="005F5947"/>
    <w:rsid w:val="005F718A"/>
    <w:rsid w:val="00604836"/>
    <w:rsid w:val="006071F5"/>
    <w:rsid w:val="00607D0F"/>
    <w:rsid w:val="00610207"/>
    <w:rsid w:val="006105D7"/>
    <w:rsid w:val="00616E6C"/>
    <w:rsid w:val="0061749A"/>
    <w:rsid w:val="00617A3A"/>
    <w:rsid w:val="006211FB"/>
    <w:rsid w:val="00621642"/>
    <w:rsid w:val="00625BA2"/>
    <w:rsid w:val="006260F9"/>
    <w:rsid w:val="00636157"/>
    <w:rsid w:val="00636996"/>
    <w:rsid w:val="0064122B"/>
    <w:rsid w:val="00641A2B"/>
    <w:rsid w:val="00644CBA"/>
    <w:rsid w:val="00645DC9"/>
    <w:rsid w:val="00646942"/>
    <w:rsid w:val="00646D49"/>
    <w:rsid w:val="006474C7"/>
    <w:rsid w:val="00650226"/>
    <w:rsid w:val="00652DBF"/>
    <w:rsid w:val="00654C33"/>
    <w:rsid w:val="00654F6D"/>
    <w:rsid w:val="0066141C"/>
    <w:rsid w:val="00662555"/>
    <w:rsid w:val="00663883"/>
    <w:rsid w:val="00664398"/>
    <w:rsid w:val="00665BC4"/>
    <w:rsid w:val="00667012"/>
    <w:rsid w:val="006704B3"/>
    <w:rsid w:val="006708D8"/>
    <w:rsid w:val="0067251B"/>
    <w:rsid w:val="00673828"/>
    <w:rsid w:val="00676D5D"/>
    <w:rsid w:val="00676EAF"/>
    <w:rsid w:val="00677853"/>
    <w:rsid w:val="0068026D"/>
    <w:rsid w:val="0068278E"/>
    <w:rsid w:val="0068339C"/>
    <w:rsid w:val="006837EF"/>
    <w:rsid w:val="00690736"/>
    <w:rsid w:val="00691013"/>
    <w:rsid w:val="00691CE4"/>
    <w:rsid w:val="006948D6"/>
    <w:rsid w:val="00694D08"/>
    <w:rsid w:val="006A008B"/>
    <w:rsid w:val="006A28C8"/>
    <w:rsid w:val="006A7105"/>
    <w:rsid w:val="006A7CFA"/>
    <w:rsid w:val="006B0560"/>
    <w:rsid w:val="006B0782"/>
    <w:rsid w:val="006B6D8E"/>
    <w:rsid w:val="006C06CA"/>
    <w:rsid w:val="006C1063"/>
    <w:rsid w:val="006C255D"/>
    <w:rsid w:val="006C5CB9"/>
    <w:rsid w:val="006C699A"/>
    <w:rsid w:val="006D4539"/>
    <w:rsid w:val="006D65C4"/>
    <w:rsid w:val="006D6B0C"/>
    <w:rsid w:val="006E2F43"/>
    <w:rsid w:val="006E368F"/>
    <w:rsid w:val="006E4BF9"/>
    <w:rsid w:val="006E6307"/>
    <w:rsid w:val="006E6FE6"/>
    <w:rsid w:val="006F0C7B"/>
    <w:rsid w:val="006F2A70"/>
    <w:rsid w:val="006F5B3D"/>
    <w:rsid w:val="006F6EA6"/>
    <w:rsid w:val="006F7BF8"/>
    <w:rsid w:val="00700573"/>
    <w:rsid w:val="0070228B"/>
    <w:rsid w:val="00702606"/>
    <w:rsid w:val="00702B1D"/>
    <w:rsid w:val="007035F7"/>
    <w:rsid w:val="007047AC"/>
    <w:rsid w:val="00704BFF"/>
    <w:rsid w:val="0070540C"/>
    <w:rsid w:val="00705957"/>
    <w:rsid w:val="007068B9"/>
    <w:rsid w:val="007076A5"/>
    <w:rsid w:val="00710443"/>
    <w:rsid w:val="007117F4"/>
    <w:rsid w:val="007118FD"/>
    <w:rsid w:val="007121D8"/>
    <w:rsid w:val="007129E8"/>
    <w:rsid w:val="00714F64"/>
    <w:rsid w:val="007156FC"/>
    <w:rsid w:val="00721073"/>
    <w:rsid w:val="00721398"/>
    <w:rsid w:val="00721BD4"/>
    <w:rsid w:val="007228E3"/>
    <w:rsid w:val="00727F65"/>
    <w:rsid w:val="007325C5"/>
    <w:rsid w:val="00733158"/>
    <w:rsid w:val="00733525"/>
    <w:rsid w:val="0074029A"/>
    <w:rsid w:val="00740F32"/>
    <w:rsid w:val="00744D87"/>
    <w:rsid w:val="00744E71"/>
    <w:rsid w:val="00750D0F"/>
    <w:rsid w:val="007512F0"/>
    <w:rsid w:val="00752CEA"/>
    <w:rsid w:val="00753440"/>
    <w:rsid w:val="00754B57"/>
    <w:rsid w:val="0075526D"/>
    <w:rsid w:val="007600A5"/>
    <w:rsid w:val="00765098"/>
    <w:rsid w:val="007668C2"/>
    <w:rsid w:val="00767D6D"/>
    <w:rsid w:val="0077345C"/>
    <w:rsid w:val="00775AAE"/>
    <w:rsid w:val="00776187"/>
    <w:rsid w:val="00776273"/>
    <w:rsid w:val="00776601"/>
    <w:rsid w:val="0077736B"/>
    <w:rsid w:val="007818B0"/>
    <w:rsid w:val="00781D92"/>
    <w:rsid w:val="007826F1"/>
    <w:rsid w:val="00786045"/>
    <w:rsid w:val="00793AF4"/>
    <w:rsid w:val="007951C4"/>
    <w:rsid w:val="00797752"/>
    <w:rsid w:val="007978BC"/>
    <w:rsid w:val="007A0E55"/>
    <w:rsid w:val="007A3B75"/>
    <w:rsid w:val="007A4401"/>
    <w:rsid w:val="007A4EED"/>
    <w:rsid w:val="007A62A9"/>
    <w:rsid w:val="007B3387"/>
    <w:rsid w:val="007B6AF6"/>
    <w:rsid w:val="007C0770"/>
    <w:rsid w:val="007C202C"/>
    <w:rsid w:val="007C5EC0"/>
    <w:rsid w:val="007D2BBA"/>
    <w:rsid w:val="007D53A6"/>
    <w:rsid w:val="007D6D3B"/>
    <w:rsid w:val="007D7DA8"/>
    <w:rsid w:val="007E065B"/>
    <w:rsid w:val="007E0FDA"/>
    <w:rsid w:val="007E3889"/>
    <w:rsid w:val="007E3EE6"/>
    <w:rsid w:val="007E4195"/>
    <w:rsid w:val="007E47FD"/>
    <w:rsid w:val="007E4AC7"/>
    <w:rsid w:val="007E4C36"/>
    <w:rsid w:val="007F2B9C"/>
    <w:rsid w:val="007F3EF1"/>
    <w:rsid w:val="007F696C"/>
    <w:rsid w:val="007F76F3"/>
    <w:rsid w:val="007F7A99"/>
    <w:rsid w:val="007F7AB5"/>
    <w:rsid w:val="0080068A"/>
    <w:rsid w:val="00801661"/>
    <w:rsid w:val="008018C0"/>
    <w:rsid w:val="008024A7"/>
    <w:rsid w:val="00803CEE"/>
    <w:rsid w:val="00810471"/>
    <w:rsid w:val="00810598"/>
    <w:rsid w:val="008132C2"/>
    <w:rsid w:val="00813A42"/>
    <w:rsid w:val="00813CD3"/>
    <w:rsid w:val="0081592D"/>
    <w:rsid w:val="00817939"/>
    <w:rsid w:val="00820606"/>
    <w:rsid w:val="00824A0C"/>
    <w:rsid w:val="00825344"/>
    <w:rsid w:val="00830B33"/>
    <w:rsid w:val="0083229B"/>
    <w:rsid w:val="008331B2"/>
    <w:rsid w:val="0083432B"/>
    <w:rsid w:val="0083710B"/>
    <w:rsid w:val="0084058B"/>
    <w:rsid w:val="0084092E"/>
    <w:rsid w:val="00842A9D"/>
    <w:rsid w:val="00842D67"/>
    <w:rsid w:val="00843660"/>
    <w:rsid w:val="00845FA9"/>
    <w:rsid w:val="008521E4"/>
    <w:rsid w:val="00853E4E"/>
    <w:rsid w:val="00856CB2"/>
    <w:rsid w:val="008601DB"/>
    <w:rsid w:val="008605F2"/>
    <w:rsid w:val="008615DF"/>
    <w:rsid w:val="00864E54"/>
    <w:rsid w:val="00865C1D"/>
    <w:rsid w:val="008674A3"/>
    <w:rsid w:val="008703EA"/>
    <w:rsid w:val="00870468"/>
    <w:rsid w:val="00870E86"/>
    <w:rsid w:val="008713C6"/>
    <w:rsid w:val="0087302A"/>
    <w:rsid w:val="00873187"/>
    <w:rsid w:val="00880EB1"/>
    <w:rsid w:val="00881FF1"/>
    <w:rsid w:val="008837CD"/>
    <w:rsid w:val="00883DED"/>
    <w:rsid w:val="008848EC"/>
    <w:rsid w:val="008862DD"/>
    <w:rsid w:val="0088769D"/>
    <w:rsid w:val="00891201"/>
    <w:rsid w:val="008934DB"/>
    <w:rsid w:val="008950AA"/>
    <w:rsid w:val="00895B01"/>
    <w:rsid w:val="00897284"/>
    <w:rsid w:val="008A28D9"/>
    <w:rsid w:val="008A2A12"/>
    <w:rsid w:val="008A315D"/>
    <w:rsid w:val="008A3BED"/>
    <w:rsid w:val="008A48F5"/>
    <w:rsid w:val="008A5B97"/>
    <w:rsid w:val="008A6163"/>
    <w:rsid w:val="008A713D"/>
    <w:rsid w:val="008A7C41"/>
    <w:rsid w:val="008B08C0"/>
    <w:rsid w:val="008B1404"/>
    <w:rsid w:val="008B1C9C"/>
    <w:rsid w:val="008B7960"/>
    <w:rsid w:val="008C0C26"/>
    <w:rsid w:val="008C3362"/>
    <w:rsid w:val="008C3CBC"/>
    <w:rsid w:val="008C5291"/>
    <w:rsid w:val="008C65E5"/>
    <w:rsid w:val="008C746C"/>
    <w:rsid w:val="008D0711"/>
    <w:rsid w:val="008D0960"/>
    <w:rsid w:val="008D107E"/>
    <w:rsid w:val="008D1CBE"/>
    <w:rsid w:val="008D3527"/>
    <w:rsid w:val="008D6746"/>
    <w:rsid w:val="008D77BF"/>
    <w:rsid w:val="008E1EDB"/>
    <w:rsid w:val="008E22BC"/>
    <w:rsid w:val="008E47C2"/>
    <w:rsid w:val="008E51E0"/>
    <w:rsid w:val="008F05DE"/>
    <w:rsid w:val="008F0BB1"/>
    <w:rsid w:val="008F2042"/>
    <w:rsid w:val="008F3778"/>
    <w:rsid w:val="008F4E43"/>
    <w:rsid w:val="008F7C5E"/>
    <w:rsid w:val="009008F2"/>
    <w:rsid w:val="00900B3C"/>
    <w:rsid w:val="00902B58"/>
    <w:rsid w:val="00904E20"/>
    <w:rsid w:val="00905C62"/>
    <w:rsid w:val="00911799"/>
    <w:rsid w:val="00914262"/>
    <w:rsid w:val="00914C83"/>
    <w:rsid w:val="00916CFF"/>
    <w:rsid w:val="00920155"/>
    <w:rsid w:val="00920FCE"/>
    <w:rsid w:val="009263A6"/>
    <w:rsid w:val="00931F9E"/>
    <w:rsid w:val="009331BD"/>
    <w:rsid w:val="00933697"/>
    <w:rsid w:val="00933FC1"/>
    <w:rsid w:val="00934CDC"/>
    <w:rsid w:val="009372E5"/>
    <w:rsid w:val="00941C56"/>
    <w:rsid w:val="00942BB8"/>
    <w:rsid w:val="00947B07"/>
    <w:rsid w:val="00953628"/>
    <w:rsid w:val="00953C89"/>
    <w:rsid w:val="009549E9"/>
    <w:rsid w:val="0096054E"/>
    <w:rsid w:val="00961121"/>
    <w:rsid w:val="00972D8C"/>
    <w:rsid w:val="00974BED"/>
    <w:rsid w:val="00974E46"/>
    <w:rsid w:val="00981074"/>
    <w:rsid w:val="00983DD8"/>
    <w:rsid w:val="00983FD4"/>
    <w:rsid w:val="009847E0"/>
    <w:rsid w:val="0098568D"/>
    <w:rsid w:val="00987E4B"/>
    <w:rsid w:val="00990910"/>
    <w:rsid w:val="00990EB3"/>
    <w:rsid w:val="0099597E"/>
    <w:rsid w:val="00997572"/>
    <w:rsid w:val="00997A8E"/>
    <w:rsid w:val="009A1EBF"/>
    <w:rsid w:val="009A25A8"/>
    <w:rsid w:val="009A4F2C"/>
    <w:rsid w:val="009A7519"/>
    <w:rsid w:val="009A7D2E"/>
    <w:rsid w:val="009C2D4B"/>
    <w:rsid w:val="009C4175"/>
    <w:rsid w:val="009C441F"/>
    <w:rsid w:val="009C4D35"/>
    <w:rsid w:val="009C53F0"/>
    <w:rsid w:val="009C5D65"/>
    <w:rsid w:val="009C67DF"/>
    <w:rsid w:val="009D2A87"/>
    <w:rsid w:val="009D2A96"/>
    <w:rsid w:val="009D2D1B"/>
    <w:rsid w:val="009D342C"/>
    <w:rsid w:val="009D35D2"/>
    <w:rsid w:val="009D43ED"/>
    <w:rsid w:val="009E2BCB"/>
    <w:rsid w:val="009E2D64"/>
    <w:rsid w:val="009F0348"/>
    <w:rsid w:val="009F04E4"/>
    <w:rsid w:val="009F052E"/>
    <w:rsid w:val="009F0FAC"/>
    <w:rsid w:val="009F2719"/>
    <w:rsid w:val="009F2B45"/>
    <w:rsid w:val="009F39D6"/>
    <w:rsid w:val="009F3A69"/>
    <w:rsid w:val="009F5944"/>
    <w:rsid w:val="009F64C1"/>
    <w:rsid w:val="00A00EFF"/>
    <w:rsid w:val="00A0189F"/>
    <w:rsid w:val="00A04FB2"/>
    <w:rsid w:val="00A06485"/>
    <w:rsid w:val="00A133A6"/>
    <w:rsid w:val="00A17DF3"/>
    <w:rsid w:val="00A20C33"/>
    <w:rsid w:val="00A233A1"/>
    <w:rsid w:val="00A23AD1"/>
    <w:rsid w:val="00A25347"/>
    <w:rsid w:val="00A26595"/>
    <w:rsid w:val="00A315F3"/>
    <w:rsid w:val="00A34469"/>
    <w:rsid w:val="00A455A0"/>
    <w:rsid w:val="00A50302"/>
    <w:rsid w:val="00A51766"/>
    <w:rsid w:val="00A5384F"/>
    <w:rsid w:val="00A57B31"/>
    <w:rsid w:val="00A57F3B"/>
    <w:rsid w:val="00A61248"/>
    <w:rsid w:val="00A617A4"/>
    <w:rsid w:val="00A61D46"/>
    <w:rsid w:val="00A61DE1"/>
    <w:rsid w:val="00A64E83"/>
    <w:rsid w:val="00A655A6"/>
    <w:rsid w:val="00A65C14"/>
    <w:rsid w:val="00A6768A"/>
    <w:rsid w:val="00A67822"/>
    <w:rsid w:val="00A67B4F"/>
    <w:rsid w:val="00A70410"/>
    <w:rsid w:val="00A73A60"/>
    <w:rsid w:val="00A77877"/>
    <w:rsid w:val="00A81292"/>
    <w:rsid w:val="00A81E89"/>
    <w:rsid w:val="00A84946"/>
    <w:rsid w:val="00A84DE5"/>
    <w:rsid w:val="00A8752A"/>
    <w:rsid w:val="00A91BAA"/>
    <w:rsid w:val="00A94853"/>
    <w:rsid w:val="00A94A0A"/>
    <w:rsid w:val="00A957E6"/>
    <w:rsid w:val="00A9796A"/>
    <w:rsid w:val="00A97B67"/>
    <w:rsid w:val="00AA19B2"/>
    <w:rsid w:val="00AA640E"/>
    <w:rsid w:val="00AB04D9"/>
    <w:rsid w:val="00AB53CE"/>
    <w:rsid w:val="00AC2864"/>
    <w:rsid w:val="00AC29B6"/>
    <w:rsid w:val="00AC29FE"/>
    <w:rsid w:val="00AC5C71"/>
    <w:rsid w:val="00AC7926"/>
    <w:rsid w:val="00AC7A41"/>
    <w:rsid w:val="00AD15E3"/>
    <w:rsid w:val="00AD5B51"/>
    <w:rsid w:val="00AE5B5D"/>
    <w:rsid w:val="00AE7E51"/>
    <w:rsid w:val="00AF09A8"/>
    <w:rsid w:val="00AF2C1B"/>
    <w:rsid w:val="00AF3193"/>
    <w:rsid w:val="00AF5A2C"/>
    <w:rsid w:val="00B002DB"/>
    <w:rsid w:val="00B007FB"/>
    <w:rsid w:val="00B026EC"/>
    <w:rsid w:val="00B03ED4"/>
    <w:rsid w:val="00B056D1"/>
    <w:rsid w:val="00B062C2"/>
    <w:rsid w:val="00B11535"/>
    <w:rsid w:val="00B11559"/>
    <w:rsid w:val="00B12014"/>
    <w:rsid w:val="00B145E2"/>
    <w:rsid w:val="00B14C95"/>
    <w:rsid w:val="00B20681"/>
    <w:rsid w:val="00B23275"/>
    <w:rsid w:val="00B25904"/>
    <w:rsid w:val="00B26802"/>
    <w:rsid w:val="00B334E9"/>
    <w:rsid w:val="00B37E63"/>
    <w:rsid w:val="00B40EE1"/>
    <w:rsid w:val="00B43A08"/>
    <w:rsid w:val="00B43B7B"/>
    <w:rsid w:val="00B44AEB"/>
    <w:rsid w:val="00B45690"/>
    <w:rsid w:val="00B46039"/>
    <w:rsid w:val="00B474BF"/>
    <w:rsid w:val="00B47A89"/>
    <w:rsid w:val="00B53439"/>
    <w:rsid w:val="00B54875"/>
    <w:rsid w:val="00B54C56"/>
    <w:rsid w:val="00B574C8"/>
    <w:rsid w:val="00B61199"/>
    <w:rsid w:val="00B62924"/>
    <w:rsid w:val="00B63821"/>
    <w:rsid w:val="00B6681A"/>
    <w:rsid w:val="00B66EA2"/>
    <w:rsid w:val="00B674BF"/>
    <w:rsid w:val="00B711CB"/>
    <w:rsid w:val="00B733D6"/>
    <w:rsid w:val="00B753AA"/>
    <w:rsid w:val="00B75D3A"/>
    <w:rsid w:val="00B8212F"/>
    <w:rsid w:val="00B82EDC"/>
    <w:rsid w:val="00B85A81"/>
    <w:rsid w:val="00B862F2"/>
    <w:rsid w:val="00B86E37"/>
    <w:rsid w:val="00B90DCA"/>
    <w:rsid w:val="00B94175"/>
    <w:rsid w:val="00B954AF"/>
    <w:rsid w:val="00B97629"/>
    <w:rsid w:val="00B97D04"/>
    <w:rsid w:val="00BA1AC5"/>
    <w:rsid w:val="00BA2CEA"/>
    <w:rsid w:val="00BA3162"/>
    <w:rsid w:val="00BA5A5B"/>
    <w:rsid w:val="00BA5C2F"/>
    <w:rsid w:val="00BA68F8"/>
    <w:rsid w:val="00BB1735"/>
    <w:rsid w:val="00BB212A"/>
    <w:rsid w:val="00BB284F"/>
    <w:rsid w:val="00BB4E32"/>
    <w:rsid w:val="00BB6B19"/>
    <w:rsid w:val="00BB7356"/>
    <w:rsid w:val="00BC0F17"/>
    <w:rsid w:val="00BC27EE"/>
    <w:rsid w:val="00BC2ED8"/>
    <w:rsid w:val="00BC33E8"/>
    <w:rsid w:val="00BC4224"/>
    <w:rsid w:val="00BC6985"/>
    <w:rsid w:val="00BD1D1C"/>
    <w:rsid w:val="00BD4697"/>
    <w:rsid w:val="00BD53CD"/>
    <w:rsid w:val="00BD6753"/>
    <w:rsid w:val="00BE06A6"/>
    <w:rsid w:val="00BE0CD5"/>
    <w:rsid w:val="00BE2945"/>
    <w:rsid w:val="00BF15AB"/>
    <w:rsid w:val="00BF2E2F"/>
    <w:rsid w:val="00BF35F9"/>
    <w:rsid w:val="00BF46B4"/>
    <w:rsid w:val="00BF4BCA"/>
    <w:rsid w:val="00C03D34"/>
    <w:rsid w:val="00C063C0"/>
    <w:rsid w:val="00C06CA5"/>
    <w:rsid w:val="00C0720C"/>
    <w:rsid w:val="00C178A8"/>
    <w:rsid w:val="00C20B61"/>
    <w:rsid w:val="00C228AE"/>
    <w:rsid w:val="00C251B9"/>
    <w:rsid w:val="00C2551D"/>
    <w:rsid w:val="00C318E0"/>
    <w:rsid w:val="00C41115"/>
    <w:rsid w:val="00C41439"/>
    <w:rsid w:val="00C42C64"/>
    <w:rsid w:val="00C43B5E"/>
    <w:rsid w:val="00C45849"/>
    <w:rsid w:val="00C5092F"/>
    <w:rsid w:val="00C521FA"/>
    <w:rsid w:val="00C559FD"/>
    <w:rsid w:val="00C629AE"/>
    <w:rsid w:val="00C63294"/>
    <w:rsid w:val="00C63C42"/>
    <w:rsid w:val="00C64E8B"/>
    <w:rsid w:val="00C65CFE"/>
    <w:rsid w:val="00C72444"/>
    <w:rsid w:val="00C7376D"/>
    <w:rsid w:val="00C75B8F"/>
    <w:rsid w:val="00C75C07"/>
    <w:rsid w:val="00C762A6"/>
    <w:rsid w:val="00C84652"/>
    <w:rsid w:val="00C85A50"/>
    <w:rsid w:val="00C93CA8"/>
    <w:rsid w:val="00C97CCA"/>
    <w:rsid w:val="00CA0146"/>
    <w:rsid w:val="00CA1C1B"/>
    <w:rsid w:val="00CA412E"/>
    <w:rsid w:val="00CA5421"/>
    <w:rsid w:val="00CA5CF3"/>
    <w:rsid w:val="00CB443E"/>
    <w:rsid w:val="00CB6A2B"/>
    <w:rsid w:val="00CC3A44"/>
    <w:rsid w:val="00CC65EE"/>
    <w:rsid w:val="00CD479F"/>
    <w:rsid w:val="00CD53F6"/>
    <w:rsid w:val="00CD576C"/>
    <w:rsid w:val="00CD613E"/>
    <w:rsid w:val="00CD7059"/>
    <w:rsid w:val="00CE2B33"/>
    <w:rsid w:val="00CE74D7"/>
    <w:rsid w:val="00CF067A"/>
    <w:rsid w:val="00CF0B77"/>
    <w:rsid w:val="00CF3A0B"/>
    <w:rsid w:val="00CF5F66"/>
    <w:rsid w:val="00CF77D1"/>
    <w:rsid w:val="00D00459"/>
    <w:rsid w:val="00D00CC8"/>
    <w:rsid w:val="00D00D4B"/>
    <w:rsid w:val="00D012B8"/>
    <w:rsid w:val="00D017BD"/>
    <w:rsid w:val="00D03657"/>
    <w:rsid w:val="00D11ADD"/>
    <w:rsid w:val="00D11C6D"/>
    <w:rsid w:val="00D13D25"/>
    <w:rsid w:val="00D1527E"/>
    <w:rsid w:val="00D1772B"/>
    <w:rsid w:val="00D268F2"/>
    <w:rsid w:val="00D3090E"/>
    <w:rsid w:val="00D31EC0"/>
    <w:rsid w:val="00D35C56"/>
    <w:rsid w:val="00D361BA"/>
    <w:rsid w:val="00D36A9E"/>
    <w:rsid w:val="00D37170"/>
    <w:rsid w:val="00D404A4"/>
    <w:rsid w:val="00D414A5"/>
    <w:rsid w:val="00D41BC4"/>
    <w:rsid w:val="00D4546B"/>
    <w:rsid w:val="00D461BE"/>
    <w:rsid w:val="00D538C6"/>
    <w:rsid w:val="00D54285"/>
    <w:rsid w:val="00D56557"/>
    <w:rsid w:val="00D56B8F"/>
    <w:rsid w:val="00D57FA6"/>
    <w:rsid w:val="00D658B5"/>
    <w:rsid w:val="00D71EFD"/>
    <w:rsid w:val="00D73410"/>
    <w:rsid w:val="00D73830"/>
    <w:rsid w:val="00D74244"/>
    <w:rsid w:val="00D745EB"/>
    <w:rsid w:val="00D76585"/>
    <w:rsid w:val="00D80851"/>
    <w:rsid w:val="00D85998"/>
    <w:rsid w:val="00D87A07"/>
    <w:rsid w:val="00D87F61"/>
    <w:rsid w:val="00D904E3"/>
    <w:rsid w:val="00D9347C"/>
    <w:rsid w:val="00D95242"/>
    <w:rsid w:val="00D968EF"/>
    <w:rsid w:val="00DA31CA"/>
    <w:rsid w:val="00DA3FDE"/>
    <w:rsid w:val="00DA64C4"/>
    <w:rsid w:val="00DA6DA1"/>
    <w:rsid w:val="00DB28FD"/>
    <w:rsid w:val="00DB38D8"/>
    <w:rsid w:val="00DB486A"/>
    <w:rsid w:val="00DB6DE6"/>
    <w:rsid w:val="00DB788A"/>
    <w:rsid w:val="00DC087B"/>
    <w:rsid w:val="00DC251E"/>
    <w:rsid w:val="00DD1DDA"/>
    <w:rsid w:val="00DD454A"/>
    <w:rsid w:val="00DD6D67"/>
    <w:rsid w:val="00DD71CE"/>
    <w:rsid w:val="00DD7C26"/>
    <w:rsid w:val="00DE2B18"/>
    <w:rsid w:val="00DE3FC6"/>
    <w:rsid w:val="00DE457F"/>
    <w:rsid w:val="00DE5512"/>
    <w:rsid w:val="00DE62C0"/>
    <w:rsid w:val="00DF4A95"/>
    <w:rsid w:val="00DF512F"/>
    <w:rsid w:val="00DF569B"/>
    <w:rsid w:val="00E00209"/>
    <w:rsid w:val="00E018EC"/>
    <w:rsid w:val="00E025F8"/>
    <w:rsid w:val="00E02EBA"/>
    <w:rsid w:val="00E05465"/>
    <w:rsid w:val="00E0634C"/>
    <w:rsid w:val="00E068CD"/>
    <w:rsid w:val="00E12567"/>
    <w:rsid w:val="00E12716"/>
    <w:rsid w:val="00E12E19"/>
    <w:rsid w:val="00E13150"/>
    <w:rsid w:val="00E17515"/>
    <w:rsid w:val="00E21A49"/>
    <w:rsid w:val="00E25A87"/>
    <w:rsid w:val="00E26856"/>
    <w:rsid w:val="00E30C24"/>
    <w:rsid w:val="00E3175F"/>
    <w:rsid w:val="00E34020"/>
    <w:rsid w:val="00E34B74"/>
    <w:rsid w:val="00E34F31"/>
    <w:rsid w:val="00E43781"/>
    <w:rsid w:val="00E44845"/>
    <w:rsid w:val="00E502DB"/>
    <w:rsid w:val="00E51933"/>
    <w:rsid w:val="00E5540E"/>
    <w:rsid w:val="00E55BBC"/>
    <w:rsid w:val="00E574CB"/>
    <w:rsid w:val="00E576BD"/>
    <w:rsid w:val="00E622A8"/>
    <w:rsid w:val="00E64023"/>
    <w:rsid w:val="00E668CB"/>
    <w:rsid w:val="00E74ED4"/>
    <w:rsid w:val="00E77126"/>
    <w:rsid w:val="00E81C12"/>
    <w:rsid w:val="00E83691"/>
    <w:rsid w:val="00E84587"/>
    <w:rsid w:val="00E860B9"/>
    <w:rsid w:val="00E8636D"/>
    <w:rsid w:val="00E8766D"/>
    <w:rsid w:val="00E900D3"/>
    <w:rsid w:val="00E93180"/>
    <w:rsid w:val="00E93744"/>
    <w:rsid w:val="00EA0F6D"/>
    <w:rsid w:val="00EA7953"/>
    <w:rsid w:val="00EB1E69"/>
    <w:rsid w:val="00EB32F4"/>
    <w:rsid w:val="00EB3A95"/>
    <w:rsid w:val="00EC11B3"/>
    <w:rsid w:val="00EC20A6"/>
    <w:rsid w:val="00EC2497"/>
    <w:rsid w:val="00EC41E1"/>
    <w:rsid w:val="00EC50C9"/>
    <w:rsid w:val="00EC54CE"/>
    <w:rsid w:val="00ED151A"/>
    <w:rsid w:val="00ED27D2"/>
    <w:rsid w:val="00ED3887"/>
    <w:rsid w:val="00ED7E08"/>
    <w:rsid w:val="00EE145D"/>
    <w:rsid w:val="00EE1770"/>
    <w:rsid w:val="00EE19DC"/>
    <w:rsid w:val="00EE3B07"/>
    <w:rsid w:val="00EE51C2"/>
    <w:rsid w:val="00EE573E"/>
    <w:rsid w:val="00EE5764"/>
    <w:rsid w:val="00EE6E8D"/>
    <w:rsid w:val="00EE790A"/>
    <w:rsid w:val="00EF03A2"/>
    <w:rsid w:val="00EF1DAF"/>
    <w:rsid w:val="00EF3EFE"/>
    <w:rsid w:val="00EF555A"/>
    <w:rsid w:val="00EF5807"/>
    <w:rsid w:val="00EF5E9F"/>
    <w:rsid w:val="00EF6D29"/>
    <w:rsid w:val="00EF7140"/>
    <w:rsid w:val="00F02913"/>
    <w:rsid w:val="00F0359A"/>
    <w:rsid w:val="00F04FCF"/>
    <w:rsid w:val="00F10570"/>
    <w:rsid w:val="00F10B4F"/>
    <w:rsid w:val="00F139DD"/>
    <w:rsid w:val="00F13B50"/>
    <w:rsid w:val="00F15C8B"/>
    <w:rsid w:val="00F161EA"/>
    <w:rsid w:val="00F175FE"/>
    <w:rsid w:val="00F21008"/>
    <w:rsid w:val="00F231E1"/>
    <w:rsid w:val="00F23F8A"/>
    <w:rsid w:val="00F24AA0"/>
    <w:rsid w:val="00F26406"/>
    <w:rsid w:val="00F3139B"/>
    <w:rsid w:val="00F33385"/>
    <w:rsid w:val="00F34748"/>
    <w:rsid w:val="00F3625E"/>
    <w:rsid w:val="00F36DBD"/>
    <w:rsid w:val="00F41E15"/>
    <w:rsid w:val="00F42056"/>
    <w:rsid w:val="00F43930"/>
    <w:rsid w:val="00F44D03"/>
    <w:rsid w:val="00F50311"/>
    <w:rsid w:val="00F51620"/>
    <w:rsid w:val="00F55FBC"/>
    <w:rsid w:val="00F5774B"/>
    <w:rsid w:val="00F60382"/>
    <w:rsid w:val="00F613C8"/>
    <w:rsid w:val="00F6152B"/>
    <w:rsid w:val="00F624B3"/>
    <w:rsid w:val="00F636A5"/>
    <w:rsid w:val="00F64384"/>
    <w:rsid w:val="00F66ECF"/>
    <w:rsid w:val="00F67926"/>
    <w:rsid w:val="00F67F83"/>
    <w:rsid w:val="00F708EC"/>
    <w:rsid w:val="00F72329"/>
    <w:rsid w:val="00F7266C"/>
    <w:rsid w:val="00F72C42"/>
    <w:rsid w:val="00F73267"/>
    <w:rsid w:val="00F73899"/>
    <w:rsid w:val="00F74BDA"/>
    <w:rsid w:val="00F75AAE"/>
    <w:rsid w:val="00F77987"/>
    <w:rsid w:val="00F77F2F"/>
    <w:rsid w:val="00F80465"/>
    <w:rsid w:val="00F82477"/>
    <w:rsid w:val="00F869A7"/>
    <w:rsid w:val="00F9032C"/>
    <w:rsid w:val="00F90B60"/>
    <w:rsid w:val="00F920E8"/>
    <w:rsid w:val="00F92210"/>
    <w:rsid w:val="00FA1B62"/>
    <w:rsid w:val="00FA2C32"/>
    <w:rsid w:val="00FA35C8"/>
    <w:rsid w:val="00FB2DD4"/>
    <w:rsid w:val="00FB4787"/>
    <w:rsid w:val="00FB50ED"/>
    <w:rsid w:val="00FB55EF"/>
    <w:rsid w:val="00FC0BB3"/>
    <w:rsid w:val="00FC1034"/>
    <w:rsid w:val="00FC6071"/>
    <w:rsid w:val="00FC662A"/>
    <w:rsid w:val="00FD4B7D"/>
    <w:rsid w:val="00FD5C98"/>
    <w:rsid w:val="00FD71A8"/>
    <w:rsid w:val="00FD7502"/>
    <w:rsid w:val="00FE288F"/>
    <w:rsid w:val="00FE51B2"/>
    <w:rsid w:val="00FE7AE4"/>
    <w:rsid w:val="00FF11EA"/>
    <w:rsid w:val="00FF22D4"/>
    <w:rsid w:val="00FF28ED"/>
    <w:rsid w:val="00FF3319"/>
    <w:rsid w:val="00FF3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60354C"/>
  <w15:docId w15:val="{6B38654E-76DE-4933-89B7-A16947FB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3A6"/>
    <w:pPr>
      <w:suppressAutoHyphens/>
    </w:pPr>
    <w:rPr>
      <w:sz w:val="24"/>
      <w:szCs w:val="24"/>
      <w:lang w:eastAsia="zh-CN"/>
    </w:rPr>
  </w:style>
  <w:style w:type="paragraph" w:styleId="Nagwek1">
    <w:name w:val="heading 1"/>
    <w:basedOn w:val="Normalny"/>
    <w:next w:val="Normalny"/>
    <w:link w:val="Nagwek1Znak"/>
    <w:uiPriority w:val="9"/>
    <w:qFormat/>
    <w:rsid w:val="00024E50"/>
    <w:pPr>
      <w:keepNext/>
      <w:spacing w:before="120" w:after="120"/>
      <w:outlineLvl w:val="0"/>
    </w:pPr>
    <w:rPr>
      <w:b/>
      <w:bCs/>
      <w:kern w:val="32"/>
      <w:sz w:val="2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rPr>
  </w:style>
  <w:style w:type="character" w:customStyle="1" w:styleId="WW8Num4z0">
    <w:name w:val="WW8Num4z0"/>
    <w:rPr>
      <w:b/>
    </w:rPr>
  </w:style>
  <w:style w:type="character" w:customStyle="1" w:styleId="WW8Num6z0">
    <w:name w:val="WW8Num6z0"/>
    <w:rPr>
      <w:b w:val="0"/>
    </w:rPr>
  </w:style>
  <w:style w:type="character" w:customStyle="1" w:styleId="WW8Num7z0">
    <w:name w:val="WW8Num7z0"/>
    <w:rPr>
      <w:rFonts w:ascii="Arial" w:hAnsi="Arial" w:cs="Arial"/>
    </w:rPr>
  </w:style>
  <w:style w:type="character" w:customStyle="1" w:styleId="WW8Num8z0">
    <w:name w:val="WW8Num8z0"/>
    <w:rPr>
      <w:b/>
    </w:rPr>
  </w:style>
  <w:style w:type="character" w:customStyle="1" w:styleId="WW8Num10z0">
    <w:name w:val="WW8Num10z0"/>
    <w:rPr>
      <w:b w:val="0"/>
      <w:color w:val="auto"/>
    </w:rPr>
  </w:style>
  <w:style w:type="character" w:customStyle="1" w:styleId="WW8Num10z1">
    <w:name w:val="WW8Num10z1"/>
    <w:rPr>
      <w:rFonts w:ascii="Arial" w:hAnsi="Arial" w:cs="Arial"/>
      <w:b w:val="0"/>
    </w:rPr>
  </w:style>
  <w:style w:type="character" w:customStyle="1" w:styleId="WW8Num11z0">
    <w:name w:val="WW8Num11z0"/>
    <w:rPr>
      <w:b/>
    </w:rPr>
  </w:style>
  <w:style w:type="character" w:customStyle="1" w:styleId="WW8Num12z0">
    <w:name w:val="WW8Num12z0"/>
    <w:rPr>
      <w:b w:val="0"/>
    </w:rPr>
  </w:style>
  <w:style w:type="character" w:customStyle="1" w:styleId="WW8Num12z1">
    <w:name w:val="WW8Num12z1"/>
    <w:rPr>
      <w:rFonts w:ascii="Arial" w:eastAsia="Tahoma" w:hAnsi="Arial" w:cs="Arial"/>
      <w:b w:val="0"/>
    </w:rPr>
  </w:style>
  <w:style w:type="character" w:customStyle="1" w:styleId="WW8Num13z0">
    <w:name w:val="WW8Num13z0"/>
    <w:rPr>
      <w:b/>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Times New Roman" w:hAnsi="Times New Roman" w:cs="Times New Roman"/>
    </w:rPr>
  </w:style>
  <w:style w:type="character" w:customStyle="1" w:styleId="WW8Num15z1">
    <w:name w:val="WW8Num15z1"/>
    <w:rPr>
      <w:b w:val="0"/>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16z0">
    <w:name w:val="WW8Num16z0"/>
    <w:rPr>
      <w:rFonts w:ascii="Verdana" w:hAnsi="Verdana" w:cs="Verdana"/>
    </w:rPr>
  </w:style>
  <w:style w:type="character" w:customStyle="1" w:styleId="WW8Num17z0">
    <w:name w:val="WW8Num17z0"/>
    <w:rPr>
      <w:rFonts w:ascii="Arial" w:eastAsia="Tahoma" w:hAnsi="Arial" w:cs="Arial"/>
    </w:rPr>
  </w:style>
  <w:style w:type="character" w:customStyle="1" w:styleId="WW8Num19z0">
    <w:name w:val="WW8Num19z0"/>
    <w:rPr>
      <w:b/>
    </w:rPr>
  </w:style>
  <w:style w:type="character" w:customStyle="1" w:styleId="WW8Num19z1">
    <w:name w:val="WW8Num19z1"/>
    <w:rPr>
      <w:b w:val="0"/>
    </w:rPr>
  </w:style>
  <w:style w:type="character" w:customStyle="1" w:styleId="WW8Num20z0">
    <w:name w:val="WW8Num20z0"/>
    <w:rPr>
      <w:b w:val="0"/>
    </w:rPr>
  </w:style>
  <w:style w:type="character" w:customStyle="1" w:styleId="WW8Num21z0">
    <w:name w:val="WW8Num21z0"/>
    <w:rPr>
      <w:b w:val="0"/>
    </w:rPr>
  </w:style>
  <w:style w:type="character" w:customStyle="1" w:styleId="WW8Num22z0">
    <w:name w:val="WW8Num22z0"/>
    <w:rPr>
      <w:b/>
    </w:rPr>
  </w:style>
  <w:style w:type="character" w:customStyle="1" w:styleId="WW8Num22z1">
    <w:name w:val="WW8Num22z1"/>
    <w:rPr>
      <w:b w:val="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b w:val="0"/>
    </w:rPr>
  </w:style>
  <w:style w:type="character" w:customStyle="1" w:styleId="WW8Num24z0">
    <w:name w:val="WW8Num24z0"/>
    <w:rPr>
      <w:rFonts w:ascii="Times New Roman" w:hAnsi="Times New Roman" w:cs="Times New Roman"/>
    </w:rPr>
  </w:style>
  <w:style w:type="character" w:customStyle="1" w:styleId="WW8Num25z0">
    <w:name w:val="WW8Num25z0"/>
    <w:rPr>
      <w:rFonts w:ascii="Verdana" w:hAnsi="Verdana" w:cs="Verdana"/>
    </w:rPr>
  </w:style>
  <w:style w:type="character" w:customStyle="1" w:styleId="WW8Num26z0">
    <w:name w:val="WW8Num26z0"/>
    <w:rPr>
      <w:b/>
    </w:rPr>
  </w:style>
  <w:style w:type="character" w:customStyle="1" w:styleId="WW8Num27z0">
    <w:name w:val="WW8Num27z0"/>
    <w:rPr>
      <w:b w:val="0"/>
    </w:rPr>
  </w:style>
  <w:style w:type="character" w:customStyle="1" w:styleId="WW8Num29z0">
    <w:name w:val="WW8Num29z0"/>
    <w:rPr>
      <w:b/>
    </w:rPr>
  </w:style>
  <w:style w:type="character" w:customStyle="1" w:styleId="WW8Num30z0">
    <w:name w:val="WW8Num30z0"/>
    <w:rPr>
      <w:b/>
    </w:rPr>
  </w:style>
  <w:style w:type="character" w:customStyle="1" w:styleId="WW8Num31z0">
    <w:name w:val="WW8Num31z0"/>
    <w:rPr>
      <w:b/>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b/>
    </w:rPr>
  </w:style>
  <w:style w:type="character" w:customStyle="1" w:styleId="WW8Num34z1">
    <w:name w:val="WW8Num34z1"/>
    <w:rPr>
      <w:b w:val="0"/>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5z0">
    <w:name w:val="WW8Num35z0"/>
    <w:rPr>
      <w:b/>
    </w:rPr>
  </w:style>
  <w:style w:type="character" w:customStyle="1" w:styleId="WW8Num37z0">
    <w:name w:val="WW8Num37z0"/>
    <w:rPr>
      <w:rFonts w:ascii="Times New Roman" w:hAnsi="Times New Roman" w:cs="Times New Roman"/>
    </w:rPr>
  </w:style>
  <w:style w:type="character" w:customStyle="1" w:styleId="WW8Num37z1">
    <w:name w:val="WW8Num37z1"/>
    <w:rPr>
      <w:b w:val="0"/>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rPr>
      <w:rFonts w:ascii="Courier New" w:hAnsi="Courier New" w:cs="Courier New"/>
    </w:rPr>
  </w:style>
  <w:style w:type="character" w:customStyle="1" w:styleId="WW8Num39z0">
    <w:name w:val="WW8Num39z0"/>
    <w:rPr>
      <w:rFonts w:ascii="Arial" w:eastAsia="Tahoma" w:hAnsi="Arial" w:cs="Arial"/>
    </w:rPr>
  </w:style>
  <w:style w:type="character" w:customStyle="1" w:styleId="WW8Num40z0">
    <w:name w:val="WW8Num40z0"/>
    <w:rPr>
      <w:b w:val="0"/>
      <w:i w:val="0"/>
    </w:rPr>
  </w:style>
  <w:style w:type="character" w:customStyle="1" w:styleId="WW8Num40z1">
    <w:name w:val="WW8Num40z1"/>
    <w:rPr>
      <w:b w:val="0"/>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b w:val="0"/>
    </w:rPr>
  </w:style>
  <w:style w:type="character" w:customStyle="1" w:styleId="WW8Num44z0">
    <w:name w:val="WW8Num44z0"/>
    <w:rPr>
      <w:rFonts w:ascii="Times New Roman" w:hAnsi="Times New Roman" w:cs="Times New Roman"/>
    </w:rPr>
  </w:style>
  <w:style w:type="character" w:customStyle="1" w:styleId="WW8Num45z0">
    <w:name w:val="WW8Num45z0"/>
    <w:rPr>
      <w:b w:val="0"/>
      <w:color w:val="auto"/>
    </w:rPr>
  </w:style>
  <w:style w:type="character" w:customStyle="1" w:styleId="WW8Num47z0">
    <w:name w:val="WW8Num47z0"/>
    <w:rPr>
      <w:b w:val="0"/>
    </w:rPr>
  </w:style>
  <w:style w:type="character" w:customStyle="1" w:styleId="WW8Num48z0">
    <w:name w:val="WW8Num48z0"/>
    <w:rPr>
      <w:rFonts w:ascii="Arial" w:hAnsi="Arial" w:cs="Arial"/>
    </w:rPr>
  </w:style>
  <w:style w:type="character" w:customStyle="1" w:styleId="WW8Num50z0">
    <w:name w:val="WW8Num50z0"/>
    <w:rPr>
      <w:b/>
    </w:rPr>
  </w:style>
  <w:style w:type="character" w:customStyle="1" w:styleId="WW8Num51z0">
    <w:name w:val="WW8Num51z0"/>
    <w:rPr>
      <w:b w:val="0"/>
    </w:rPr>
  </w:style>
  <w:style w:type="character" w:customStyle="1" w:styleId="WW8Num52z0">
    <w:name w:val="WW8Num52z0"/>
    <w:rPr>
      <w:rFonts w:ascii="Symbol" w:hAnsi="Symbol" w:cs="Symbol"/>
    </w:rPr>
  </w:style>
  <w:style w:type="character" w:customStyle="1" w:styleId="WW8Num53z0">
    <w:name w:val="WW8Num53z0"/>
    <w:rPr>
      <w:b w:val="0"/>
      <w:color w:val="auto"/>
    </w:rPr>
  </w:style>
  <w:style w:type="character" w:customStyle="1" w:styleId="WW8Num54z0">
    <w:name w:val="WW8Num54z0"/>
    <w:rPr>
      <w:b w:val="0"/>
    </w:rPr>
  </w:style>
  <w:style w:type="character" w:customStyle="1" w:styleId="WW8Num55z0">
    <w:name w:val="WW8Num55z0"/>
    <w:rPr>
      <w:b w:val="0"/>
    </w:rPr>
  </w:style>
  <w:style w:type="character" w:customStyle="1" w:styleId="WW8Num56z0">
    <w:name w:val="WW8Num56z0"/>
    <w:rPr>
      <w:b/>
    </w:rPr>
  </w:style>
  <w:style w:type="character" w:customStyle="1" w:styleId="WW8Num57z0">
    <w:name w:val="WW8Num57z0"/>
    <w:rPr>
      <w:b w:val="0"/>
    </w:rPr>
  </w:style>
  <w:style w:type="character" w:customStyle="1" w:styleId="WW8Num58z0">
    <w:name w:val="WW8Num58z0"/>
    <w:rPr>
      <w:b w:val="0"/>
    </w:rPr>
  </w:style>
  <w:style w:type="character" w:customStyle="1" w:styleId="WW8Num60z0">
    <w:name w:val="WW8Num60z0"/>
    <w:rPr>
      <w:rFonts w:ascii="Arial" w:eastAsia="Tahoma" w:hAnsi="Arial" w:cs="Arial"/>
    </w:rPr>
  </w:style>
  <w:style w:type="character" w:customStyle="1" w:styleId="WW8Num62z0">
    <w:name w:val="WW8Num62z0"/>
    <w:rPr>
      <w:b w:val="0"/>
    </w:rPr>
  </w:style>
  <w:style w:type="character" w:customStyle="1" w:styleId="WW8Num62z1">
    <w:name w:val="WW8Num62z1"/>
    <w:rPr>
      <w:b w:val="0"/>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rPr>
      <w:rFonts w:ascii="Courier New" w:hAnsi="Courier New" w:cs="Courier New"/>
    </w:rPr>
  </w:style>
  <w:style w:type="character" w:customStyle="1" w:styleId="WW8Num63z0">
    <w:name w:val="WW8Num63z0"/>
    <w:rPr>
      <w:b w:val="0"/>
    </w:rPr>
  </w:style>
  <w:style w:type="character" w:customStyle="1" w:styleId="WW8Num64z0">
    <w:name w:val="WW8Num64z0"/>
    <w:rPr>
      <w:rFonts w:ascii="Symbol" w:hAnsi="Symbol" w:cs="Symbol"/>
    </w:rPr>
  </w:style>
  <w:style w:type="character" w:customStyle="1" w:styleId="WW8Num65z0">
    <w:name w:val="WW8Num65z0"/>
    <w:rPr>
      <w:b w:val="0"/>
    </w:rPr>
  </w:style>
  <w:style w:type="character" w:customStyle="1" w:styleId="WW8Num66z0">
    <w:name w:val="WW8Num66z0"/>
    <w:rPr>
      <w:b w:val="0"/>
    </w:rPr>
  </w:style>
  <w:style w:type="character" w:customStyle="1" w:styleId="WW8Num66z1">
    <w:name w:val="WW8Num66z1"/>
    <w:rPr>
      <w:b/>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rPr>
      <w:rFonts w:ascii="Courier New" w:hAnsi="Courier New" w:cs="Courier New"/>
    </w:rPr>
  </w:style>
  <w:style w:type="character" w:customStyle="1" w:styleId="WW8Num67z0">
    <w:name w:val="WW8Num67z0"/>
    <w:rPr>
      <w:b w:val="0"/>
    </w:rPr>
  </w:style>
  <w:style w:type="character" w:customStyle="1" w:styleId="WW8Num68z0">
    <w:name w:val="WW8Num68z0"/>
    <w:rPr>
      <w:b w:val="0"/>
    </w:rPr>
  </w:style>
  <w:style w:type="character" w:customStyle="1" w:styleId="WW8Num69z0">
    <w:name w:val="WW8Num69z0"/>
    <w:rPr>
      <w:b/>
    </w:rPr>
  </w:style>
  <w:style w:type="character" w:customStyle="1" w:styleId="WW8Num72z0">
    <w:name w:val="WW8Num72z0"/>
    <w:rPr>
      <w:b/>
    </w:rPr>
  </w:style>
  <w:style w:type="character" w:customStyle="1" w:styleId="WW8Num75z0">
    <w:name w:val="WW8Num75z0"/>
    <w:rPr>
      <w:rFonts w:ascii="Times New Roman" w:hAnsi="Times New Roman" w:cs="Times New Roman"/>
    </w:rPr>
  </w:style>
  <w:style w:type="character" w:customStyle="1" w:styleId="WW8Num76z0">
    <w:name w:val="WW8Num76z0"/>
    <w:rPr>
      <w:rFonts w:ascii="Arial" w:eastAsia="Tahoma" w:hAnsi="Arial" w:cs="Aria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8z0">
    <w:name w:val="WW8Num78z0"/>
    <w:rPr>
      <w:b w:val="0"/>
    </w:rPr>
  </w:style>
  <w:style w:type="character" w:customStyle="1" w:styleId="WW8Num79z0">
    <w:name w:val="WW8Num79z0"/>
    <w:rPr>
      <w:b/>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b/>
    </w:rPr>
  </w:style>
  <w:style w:type="character" w:customStyle="1" w:styleId="WW8Num80z1">
    <w:name w:val="WW8Num80z1"/>
    <w:rPr>
      <w:rFonts w:ascii="Arial" w:eastAsia="Tahoma" w:hAnsi="Arial" w:cs="Arial"/>
    </w:rPr>
  </w:style>
  <w:style w:type="character" w:customStyle="1" w:styleId="WW8Num81z0">
    <w:name w:val="WW8Num81z0"/>
    <w:rPr>
      <w:rFonts w:ascii="Verdana" w:hAnsi="Verdana" w:cs="Verdana"/>
    </w:rPr>
  </w:style>
  <w:style w:type="character" w:customStyle="1" w:styleId="WW8Num82z0">
    <w:name w:val="WW8Num82z0"/>
    <w:rPr>
      <w:rFonts w:ascii="Verdana" w:hAnsi="Verdana" w:cs="Verdana"/>
    </w:rPr>
  </w:style>
  <w:style w:type="character" w:customStyle="1" w:styleId="WW8Num82z1">
    <w:name w:val="WW8Num82z1"/>
    <w:rPr>
      <w:b/>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cs="Wingdings"/>
    </w:rPr>
  </w:style>
  <w:style w:type="character" w:customStyle="1" w:styleId="WW8Num85z0">
    <w:name w:val="WW8Num85z0"/>
    <w:rPr>
      <w:b w:val="0"/>
    </w:rPr>
  </w:style>
  <w:style w:type="character" w:customStyle="1" w:styleId="WW8Num89z0">
    <w:name w:val="WW8Num89z0"/>
    <w:rPr>
      <w:b/>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1z0">
    <w:name w:val="WW8Num91z0"/>
    <w:rPr>
      <w:rFonts w:cs="Times New Roman"/>
    </w:rPr>
  </w:style>
  <w:style w:type="character" w:customStyle="1" w:styleId="WW8Num93z0">
    <w:name w:val="WW8Num93z0"/>
    <w:rPr>
      <w:b w:val="0"/>
      <w:color w:val="auto"/>
    </w:rPr>
  </w:style>
  <w:style w:type="character" w:customStyle="1" w:styleId="WW8Num94z0">
    <w:name w:val="WW8Num94z0"/>
    <w:rPr>
      <w:b w:val="0"/>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9z0">
    <w:name w:val="WW8Num99z0"/>
    <w:rPr>
      <w:rFonts w:cs="Times New Roman"/>
      <w:color w:val="000000"/>
      <w:sz w:val="24"/>
    </w:rPr>
  </w:style>
  <w:style w:type="character" w:customStyle="1" w:styleId="WW8Num101z0">
    <w:name w:val="WW8Num101z0"/>
    <w:rPr>
      <w:rFonts w:cs="Times New Roman"/>
    </w:rPr>
  </w:style>
  <w:style w:type="character" w:customStyle="1" w:styleId="WW8Num105z0">
    <w:name w:val="WW8Num105z0"/>
    <w:rPr>
      <w:rFonts w:cs="Times New Roman"/>
    </w:rPr>
  </w:style>
  <w:style w:type="character" w:customStyle="1" w:styleId="WW8Num106z0">
    <w:name w:val="WW8Num106z0"/>
    <w:rPr>
      <w:rFonts w:cs="Times New Roman"/>
      <w:b w:val="0"/>
    </w:rPr>
  </w:style>
  <w:style w:type="character" w:customStyle="1" w:styleId="WW8Num106z1">
    <w:name w:val="WW8Num106z1"/>
    <w:rPr>
      <w:rFonts w:cs="Times New Roman"/>
    </w:rPr>
  </w:style>
  <w:style w:type="character" w:customStyle="1" w:styleId="WW8NumSt64z0">
    <w:name w:val="WW8NumSt64z0"/>
    <w:rPr>
      <w:rFonts w:ascii="Times New Roman" w:hAnsi="Times New Roman" w:cs="Times New Roman"/>
    </w:rPr>
  </w:style>
  <w:style w:type="character" w:customStyle="1" w:styleId="WW8NumSt65z0">
    <w:name w:val="WW8NumSt65z0"/>
    <w:rPr>
      <w:rFonts w:ascii="Times New Roman" w:hAnsi="Times New Roman" w:cs="Times New Roman"/>
    </w:rPr>
  </w:style>
  <w:style w:type="character" w:customStyle="1" w:styleId="Domylnaczcionkaakapitu2">
    <w:name w:val="Domyślna czcionka akapitu2"/>
  </w:style>
  <w:style w:type="character" w:customStyle="1" w:styleId="WW8Num3z0">
    <w:name w:val="WW8Num3z0"/>
    <w:rPr>
      <w:b w:val="0"/>
    </w:rPr>
  </w:style>
  <w:style w:type="character" w:customStyle="1" w:styleId="WW8Num5z0">
    <w:name w:val="WW8Num5z0"/>
    <w:rPr>
      <w:b/>
    </w:rPr>
  </w:style>
  <w:style w:type="character" w:customStyle="1" w:styleId="WW8Num9z0">
    <w:name w:val="WW8Num9z0"/>
    <w:rPr>
      <w:rFonts w:ascii="Arial" w:eastAsia="Tahoma"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6z1">
    <w:name w:val="WW8Num16z1"/>
    <w:rPr>
      <w:b w:val="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1">
    <w:name w:val="WW8Num17z1"/>
    <w:rPr>
      <w:b w:val="0"/>
    </w:rPr>
  </w:style>
  <w:style w:type="character" w:customStyle="1" w:styleId="WW8Num17z2">
    <w:name w:val="WW8Num17z2"/>
    <w:rPr>
      <w:rFonts w:ascii="Arial" w:eastAsia="Tahoma" w:hAnsi="Arial" w:cs="Arial"/>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Arial" w:eastAsia="Tahoma" w:hAnsi="Arial" w:cs="Arial"/>
    </w:rPr>
  </w:style>
  <w:style w:type="character" w:customStyle="1" w:styleId="WW8Num18z1">
    <w:name w:val="WW8Num18z1"/>
    <w:rPr>
      <w:b w:val="0"/>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25z1">
    <w:name w:val="WW8Num25z1"/>
    <w:rPr>
      <w:b w:val="0"/>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36z0">
    <w:name w:val="WW8Num36z0"/>
    <w:rPr>
      <w:b w:val="0"/>
    </w:rPr>
  </w:style>
  <w:style w:type="character" w:customStyle="1" w:styleId="WW8Num38z0">
    <w:name w:val="WW8Num38z0"/>
    <w:rPr>
      <w:b w:val="0"/>
    </w:rPr>
  </w:style>
  <w:style w:type="character" w:customStyle="1" w:styleId="WW8Num39z1">
    <w:name w:val="WW8Num39z1"/>
    <w:rPr>
      <w:b w:val="0"/>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rPr>
      <w:rFonts w:ascii="Courier New" w:hAnsi="Courier New" w:cs="Courier New"/>
    </w:rPr>
  </w:style>
  <w:style w:type="character" w:customStyle="1" w:styleId="WW8Num42z0">
    <w:name w:val="WW8Num42z0"/>
    <w:rPr>
      <w:rFonts w:ascii="Verdana" w:hAnsi="Verdana" w:cs="Verdana"/>
    </w:rPr>
  </w:style>
  <w:style w:type="character" w:customStyle="1" w:styleId="WW8Num42z1">
    <w:name w:val="WW8Num42z1"/>
    <w:rPr>
      <w:b w:val="0"/>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6z0">
    <w:name w:val="WW8Num46z0"/>
    <w:rPr>
      <w:rFonts w:ascii="Verdana" w:hAnsi="Verdana" w:cs="Verdana"/>
    </w:rPr>
  </w:style>
  <w:style w:type="character" w:customStyle="1" w:styleId="WW8Num46z1">
    <w:name w:val="WW8Num46z1"/>
    <w:rPr>
      <w:b w:val="0"/>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6z4">
    <w:name w:val="WW8Num46z4"/>
    <w:rPr>
      <w:rFonts w:ascii="Courier New" w:hAnsi="Courier New" w:cs="Courier New"/>
    </w:rPr>
  </w:style>
  <w:style w:type="character" w:customStyle="1" w:styleId="WW8Num49z2">
    <w:name w:val="WW8Num49z2"/>
    <w:rPr>
      <w:b w:val="0"/>
    </w:rPr>
  </w:style>
  <w:style w:type="character" w:customStyle="1" w:styleId="WW8Num52z1">
    <w:name w:val="WW8Num52z1"/>
    <w:rPr>
      <w:b/>
      <w:color w:val="auto"/>
    </w:rPr>
  </w:style>
  <w:style w:type="character" w:customStyle="1" w:styleId="WW8Num52z2">
    <w:name w:val="WW8Num52z2"/>
    <w:rPr>
      <w:rFonts w:ascii="Verdana" w:hAnsi="Verdana" w:cs="Verdana"/>
    </w:rPr>
  </w:style>
  <w:style w:type="character" w:customStyle="1" w:styleId="WW8Num52z3">
    <w:name w:val="WW8Num52z3"/>
    <w:rPr>
      <w:b/>
    </w:rPr>
  </w:style>
  <w:style w:type="character" w:customStyle="1" w:styleId="WW8Num53z1">
    <w:name w:val="WW8Num53z1"/>
    <w:rPr>
      <w:b/>
      <w:color w:val="auto"/>
    </w:rPr>
  </w:style>
  <w:style w:type="character" w:customStyle="1" w:styleId="WW8Num59z0">
    <w:name w:val="WW8Num59z0"/>
    <w:rPr>
      <w:b/>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4z1">
    <w:name w:val="WW8Num64z1"/>
    <w:rPr>
      <w:b/>
      <w:i w:val="0"/>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70z0">
    <w:name w:val="WW8Num70z0"/>
    <w:rPr>
      <w:b/>
    </w:rPr>
  </w:style>
  <w:style w:type="character" w:customStyle="1" w:styleId="WW8Num73z0">
    <w:name w:val="WW8Num73z0"/>
    <w:rPr>
      <w:b/>
    </w:rPr>
  </w:style>
  <w:style w:type="character" w:customStyle="1" w:styleId="WW8Num77z0">
    <w:name w:val="WW8Num77z0"/>
    <w:rPr>
      <w:rFonts w:ascii="Verdana" w:hAnsi="Verdana" w:cs="Verdana"/>
    </w:rPr>
  </w:style>
  <w:style w:type="character" w:customStyle="1" w:styleId="WW8Num77z1">
    <w:name w:val="WW8Num77z1"/>
    <w:rPr>
      <w:b w:val="0"/>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7z4">
    <w:name w:val="WW8Num77z4"/>
    <w:rPr>
      <w:rFonts w:ascii="Courier New" w:hAnsi="Courier New" w:cs="Courier New"/>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4">
    <w:name w:val="WW8Num82z4"/>
    <w:rPr>
      <w:rFonts w:ascii="Courier New" w:hAnsi="Courier New" w:cs="Courier New"/>
    </w:rPr>
  </w:style>
  <w:style w:type="character" w:customStyle="1" w:styleId="WW8Num84z0">
    <w:name w:val="WW8Num84z0"/>
    <w:rPr>
      <w:b/>
    </w:rPr>
  </w:style>
  <w:style w:type="character" w:customStyle="1" w:styleId="WW8Num86z0">
    <w:name w:val="WW8Num86z0"/>
    <w:rPr>
      <w:b/>
    </w:rPr>
  </w:style>
  <w:style w:type="character" w:customStyle="1" w:styleId="WW8NumSt16z0">
    <w:name w:val="WW8NumSt16z0"/>
    <w:rPr>
      <w:rFonts w:ascii="Times New Roman" w:hAnsi="Times New Roman" w:cs="Times New Roman"/>
    </w:rPr>
  </w:style>
  <w:style w:type="character" w:customStyle="1" w:styleId="WW8NumSt17z0">
    <w:name w:val="WW8NumSt17z0"/>
    <w:rPr>
      <w:rFonts w:ascii="Times New Roman" w:hAnsi="Times New Roman" w:cs="Times New Roman"/>
    </w:rPr>
  </w:style>
  <w:style w:type="character" w:customStyle="1" w:styleId="WW8NumSt18z0">
    <w:name w:val="WW8NumSt18z0"/>
    <w:rPr>
      <w:rFonts w:ascii="Times New Roman" w:hAnsi="Times New Roman" w:cs="Times New Roman"/>
    </w:rPr>
  </w:style>
  <w:style w:type="character" w:customStyle="1" w:styleId="WW8NumSt21z0">
    <w:name w:val="WW8NumSt21z0"/>
    <w:rPr>
      <w:rFonts w:ascii="Times New Roman" w:hAnsi="Times New Roman" w:cs="Times New Roman"/>
    </w:rPr>
  </w:style>
  <w:style w:type="character" w:customStyle="1" w:styleId="WW8NumSt22z0">
    <w:name w:val="WW8NumSt22z0"/>
    <w:rPr>
      <w:rFonts w:ascii="Times New Roman" w:hAnsi="Times New Roman" w:cs="Times New Roman"/>
    </w:rPr>
  </w:style>
  <w:style w:type="character" w:customStyle="1" w:styleId="WW8NumSt24z0">
    <w:name w:val="WW8NumSt24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WW8NumSt27z0">
    <w:name w:val="WW8NumSt27z0"/>
    <w:rPr>
      <w:rFonts w:ascii="Times New Roman" w:hAnsi="Times New Roman" w:cs="Times New Roman"/>
    </w:rPr>
  </w:style>
  <w:style w:type="character" w:customStyle="1" w:styleId="WW8NumSt28z0">
    <w:name w:val="WW8NumSt28z0"/>
    <w:rPr>
      <w:rFonts w:ascii="Times New Roman" w:hAnsi="Times New Roman" w:cs="Times New Roman"/>
    </w:rPr>
  </w:style>
  <w:style w:type="character" w:customStyle="1" w:styleId="WW8NumSt30z0">
    <w:name w:val="WW8NumSt30z0"/>
    <w:rPr>
      <w:rFonts w:ascii="Times New Roman" w:hAnsi="Times New Roman" w:cs="Times New Roman"/>
    </w:rPr>
  </w:style>
  <w:style w:type="character" w:customStyle="1" w:styleId="WW8NumSt31z0">
    <w:name w:val="WW8NumSt31z0"/>
    <w:rPr>
      <w:rFonts w:ascii="Times New Roman" w:hAnsi="Times New Roman" w:cs="Times New Roman"/>
    </w:rPr>
  </w:style>
  <w:style w:type="character" w:customStyle="1" w:styleId="Domylnaczcionkaakapitu1">
    <w:name w:val="Domyślna czcionka akapitu1"/>
  </w:style>
  <w:style w:type="character" w:styleId="Uwydatnienie">
    <w:name w:val="Emphasis"/>
    <w:qFormat/>
    <w:rPr>
      <w:i/>
      <w:iCs/>
    </w:rPr>
  </w:style>
  <w:style w:type="character" w:styleId="Pogrubienie">
    <w:name w:val="Strong"/>
    <w:qFormat/>
    <w:rPr>
      <w:b/>
      <w:bCs/>
    </w:rPr>
  </w:style>
  <w:style w:type="character" w:styleId="Numerstrony">
    <w:name w:val="page number"/>
    <w:basedOn w:val="Domylnaczcionkaakapitu1"/>
  </w:style>
  <w:style w:type="character" w:customStyle="1" w:styleId="Tekstpodstawowy2Znak">
    <w:name w:val="Tekst podstawowy 2 Znak"/>
    <w:rPr>
      <w:sz w:val="24"/>
      <w:szCs w:val="24"/>
    </w:rPr>
  </w:style>
  <w:style w:type="character" w:customStyle="1" w:styleId="TekstdymkaZnak">
    <w:name w:val="Tekst dymka Znak"/>
    <w:rPr>
      <w:rFonts w:ascii="Tahoma" w:hAnsi="Tahoma" w:cs="Tahoma"/>
      <w:sz w:val="16"/>
      <w:szCs w:val="16"/>
    </w:rPr>
  </w:style>
  <w:style w:type="paragraph" w:customStyle="1" w:styleId="Nagwek2">
    <w:name w:val="Nagłówek2"/>
    <w:basedOn w:val="Normalny"/>
    <w:next w:val="Tekstpodstawowy"/>
    <w:qFormat/>
    <w:rsid w:val="009263A6"/>
    <w:pPr>
      <w:keepNext/>
      <w:spacing w:before="120" w:after="120"/>
    </w:pPr>
    <w:rPr>
      <w:rFonts w:eastAsia="Microsoft YaHei"/>
      <w:b/>
      <w:i/>
      <w:sz w:val="22"/>
      <w:szCs w:val="28"/>
      <w:lang w:eastAsia="pl-PL"/>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ascii="Arial" w:hAnsi="Arial"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Normalny1">
    <w:name w:val="Normalny1"/>
    <w:pPr>
      <w:suppressAutoHyphens/>
      <w:autoSpaceDE w:val="0"/>
    </w:pPr>
    <w:rPr>
      <w:rFonts w:eastAsia="Arial"/>
      <w:color w:val="000000"/>
      <w:sz w:val="24"/>
      <w:szCs w:val="24"/>
      <w:lang w:eastAsia="zh-CN"/>
    </w:rPr>
  </w:style>
  <w:style w:type="paragraph" w:customStyle="1" w:styleId="Zawartotabeli">
    <w:name w:val="Zawartość tabeli"/>
    <w:basedOn w:val="Tekstpodstawowy"/>
    <w:pPr>
      <w:widowControl w:val="0"/>
      <w:suppressLineNumbers/>
    </w:pPr>
    <w:rPr>
      <w:rFonts w:eastAsia="Tahoma"/>
      <w:color w:val="000000"/>
    </w:rPr>
  </w:style>
  <w:style w:type="paragraph" w:styleId="Tekstpodstawowywcity">
    <w:name w:val="Body Text Indent"/>
    <w:basedOn w:val="Normalny"/>
    <w:pPr>
      <w:spacing w:after="120" w:line="276" w:lineRule="auto"/>
      <w:ind w:left="283"/>
    </w:pPr>
    <w:rPr>
      <w:rFonts w:ascii="Calibri" w:eastAsia="Calibri" w:hAnsi="Calibri" w:cs="Calibri"/>
      <w:sz w:val="22"/>
      <w:szCs w:val="22"/>
    </w:rPr>
  </w:style>
  <w:style w:type="paragraph" w:styleId="NormalnyWeb">
    <w:name w:val="Normal (Web)"/>
    <w:basedOn w:val="Normalny"/>
    <w:pPr>
      <w:spacing w:before="280" w:after="119"/>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podstawowy21">
    <w:name w:val="Tekst podstawowy 21"/>
    <w:basedOn w:val="Normalny"/>
    <w:pPr>
      <w:spacing w:after="120" w:line="480" w:lineRule="auto"/>
    </w:p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ZnakZnakZnak">
    <w:name w:val="Znak Znak Znak"/>
    <w:basedOn w:val="Normalny"/>
  </w:style>
  <w:style w:type="paragraph" w:styleId="Stopka">
    <w:name w:val="footer"/>
    <w:basedOn w:val="Normalny"/>
    <w:link w:val="StopkaZnak"/>
    <w:uiPriority w:val="99"/>
    <w:pPr>
      <w:tabs>
        <w:tab w:val="center" w:pos="4536"/>
        <w:tab w:val="right" w:pos="9072"/>
      </w:tab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styleId="Akapitzlist">
    <w:name w:val="List Paragraph"/>
    <w:basedOn w:val="Normalny"/>
    <w:qFormat/>
    <w:pPr>
      <w:ind w:left="708"/>
    </w:pPr>
  </w:style>
  <w:style w:type="paragraph" w:customStyle="1" w:styleId="Tekstpodstawowy22">
    <w:name w:val="Tekst podstawowy 22"/>
    <w:basedOn w:val="Normalny"/>
    <w:pPr>
      <w:spacing w:after="120" w:line="480" w:lineRule="auto"/>
    </w:pPr>
  </w:style>
  <w:style w:type="paragraph" w:styleId="Tekstdymka">
    <w:name w:val="Balloon Text"/>
    <w:basedOn w:val="Normalny"/>
    <w:rPr>
      <w:rFonts w:ascii="Tahoma" w:hAnsi="Tahoma" w:cs="Tahoma"/>
      <w:sz w:val="16"/>
      <w:szCs w:val="16"/>
    </w:rPr>
  </w:style>
  <w:style w:type="character" w:customStyle="1" w:styleId="StopkaZnak">
    <w:name w:val="Stopka Znak"/>
    <w:link w:val="Stopka"/>
    <w:uiPriority w:val="99"/>
    <w:rsid w:val="007668C2"/>
    <w:rPr>
      <w:sz w:val="24"/>
      <w:szCs w:val="24"/>
      <w:lang w:eastAsia="zh-CN"/>
    </w:rPr>
  </w:style>
  <w:style w:type="paragraph" w:styleId="Tekstprzypisudolnego">
    <w:name w:val="footnote text"/>
    <w:basedOn w:val="Normalny"/>
    <w:link w:val="TekstprzypisudolnegoZnak"/>
    <w:uiPriority w:val="99"/>
    <w:semiHidden/>
    <w:unhideWhenUsed/>
    <w:rsid w:val="007F7A99"/>
    <w:rPr>
      <w:sz w:val="20"/>
      <w:szCs w:val="20"/>
    </w:rPr>
  </w:style>
  <w:style w:type="character" w:customStyle="1" w:styleId="TekstprzypisudolnegoZnak">
    <w:name w:val="Tekst przypisu dolnego Znak"/>
    <w:link w:val="Tekstprzypisudolnego"/>
    <w:uiPriority w:val="99"/>
    <w:semiHidden/>
    <w:rsid w:val="007F7A99"/>
    <w:rPr>
      <w:lang w:eastAsia="zh-CN"/>
    </w:rPr>
  </w:style>
  <w:style w:type="character" w:styleId="Odwoanieprzypisudolnego">
    <w:name w:val="footnote reference"/>
    <w:uiPriority w:val="99"/>
    <w:semiHidden/>
    <w:unhideWhenUsed/>
    <w:rsid w:val="007F7A99"/>
    <w:rPr>
      <w:vertAlign w:val="superscript"/>
    </w:rPr>
  </w:style>
  <w:style w:type="paragraph" w:styleId="Tekstprzypisukocowego">
    <w:name w:val="endnote text"/>
    <w:basedOn w:val="Normalny"/>
    <w:link w:val="TekstprzypisukocowegoZnak"/>
    <w:uiPriority w:val="99"/>
    <w:semiHidden/>
    <w:unhideWhenUsed/>
    <w:rsid w:val="00EF555A"/>
    <w:rPr>
      <w:sz w:val="20"/>
      <w:szCs w:val="20"/>
    </w:rPr>
  </w:style>
  <w:style w:type="character" w:customStyle="1" w:styleId="TekstprzypisukocowegoZnak">
    <w:name w:val="Tekst przypisu końcowego Znak"/>
    <w:link w:val="Tekstprzypisukocowego"/>
    <w:uiPriority w:val="99"/>
    <w:semiHidden/>
    <w:rsid w:val="00EF555A"/>
    <w:rPr>
      <w:lang w:eastAsia="zh-CN"/>
    </w:rPr>
  </w:style>
  <w:style w:type="character" w:styleId="Odwoanieprzypisukocowego">
    <w:name w:val="endnote reference"/>
    <w:uiPriority w:val="99"/>
    <w:semiHidden/>
    <w:unhideWhenUsed/>
    <w:rsid w:val="00EF555A"/>
    <w:rPr>
      <w:vertAlign w:val="superscript"/>
    </w:rPr>
  </w:style>
  <w:style w:type="table" w:styleId="Tabela-Siatka">
    <w:name w:val="Table Grid"/>
    <w:basedOn w:val="Standardowy"/>
    <w:rsid w:val="002B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74029A"/>
    <w:pPr>
      <w:numPr>
        <w:numId w:val="2"/>
      </w:numPr>
    </w:pPr>
  </w:style>
  <w:style w:type="table" w:customStyle="1" w:styleId="Tabela-Siatka1">
    <w:name w:val="Tabela - Siatka1"/>
    <w:basedOn w:val="Standardowy"/>
    <w:next w:val="Tabela-Siatka"/>
    <w:uiPriority w:val="99"/>
    <w:rsid w:val="0059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2">
    <w:name w:val="Normalny2"/>
    <w:basedOn w:val="Normalny"/>
    <w:rsid w:val="002C4E12"/>
    <w:pPr>
      <w:suppressAutoHyphens w:val="0"/>
      <w:spacing w:before="100" w:beforeAutospacing="1" w:after="100" w:afterAutospacing="1"/>
    </w:pPr>
    <w:rPr>
      <w:lang w:eastAsia="pl-PL"/>
    </w:rPr>
  </w:style>
  <w:style w:type="character" w:customStyle="1" w:styleId="t0">
    <w:name w:val="t0"/>
    <w:rsid w:val="006B0560"/>
  </w:style>
  <w:style w:type="paragraph" w:styleId="Lista4">
    <w:name w:val="List 4"/>
    <w:basedOn w:val="Normalny"/>
    <w:rsid w:val="003D1E73"/>
    <w:pPr>
      <w:suppressAutoHyphens w:val="0"/>
      <w:ind w:left="1132" w:hanging="283"/>
      <w:contextualSpacing/>
    </w:pPr>
    <w:rPr>
      <w:lang w:eastAsia="pl-PL"/>
    </w:rPr>
  </w:style>
  <w:style w:type="character" w:customStyle="1" w:styleId="luchili">
    <w:name w:val="luc_hili"/>
    <w:rsid w:val="002B3A44"/>
  </w:style>
  <w:style w:type="paragraph" w:styleId="Lista2">
    <w:name w:val="List 2"/>
    <w:basedOn w:val="Normalny"/>
    <w:rsid w:val="002B3A44"/>
    <w:pPr>
      <w:suppressAutoHyphens w:val="0"/>
      <w:ind w:left="566" w:hanging="283"/>
      <w:contextualSpacing/>
    </w:pPr>
    <w:rPr>
      <w:lang w:eastAsia="pl-PL"/>
    </w:rPr>
  </w:style>
  <w:style w:type="paragraph" w:styleId="Lista3">
    <w:name w:val="List 3"/>
    <w:basedOn w:val="Normalny"/>
    <w:rsid w:val="002B3A44"/>
    <w:pPr>
      <w:suppressAutoHyphens w:val="0"/>
      <w:ind w:left="849" w:hanging="283"/>
      <w:contextualSpacing/>
    </w:pPr>
    <w:rPr>
      <w:lang w:eastAsia="pl-PL"/>
    </w:rPr>
  </w:style>
  <w:style w:type="paragraph" w:styleId="Tekstpodstawowy2">
    <w:name w:val="Body Text 2"/>
    <w:basedOn w:val="Normalny"/>
    <w:link w:val="Tekstpodstawowy2Znak1"/>
    <w:uiPriority w:val="99"/>
    <w:semiHidden/>
    <w:unhideWhenUsed/>
    <w:rsid w:val="00650226"/>
    <w:pPr>
      <w:spacing w:after="120" w:line="480" w:lineRule="auto"/>
    </w:pPr>
  </w:style>
  <w:style w:type="character" w:customStyle="1" w:styleId="Tekstpodstawowy2Znak1">
    <w:name w:val="Tekst podstawowy 2 Znak1"/>
    <w:link w:val="Tekstpodstawowy2"/>
    <w:uiPriority w:val="99"/>
    <w:semiHidden/>
    <w:rsid w:val="00650226"/>
    <w:rPr>
      <w:sz w:val="24"/>
      <w:szCs w:val="24"/>
      <w:lang w:eastAsia="zh-CN"/>
    </w:rPr>
  </w:style>
  <w:style w:type="character" w:customStyle="1" w:styleId="markedcontent">
    <w:name w:val="markedcontent"/>
    <w:rsid w:val="004E1D28"/>
  </w:style>
  <w:style w:type="character" w:customStyle="1" w:styleId="Nagwek1Znak">
    <w:name w:val="Nagłówek 1 Znak"/>
    <w:link w:val="Nagwek1"/>
    <w:uiPriority w:val="9"/>
    <w:rsid w:val="00024E50"/>
    <w:rPr>
      <w:b/>
      <w:bCs/>
      <w:kern w:val="32"/>
      <w:sz w:val="22"/>
      <w:szCs w:val="32"/>
    </w:rPr>
  </w:style>
  <w:style w:type="paragraph" w:styleId="Nagwekspisutreci">
    <w:name w:val="TOC Heading"/>
    <w:basedOn w:val="Nagwek1"/>
    <w:next w:val="Normalny"/>
    <w:uiPriority w:val="39"/>
    <w:unhideWhenUsed/>
    <w:qFormat/>
    <w:rsid w:val="009263A6"/>
    <w:pPr>
      <w:keepLines/>
      <w:suppressAutoHyphens w:val="0"/>
      <w:spacing w:before="480" w:after="0" w:line="276" w:lineRule="auto"/>
      <w:outlineLvl w:val="9"/>
    </w:pPr>
    <w:rPr>
      <w:rFonts w:ascii="Cambria" w:hAnsi="Cambria"/>
      <w:color w:val="365F91"/>
      <w:kern w:val="0"/>
      <w:sz w:val="28"/>
      <w:szCs w:val="28"/>
    </w:rPr>
  </w:style>
  <w:style w:type="paragraph" w:styleId="Spistreci1">
    <w:name w:val="toc 1"/>
    <w:basedOn w:val="Normalny"/>
    <w:next w:val="Normalny"/>
    <w:autoRedefine/>
    <w:uiPriority w:val="39"/>
    <w:unhideWhenUsed/>
    <w:qFormat/>
    <w:rsid w:val="009263A6"/>
  </w:style>
  <w:style w:type="character" w:styleId="Hipercze">
    <w:name w:val="Hyperlink"/>
    <w:uiPriority w:val="99"/>
    <w:unhideWhenUsed/>
    <w:rsid w:val="009263A6"/>
    <w:rPr>
      <w:color w:val="0000FF"/>
      <w:u w:val="single"/>
    </w:rPr>
  </w:style>
  <w:style w:type="paragraph" w:styleId="Spistreci2">
    <w:name w:val="toc 2"/>
    <w:basedOn w:val="Normalny"/>
    <w:next w:val="Normalny"/>
    <w:autoRedefine/>
    <w:uiPriority w:val="39"/>
    <w:semiHidden/>
    <w:unhideWhenUsed/>
    <w:qFormat/>
    <w:rsid w:val="00444EFC"/>
    <w:pPr>
      <w:suppressAutoHyphens w:val="0"/>
      <w:spacing w:after="100" w:line="276" w:lineRule="auto"/>
      <w:ind w:left="220"/>
    </w:pPr>
    <w:rPr>
      <w:rFonts w:asciiTheme="minorHAnsi" w:eastAsiaTheme="minorEastAsia" w:hAnsiTheme="minorHAnsi" w:cstheme="minorBidi"/>
      <w:sz w:val="22"/>
      <w:szCs w:val="22"/>
      <w:lang w:eastAsia="pl-PL"/>
    </w:rPr>
  </w:style>
  <w:style w:type="paragraph" w:styleId="Spistreci3">
    <w:name w:val="toc 3"/>
    <w:basedOn w:val="Normalny"/>
    <w:next w:val="Normalny"/>
    <w:autoRedefine/>
    <w:uiPriority w:val="39"/>
    <w:semiHidden/>
    <w:unhideWhenUsed/>
    <w:qFormat/>
    <w:rsid w:val="00444EFC"/>
    <w:pPr>
      <w:suppressAutoHyphens w:val="0"/>
      <w:spacing w:after="100" w:line="276" w:lineRule="auto"/>
      <w:ind w:left="440"/>
    </w:pPr>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966">
      <w:bodyDiv w:val="1"/>
      <w:marLeft w:val="0"/>
      <w:marRight w:val="0"/>
      <w:marTop w:val="0"/>
      <w:marBottom w:val="0"/>
      <w:divBdr>
        <w:top w:val="none" w:sz="0" w:space="0" w:color="auto"/>
        <w:left w:val="none" w:sz="0" w:space="0" w:color="auto"/>
        <w:bottom w:val="none" w:sz="0" w:space="0" w:color="auto"/>
        <w:right w:val="none" w:sz="0" w:space="0" w:color="auto"/>
      </w:divBdr>
    </w:div>
    <w:div w:id="75131874">
      <w:bodyDiv w:val="1"/>
      <w:marLeft w:val="0"/>
      <w:marRight w:val="0"/>
      <w:marTop w:val="0"/>
      <w:marBottom w:val="0"/>
      <w:divBdr>
        <w:top w:val="none" w:sz="0" w:space="0" w:color="auto"/>
        <w:left w:val="none" w:sz="0" w:space="0" w:color="auto"/>
        <w:bottom w:val="none" w:sz="0" w:space="0" w:color="auto"/>
        <w:right w:val="none" w:sz="0" w:space="0" w:color="auto"/>
      </w:divBdr>
    </w:div>
    <w:div w:id="475756927">
      <w:bodyDiv w:val="1"/>
      <w:marLeft w:val="0"/>
      <w:marRight w:val="0"/>
      <w:marTop w:val="0"/>
      <w:marBottom w:val="0"/>
      <w:divBdr>
        <w:top w:val="none" w:sz="0" w:space="0" w:color="auto"/>
        <w:left w:val="none" w:sz="0" w:space="0" w:color="auto"/>
        <w:bottom w:val="none" w:sz="0" w:space="0" w:color="auto"/>
        <w:right w:val="none" w:sz="0" w:space="0" w:color="auto"/>
      </w:divBdr>
    </w:div>
    <w:div w:id="485167630">
      <w:bodyDiv w:val="1"/>
      <w:marLeft w:val="0"/>
      <w:marRight w:val="0"/>
      <w:marTop w:val="0"/>
      <w:marBottom w:val="0"/>
      <w:divBdr>
        <w:top w:val="none" w:sz="0" w:space="0" w:color="auto"/>
        <w:left w:val="none" w:sz="0" w:space="0" w:color="auto"/>
        <w:bottom w:val="none" w:sz="0" w:space="0" w:color="auto"/>
        <w:right w:val="none" w:sz="0" w:space="0" w:color="auto"/>
      </w:divBdr>
    </w:div>
    <w:div w:id="654382634">
      <w:bodyDiv w:val="1"/>
      <w:marLeft w:val="0"/>
      <w:marRight w:val="0"/>
      <w:marTop w:val="0"/>
      <w:marBottom w:val="0"/>
      <w:divBdr>
        <w:top w:val="none" w:sz="0" w:space="0" w:color="auto"/>
        <w:left w:val="none" w:sz="0" w:space="0" w:color="auto"/>
        <w:bottom w:val="none" w:sz="0" w:space="0" w:color="auto"/>
        <w:right w:val="none" w:sz="0" w:space="0" w:color="auto"/>
      </w:divBdr>
    </w:div>
    <w:div w:id="672680532">
      <w:bodyDiv w:val="1"/>
      <w:marLeft w:val="0"/>
      <w:marRight w:val="0"/>
      <w:marTop w:val="0"/>
      <w:marBottom w:val="0"/>
      <w:divBdr>
        <w:top w:val="none" w:sz="0" w:space="0" w:color="auto"/>
        <w:left w:val="none" w:sz="0" w:space="0" w:color="auto"/>
        <w:bottom w:val="none" w:sz="0" w:space="0" w:color="auto"/>
        <w:right w:val="none" w:sz="0" w:space="0" w:color="auto"/>
      </w:divBdr>
    </w:div>
    <w:div w:id="693651213">
      <w:bodyDiv w:val="1"/>
      <w:marLeft w:val="0"/>
      <w:marRight w:val="0"/>
      <w:marTop w:val="0"/>
      <w:marBottom w:val="0"/>
      <w:divBdr>
        <w:top w:val="none" w:sz="0" w:space="0" w:color="auto"/>
        <w:left w:val="none" w:sz="0" w:space="0" w:color="auto"/>
        <w:bottom w:val="none" w:sz="0" w:space="0" w:color="auto"/>
        <w:right w:val="none" w:sz="0" w:space="0" w:color="auto"/>
      </w:divBdr>
    </w:div>
    <w:div w:id="748648568">
      <w:bodyDiv w:val="1"/>
      <w:marLeft w:val="0"/>
      <w:marRight w:val="0"/>
      <w:marTop w:val="0"/>
      <w:marBottom w:val="0"/>
      <w:divBdr>
        <w:top w:val="none" w:sz="0" w:space="0" w:color="auto"/>
        <w:left w:val="none" w:sz="0" w:space="0" w:color="auto"/>
        <w:bottom w:val="none" w:sz="0" w:space="0" w:color="auto"/>
        <w:right w:val="none" w:sz="0" w:space="0" w:color="auto"/>
      </w:divBdr>
    </w:div>
    <w:div w:id="766734683">
      <w:bodyDiv w:val="1"/>
      <w:marLeft w:val="0"/>
      <w:marRight w:val="0"/>
      <w:marTop w:val="0"/>
      <w:marBottom w:val="0"/>
      <w:divBdr>
        <w:top w:val="none" w:sz="0" w:space="0" w:color="auto"/>
        <w:left w:val="none" w:sz="0" w:space="0" w:color="auto"/>
        <w:bottom w:val="none" w:sz="0" w:space="0" w:color="auto"/>
        <w:right w:val="none" w:sz="0" w:space="0" w:color="auto"/>
      </w:divBdr>
    </w:div>
    <w:div w:id="788165971">
      <w:bodyDiv w:val="1"/>
      <w:marLeft w:val="0"/>
      <w:marRight w:val="0"/>
      <w:marTop w:val="0"/>
      <w:marBottom w:val="0"/>
      <w:divBdr>
        <w:top w:val="none" w:sz="0" w:space="0" w:color="auto"/>
        <w:left w:val="none" w:sz="0" w:space="0" w:color="auto"/>
        <w:bottom w:val="none" w:sz="0" w:space="0" w:color="auto"/>
        <w:right w:val="none" w:sz="0" w:space="0" w:color="auto"/>
      </w:divBdr>
    </w:div>
    <w:div w:id="882255738">
      <w:bodyDiv w:val="1"/>
      <w:marLeft w:val="0"/>
      <w:marRight w:val="0"/>
      <w:marTop w:val="0"/>
      <w:marBottom w:val="0"/>
      <w:divBdr>
        <w:top w:val="none" w:sz="0" w:space="0" w:color="auto"/>
        <w:left w:val="none" w:sz="0" w:space="0" w:color="auto"/>
        <w:bottom w:val="none" w:sz="0" w:space="0" w:color="auto"/>
        <w:right w:val="none" w:sz="0" w:space="0" w:color="auto"/>
      </w:divBdr>
    </w:div>
    <w:div w:id="1005404439">
      <w:bodyDiv w:val="1"/>
      <w:marLeft w:val="0"/>
      <w:marRight w:val="0"/>
      <w:marTop w:val="0"/>
      <w:marBottom w:val="0"/>
      <w:divBdr>
        <w:top w:val="none" w:sz="0" w:space="0" w:color="auto"/>
        <w:left w:val="none" w:sz="0" w:space="0" w:color="auto"/>
        <w:bottom w:val="none" w:sz="0" w:space="0" w:color="auto"/>
        <w:right w:val="none" w:sz="0" w:space="0" w:color="auto"/>
      </w:divBdr>
      <w:divsChild>
        <w:div w:id="152642997">
          <w:marLeft w:val="0"/>
          <w:marRight w:val="0"/>
          <w:marTop w:val="0"/>
          <w:marBottom w:val="0"/>
          <w:divBdr>
            <w:top w:val="none" w:sz="0" w:space="0" w:color="auto"/>
            <w:left w:val="none" w:sz="0" w:space="0" w:color="auto"/>
            <w:bottom w:val="none" w:sz="0" w:space="0" w:color="auto"/>
            <w:right w:val="none" w:sz="0" w:space="0" w:color="auto"/>
          </w:divBdr>
        </w:div>
        <w:div w:id="338040988">
          <w:marLeft w:val="0"/>
          <w:marRight w:val="0"/>
          <w:marTop w:val="0"/>
          <w:marBottom w:val="0"/>
          <w:divBdr>
            <w:top w:val="none" w:sz="0" w:space="0" w:color="auto"/>
            <w:left w:val="none" w:sz="0" w:space="0" w:color="auto"/>
            <w:bottom w:val="none" w:sz="0" w:space="0" w:color="auto"/>
            <w:right w:val="none" w:sz="0" w:space="0" w:color="auto"/>
          </w:divBdr>
        </w:div>
        <w:div w:id="465513751">
          <w:marLeft w:val="0"/>
          <w:marRight w:val="0"/>
          <w:marTop w:val="0"/>
          <w:marBottom w:val="0"/>
          <w:divBdr>
            <w:top w:val="none" w:sz="0" w:space="0" w:color="auto"/>
            <w:left w:val="none" w:sz="0" w:space="0" w:color="auto"/>
            <w:bottom w:val="none" w:sz="0" w:space="0" w:color="auto"/>
            <w:right w:val="none" w:sz="0" w:space="0" w:color="auto"/>
          </w:divBdr>
        </w:div>
        <w:div w:id="476264287">
          <w:marLeft w:val="0"/>
          <w:marRight w:val="0"/>
          <w:marTop w:val="0"/>
          <w:marBottom w:val="0"/>
          <w:divBdr>
            <w:top w:val="none" w:sz="0" w:space="0" w:color="auto"/>
            <w:left w:val="none" w:sz="0" w:space="0" w:color="auto"/>
            <w:bottom w:val="none" w:sz="0" w:space="0" w:color="auto"/>
            <w:right w:val="none" w:sz="0" w:space="0" w:color="auto"/>
          </w:divBdr>
        </w:div>
        <w:div w:id="506292084">
          <w:marLeft w:val="0"/>
          <w:marRight w:val="0"/>
          <w:marTop w:val="0"/>
          <w:marBottom w:val="0"/>
          <w:divBdr>
            <w:top w:val="none" w:sz="0" w:space="0" w:color="auto"/>
            <w:left w:val="none" w:sz="0" w:space="0" w:color="auto"/>
            <w:bottom w:val="none" w:sz="0" w:space="0" w:color="auto"/>
            <w:right w:val="none" w:sz="0" w:space="0" w:color="auto"/>
          </w:divBdr>
        </w:div>
        <w:div w:id="619721866">
          <w:marLeft w:val="0"/>
          <w:marRight w:val="0"/>
          <w:marTop w:val="0"/>
          <w:marBottom w:val="0"/>
          <w:divBdr>
            <w:top w:val="none" w:sz="0" w:space="0" w:color="auto"/>
            <w:left w:val="none" w:sz="0" w:space="0" w:color="auto"/>
            <w:bottom w:val="none" w:sz="0" w:space="0" w:color="auto"/>
            <w:right w:val="none" w:sz="0" w:space="0" w:color="auto"/>
          </w:divBdr>
          <w:divsChild>
            <w:div w:id="120534980">
              <w:marLeft w:val="0"/>
              <w:marRight w:val="0"/>
              <w:marTop w:val="0"/>
              <w:marBottom w:val="0"/>
              <w:divBdr>
                <w:top w:val="none" w:sz="0" w:space="0" w:color="auto"/>
                <w:left w:val="none" w:sz="0" w:space="0" w:color="auto"/>
                <w:bottom w:val="none" w:sz="0" w:space="0" w:color="auto"/>
                <w:right w:val="none" w:sz="0" w:space="0" w:color="auto"/>
              </w:divBdr>
            </w:div>
            <w:div w:id="2074086515">
              <w:marLeft w:val="0"/>
              <w:marRight w:val="0"/>
              <w:marTop w:val="0"/>
              <w:marBottom w:val="0"/>
              <w:divBdr>
                <w:top w:val="none" w:sz="0" w:space="0" w:color="auto"/>
                <w:left w:val="none" w:sz="0" w:space="0" w:color="auto"/>
                <w:bottom w:val="none" w:sz="0" w:space="0" w:color="auto"/>
                <w:right w:val="none" w:sz="0" w:space="0" w:color="auto"/>
              </w:divBdr>
            </w:div>
          </w:divsChild>
        </w:div>
        <w:div w:id="940071399">
          <w:marLeft w:val="0"/>
          <w:marRight w:val="0"/>
          <w:marTop w:val="0"/>
          <w:marBottom w:val="0"/>
          <w:divBdr>
            <w:top w:val="none" w:sz="0" w:space="0" w:color="auto"/>
            <w:left w:val="none" w:sz="0" w:space="0" w:color="auto"/>
            <w:bottom w:val="none" w:sz="0" w:space="0" w:color="auto"/>
            <w:right w:val="none" w:sz="0" w:space="0" w:color="auto"/>
          </w:divBdr>
        </w:div>
        <w:div w:id="958419100">
          <w:marLeft w:val="0"/>
          <w:marRight w:val="0"/>
          <w:marTop w:val="0"/>
          <w:marBottom w:val="0"/>
          <w:divBdr>
            <w:top w:val="none" w:sz="0" w:space="0" w:color="auto"/>
            <w:left w:val="none" w:sz="0" w:space="0" w:color="auto"/>
            <w:bottom w:val="none" w:sz="0" w:space="0" w:color="auto"/>
            <w:right w:val="none" w:sz="0" w:space="0" w:color="auto"/>
          </w:divBdr>
          <w:divsChild>
            <w:div w:id="232594153">
              <w:marLeft w:val="0"/>
              <w:marRight w:val="0"/>
              <w:marTop w:val="0"/>
              <w:marBottom w:val="0"/>
              <w:divBdr>
                <w:top w:val="none" w:sz="0" w:space="0" w:color="auto"/>
                <w:left w:val="none" w:sz="0" w:space="0" w:color="auto"/>
                <w:bottom w:val="none" w:sz="0" w:space="0" w:color="auto"/>
                <w:right w:val="none" w:sz="0" w:space="0" w:color="auto"/>
              </w:divBdr>
            </w:div>
            <w:div w:id="935553802">
              <w:marLeft w:val="0"/>
              <w:marRight w:val="0"/>
              <w:marTop w:val="0"/>
              <w:marBottom w:val="0"/>
              <w:divBdr>
                <w:top w:val="none" w:sz="0" w:space="0" w:color="auto"/>
                <w:left w:val="none" w:sz="0" w:space="0" w:color="auto"/>
                <w:bottom w:val="none" w:sz="0" w:space="0" w:color="auto"/>
                <w:right w:val="none" w:sz="0" w:space="0" w:color="auto"/>
              </w:divBdr>
            </w:div>
            <w:div w:id="1555003108">
              <w:marLeft w:val="0"/>
              <w:marRight w:val="0"/>
              <w:marTop w:val="0"/>
              <w:marBottom w:val="0"/>
              <w:divBdr>
                <w:top w:val="none" w:sz="0" w:space="0" w:color="auto"/>
                <w:left w:val="none" w:sz="0" w:space="0" w:color="auto"/>
                <w:bottom w:val="none" w:sz="0" w:space="0" w:color="auto"/>
                <w:right w:val="none" w:sz="0" w:space="0" w:color="auto"/>
              </w:divBdr>
            </w:div>
          </w:divsChild>
        </w:div>
        <w:div w:id="1094746093">
          <w:marLeft w:val="0"/>
          <w:marRight w:val="0"/>
          <w:marTop w:val="0"/>
          <w:marBottom w:val="0"/>
          <w:divBdr>
            <w:top w:val="none" w:sz="0" w:space="0" w:color="auto"/>
            <w:left w:val="none" w:sz="0" w:space="0" w:color="auto"/>
            <w:bottom w:val="none" w:sz="0" w:space="0" w:color="auto"/>
            <w:right w:val="none" w:sz="0" w:space="0" w:color="auto"/>
          </w:divBdr>
          <w:divsChild>
            <w:div w:id="270017970">
              <w:marLeft w:val="0"/>
              <w:marRight w:val="0"/>
              <w:marTop w:val="0"/>
              <w:marBottom w:val="0"/>
              <w:divBdr>
                <w:top w:val="none" w:sz="0" w:space="0" w:color="auto"/>
                <w:left w:val="none" w:sz="0" w:space="0" w:color="auto"/>
                <w:bottom w:val="none" w:sz="0" w:space="0" w:color="auto"/>
                <w:right w:val="none" w:sz="0" w:space="0" w:color="auto"/>
              </w:divBdr>
            </w:div>
            <w:div w:id="1063262042">
              <w:marLeft w:val="0"/>
              <w:marRight w:val="0"/>
              <w:marTop w:val="0"/>
              <w:marBottom w:val="0"/>
              <w:divBdr>
                <w:top w:val="none" w:sz="0" w:space="0" w:color="auto"/>
                <w:left w:val="none" w:sz="0" w:space="0" w:color="auto"/>
                <w:bottom w:val="none" w:sz="0" w:space="0" w:color="auto"/>
                <w:right w:val="none" w:sz="0" w:space="0" w:color="auto"/>
              </w:divBdr>
            </w:div>
            <w:div w:id="1823504607">
              <w:marLeft w:val="0"/>
              <w:marRight w:val="0"/>
              <w:marTop w:val="0"/>
              <w:marBottom w:val="0"/>
              <w:divBdr>
                <w:top w:val="none" w:sz="0" w:space="0" w:color="auto"/>
                <w:left w:val="none" w:sz="0" w:space="0" w:color="auto"/>
                <w:bottom w:val="none" w:sz="0" w:space="0" w:color="auto"/>
                <w:right w:val="none" w:sz="0" w:space="0" w:color="auto"/>
              </w:divBdr>
            </w:div>
          </w:divsChild>
        </w:div>
        <w:div w:id="1239166609">
          <w:marLeft w:val="0"/>
          <w:marRight w:val="0"/>
          <w:marTop w:val="0"/>
          <w:marBottom w:val="0"/>
          <w:divBdr>
            <w:top w:val="none" w:sz="0" w:space="0" w:color="auto"/>
            <w:left w:val="none" w:sz="0" w:space="0" w:color="auto"/>
            <w:bottom w:val="none" w:sz="0" w:space="0" w:color="auto"/>
            <w:right w:val="none" w:sz="0" w:space="0" w:color="auto"/>
          </w:divBdr>
        </w:div>
        <w:div w:id="1392072165">
          <w:marLeft w:val="0"/>
          <w:marRight w:val="0"/>
          <w:marTop w:val="0"/>
          <w:marBottom w:val="0"/>
          <w:divBdr>
            <w:top w:val="none" w:sz="0" w:space="0" w:color="auto"/>
            <w:left w:val="none" w:sz="0" w:space="0" w:color="auto"/>
            <w:bottom w:val="none" w:sz="0" w:space="0" w:color="auto"/>
            <w:right w:val="none" w:sz="0" w:space="0" w:color="auto"/>
          </w:divBdr>
        </w:div>
        <w:div w:id="1411734866">
          <w:marLeft w:val="0"/>
          <w:marRight w:val="0"/>
          <w:marTop w:val="0"/>
          <w:marBottom w:val="0"/>
          <w:divBdr>
            <w:top w:val="none" w:sz="0" w:space="0" w:color="auto"/>
            <w:left w:val="none" w:sz="0" w:space="0" w:color="auto"/>
            <w:bottom w:val="none" w:sz="0" w:space="0" w:color="auto"/>
            <w:right w:val="none" w:sz="0" w:space="0" w:color="auto"/>
          </w:divBdr>
        </w:div>
        <w:div w:id="1461337528">
          <w:marLeft w:val="0"/>
          <w:marRight w:val="0"/>
          <w:marTop w:val="0"/>
          <w:marBottom w:val="0"/>
          <w:divBdr>
            <w:top w:val="none" w:sz="0" w:space="0" w:color="auto"/>
            <w:left w:val="none" w:sz="0" w:space="0" w:color="auto"/>
            <w:bottom w:val="none" w:sz="0" w:space="0" w:color="auto"/>
            <w:right w:val="none" w:sz="0" w:space="0" w:color="auto"/>
          </w:divBdr>
        </w:div>
        <w:div w:id="1528640033">
          <w:marLeft w:val="0"/>
          <w:marRight w:val="0"/>
          <w:marTop w:val="0"/>
          <w:marBottom w:val="0"/>
          <w:divBdr>
            <w:top w:val="none" w:sz="0" w:space="0" w:color="auto"/>
            <w:left w:val="none" w:sz="0" w:space="0" w:color="auto"/>
            <w:bottom w:val="none" w:sz="0" w:space="0" w:color="auto"/>
            <w:right w:val="none" w:sz="0" w:space="0" w:color="auto"/>
          </w:divBdr>
          <w:divsChild>
            <w:div w:id="51079312">
              <w:marLeft w:val="0"/>
              <w:marRight w:val="0"/>
              <w:marTop w:val="0"/>
              <w:marBottom w:val="0"/>
              <w:divBdr>
                <w:top w:val="none" w:sz="0" w:space="0" w:color="auto"/>
                <w:left w:val="none" w:sz="0" w:space="0" w:color="auto"/>
                <w:bottom w:val="none" w:sz="0" w:space="0" w:color="auto"/>
                <w:right w:val="none" w:sz="0" w:space="0" w:color="auto"/>
              </w:divBdr>
            </w:div>
            <w:div w:id="167989536">
              <w:marLeft w:val="0"/>
              <w:marRight w:val="0"/>
              <w:marTop w:val="0"/>
              <w:marBottom w:val="0"/>
              <w:divBdr>
                <w:top w:val="none" w:sz="0" w:space="0" w:color="auto"/>
                <w:left w:val="none" w:sz="0" w:space="0" w:color="auto"/>
                <w:bottom w:val="none" w:sz="0" w:space="0" w:color="auto"/>
                <w:right w:val="none" w:sz="0" w:space="0" w:color="auto"/>
              </w:divBdr>
            </w:div>
            <w:div w:id="1184713477">
              <w:marLeft w:val="0"/>
              <w:marRight w:val="0"/>
              <w:marTop w:val="0"/>
              <w:marBottom w:val="0"/>
              <w:divBdr>
                <w:top w:val="none" w:sz="0" w:space="0" w:color="auto"/>
                <w:left w:val="none" w:sz="0" w:space="0" w:color="auto"/>
                <w:bottom w:val="none" w:sz="0" w:space="0" w:color="auto"/>
                <w:right w:val="none" w:sz="0" w:space="0" w:color="auto"/>
              </w:divBdr>
            </w:div>
            <w:div w:id="1206796031">
              <w:marLeft w:val="0"/>
              <w:marRight w:val="0"/>
              <w:marTop w:val="0"/>
              <w:marBottom w:val="0"/>
              <w:divBdr>
                <w:top w:val="none" w:sz="0" w:space="0" w:color="auto"/>
                <w:left w:val="none" w:sz="0" w:space="0" w:color="auto"/>
                <w:bottom w:val="none" w:sz="0" w:space="0" w:color="auto"/>
                <w:right w:val="none" w:sz="0" w:space="0" w:color="auto"/>
              </w:divBdr>
            </w:div>
            <w:div w:id="1729915294">
              <w:marLeft w:val="0"/>
              <w:marRight w:val="0"/>
              <w:marTop w:val="0"/>
              <w:marBottom w:val="0"/>
              <w:divBdr>
                <w:top w:val="none" w:sz="0" w:space="0" w:color="auto"/>
                <w:left w:val="none" w:sz="0" w:space="0" w:color="auto"/>
                <w:bottom w:val="none" w:sz="0" w:space="0" w:color="auto"/>
                <w:right w:val="none" w:sz="0" w:space="0" w:color="auto"/>
              </w:divBdr>
            </w:div>
            <w:div w:id="2126537009">
              <w:marLeft w:val="0"/>
              <w:marRight w:val="0"/>
              <w:marTop w:val="0"/>
              <w:marBottom w:val="0"/>
              <w:divBdr>
                <w:top w:val="none" w:sz="0" w:space="0" w:color="auto"/>
                <w:left w:val="none" w:sz="0" w:space="0" w:color="auto"/>
                <w:bottom w:val="none" w:sz="0" w:space="0" w:color="auto"/>
                <w:right w:val="none" w:sz="0" w:space="0" w:color="auto"/>
              </w:divBdr>
            </w:div>
          </w:divsChild>
        </w:div>
        <w:div w:id="1534264304">
          <w:marLeft w:val="0"/>
          <w:marRight w:val="0"/>
          <w:marTop w:val="0"/>
          <w:marBottom w:val="0"/>
          <w:divBdr>
            <w:top w:val="none" w:sz="0" w:space="0" w:color="auto"/>
            <w:left w:val="none" w:sz="0" w:space="0" w:color="auto"/>
            <w:bottom w:val="none" w:sz="0" w:space="0" w:color="auto"/>
            <w:right w:val="none" w:sz="0" w:space="0" w:color="auto"/>
          </w:divBdr>
        </w:div>
        <w:div w:id="1641686637">
          <w:marLeft w:val="0"/>
          <w:marRight w:val="0"/>
          <w:marTop w:val="0"/>
          <w:marBottom w:val="0"/>
          <w:divBdr>
            <w:top w:val="none" w:sz="0" w:space="0" w:color="auto"/>
            <w:left w:val="none" w:sz="0" w:space="0" w:color="auto"/>
            <w:bottom w:val="none" w:sz="0" w:space="0" w:color="auto"/>
            <w:right w:val="none" w:sz="0" w:space="0" w:color="auto"/>
          </w:divBdr>
        </w:div>
      </w:divsChild>
    </w:div>
    <w:div w:id="1069957773">
      <w:bodyDiv w:val="1"/>
      <w:marLeft w:val="0"/>
      <w:marRight w:val="0"/>
      <w:marTop w:val="0"/>
      <w:marBottom w:val="0"/>
      <w:divBdr>
        <w:top w:val="none" w:sz="0" w:space="0" w:color="auto"/>
        <w:left w:val="none" w:sz="0" w:space="0" w:color="auto"/>
        <w:bottom w:val="none" w:sz="0" w:space="0" w:color="auto"/>
        <w:right w:val="none" w:sz="0" w:space="0" w:color="auto"/>
      </w:divBdr>
    </w:div>
    <w:div w:id="1100490999">
      <w:bodyDiv w:val="1"/>
      <w:marLeft w:val="0"/>
      <w:marRight w:val="0"/>
      <w:marTop w:val="0"/>
      <w:marBottom w:val="0"/>
      <w:divBdr>
        <w:top w:val="none" w:sz="0" w:space="0" w:color="auto"/>
        <w:left w:val="none" w:sz="0" w:space="0" w:color="auto"/>
        <w:bottom w:val="none" w:sz="0" w:space="0" w:color="auto"/>
        <w:right w:val="none" w:sz="0" w:space="0" w:color="auto"/>
      </w:divBdr>
      <w:divsChild>
        <w:div w:id="275217471">
          <w:marLeft w:val="0"/>
          <w:marRight w:val="0"/>
          <w:marTop w:val="0"/>
          <w:marBottom w:val="0"/>
          <w:divBdr>
            <w:top w:val="none" w:sz="0" w:space="0" w:color="auto"/>
            <w:left w:val="none" w:sz="0" w:space="0" w:color="auto"/>
            <w:bottom w:val="none" w:sz="0" w:space="0" w:color="auto"/>
            <w:right w:val="none" w:sz="0" w:space="0" w:color="auto"/>
          </w:divBdr>
        </w:div>
        <w:div w:id="454371489">
          <w:marLeft w:val="0"/>
          <w:marRight w:val="0"/>
          <w:marTop w:val="0"/>
          <w:marBottom w:val="0"/>
          <w:divBdr>
            <w:top w:val="none" w:sz="0" w:space="0" w:color="auto"/>
            <w:left w:val="none" w:sz="0" w:space="0" w:color="auto"/>
            <w:bottom w:val="none" w:sz="0" w:space="0" w:color="auto"/>
            <w:right w:val="none" w:sz="0" w:space="0" w:color="auto"/>
          </w:divBdr>
        </w:div>
        <w:div w:id="464390910">
          <w:marLeft w:val="0"/>
          <w:marRight w:val="0"/>
          <w:marTop w:val="0"/>
          <w:marBottom w:val="0"/>
          <w:divBdr>
            <w:top w:val="none" w:sz="0" w:space="0" w:color="auto"/>
            <w:left w:val="none" w:sz="0" w:space="0" w:color="auto"/>
            <w:bottom w:val="none" w:sz="0" w:space="0" w:color="auto"/>
            <w:right w:val="none" w:sz="0" w:space="0" w:color="auto"/>
          </w:divBdr>
        </w:div>
        <w:div w:id="792940706">
          <w:marLeft w:val="0"/>
          <w:marRight w:val="0"/>
          <w:marTop w:val="0"/>
          <w:marBottom w:val="0"/>
          <w:divBdr>
            <w:top w:val="none" w:sz="0" w:space="0" w:color="auto"/>
            <w:left w:val="none" w:sz="0" w:space="0" w:color="auto"/>
            <w:bottom w:val="none" w:sz="0" w:space="0" w:color="auto"/>
            <w:right w:val="none" w:sz="0" w:space="0" w:color="auto"/>
          </w:divBdr>
        </w:div>
        <w:div w:id="1140267200">
          <w:marLeft w:val="0"/>
          <w:marRight w:val="0"/>
          <w:marTop w:val="0"/>
          <w:marBottom w:val="0"/>
          <w:divBdr>
            <w:top w:val="none" w:sz="0" w:space="0" w:color="auto"/>
            <w:left w:val="none" w:sz="0" w:space="0" w:color="auto"/>
            <w:bottom w:val="none" w:sz="0" w:space="0" w:color="auto"/>
            <w:right w:val="none" w:sz="0" w:space="0" w:color="auto"/>
          </w:divBdr>
        </w:div>
        <w:div w:id="1198010570">
          <w:marLeft w:val="0"/>
          <w:marRight w:val="0"/>
          <w:marTop w:val="0"/>
          <w:marBottom w:val="0"/>
          <w:divBdr>
            <w:top w:val="none" w:sz="0" w:space="0" w:color="auto"/>
            <w:left w:val="none" w:sz="0" w:space="0" w:color="auto"/>
            <w:bottom w:val="none" w:sz="0" w:space="0" w:color="auto"/>
            <w:right w:val="none" w:sz="0" w:space="0" w:color="auto"/>
          </w:divBdr>
        </w:div>
        <w:div w:id="1897473371">
          <w:marLeft w:val="0"/>
          <w:marRight w:val="0"/>
          <w:marTop w:val="0"/>
          <w:marBottom w:val="0"/>
          <w:divBdr>
            <w:top w:val="none" w:sz="0" w:space="0" w:color="auto"/>
            <w:left w:val="none" w:sz="0" w:space="0" w:color="auto"/>
            <w:bottom w:val="none" w:sz="0" w:space="0" w:color="auto"/>
            <w:right w:val="none" w:sz="0" w:space="0" w:color="auto"/>
          </w:divBdr>
        </w:div>
      </w:divsChild>
    </w:div>
    <w:div w:id="1118260992">
      <w:bodyDiv w:val="1"/>
      <w:marLeft w:val="0"/>
      <w:marRight w:val="0"/>
      <w:marTop w:val="0"/>
      <w:marBottom w:val="0"/>
      <w:divBdr>
        <w:top w:val="none" w:sz="0" w:space="0" w:color="auto"/>
        <w:left w:val="none" w:sz="0" w:space="0" w:color="auto"/>
        <w:bottom w:val="none" w:sz="0" w:space="0" w:color="auto"/>
        <w:right w:val="none" w:sz="0" w:space="0" w:color="auto"/>
      </w:divBdr>
    </w:div>
    <w:div w:id="1373460393">
      <w:bodyDiv w:val="1"/>
      <w:marLeft w:val="0"/>
      <w:marRight w:val="0"/>
      <w:marTop w:val="0"/>
      <w:marBottom w:val="0"/>
      <w:divBdr>
        <w:top w:val="none" w:sz="0" w:space="0" w:color="auto"/>
        <w:left w:val="none" w:sz="0" w:space="0" w:color="auto"/>
        <w:bottom w:val="none" w:sz="0" w:space="0" w:color="auto"/>
        <w:right w:val="none" w:sz="0" w:space="0" w:color="auto"/>
      </w:divBdr>
    </w:div>
    <w:div w:id="1425299369">
      <w:bodyDiv w:val="1"/>
      <w:marLeft w:val="0"/>
      <w:marRight w:val="0"/>
      <w:marTop w:val="0"/>
      <w:marBottom w:val="0"/>
      <w:divBdr>
        <w:top w:val="none" w:sz="0" w:space="0" w:color="auto"/>
        <w:left w:val="none" w:sz="0" w:space="0" w:color="auto"/>
        <w:bottom w:val="none" w:sz="0" w:space="0" w:color="auto"/>
        <w:right w:val="none" w:sz="0" w:space="0" w:color="auto"/>
      </w:divBdr>
    </w:div>
    <w:div w:id="1445029837">
      <w:bodyDiv w:val="1"/>
      <w:marLeft w:val="0"/>
      <w:marRight w:val="0"/>
      <w:marTop w:val="0"/>
      <w:marBottom w:val="0"/>
      <w:divBdr>
        <w:top w:val="none" w:sz="0" w:space="0" w:color="auto"/>
        <w:left w:val="none" w:sz="0" w:space="0" w:color="auto"/>
        <w:bottom w:val="none" w:sz="0" w:space="0" w:color="auto"/>
        <w:right w:val="none" w:sz="0" w:space="0" w:color="auto"/>
      </w:divBdr>
    </w:div>
    <w:div w:id="1448816327">
      <w:bodyDiv w:val="1"/>
      <w:marLeft w:val="0"/>
      <w:marRight w:val="0"/>
      <w:marTop w:val="0"/>
      <w:marBottom w:val="0"/>
      <w:divBdr>
        <w:top w:val="none" w:sz="0" w:space="0" w:color="auto"/>
        <w:left w:val="none" w:sz="0" w:space="0" w:color="auto"/>
        <w:bottom w:val="none" w:sz="0" w:space="0" w:color="auto"/>
        <w:right w:val="none" w:sz="0" w:space="0" w:color="auto"/>
      </w:divBdr>
      <w:divsChild>
        <w:div w:id="30419607">
          <w:marLeft w:val="0"/>
          <w:marRight w:val="0"/>
          <w:marTop w:val="0"/>
          <w:marBottom w:val="0"/>
          <w:divBdr>
            <w:top w:val="none" w:sz="0" w:space="0" w:color="auto"/>
            <w:left w:val="none" w:sz="0" w:space="0" w:color="auto"/>
            <w:bottom w:val="none" w:sz="0" w:space="0" w:color="auto"/>
            <w:right w:val="none" w:sz="0" w:space="0" w:color="auto"/>
          </w:divBdr>
        </w:div>
        <w:div w:id="49496263">
          <w:marLeft w:val="0"/>
          <w:marRight w:val="0"/>
          <w:marTop w:val="0"/>
          <w:marBottom w:val="0"/>
          <w:divBdr>
            <w:top w:val="none" w:sz="0" w:space="0" w:color="auto"/>
            <w:left w:val="none" w:sz="0" w:space="0" w:color="auto"/>
            <w:bottom w:val="none" w:sz="0" w:space="0" w:color="auto"/>
            <w:right w:val="none" w:sz="0" w:space="0" w:color="auto"/>
          </w:divBdr>
        </w:div>
        <w:div w:id="78715074">
          <w:marLeft w:val="0"/>
          <w:marRight w:val="0"/>
          <w:marTop w:val="0"/>
          <w:marBottom w:val="0"/>
          <w:divBdr>
            <w:top w:val="none" w:sz="0" w:space="0" w:color="auto"/>
            <w:left w:val="none" w:sz="0" w:space="0" w:color="auto"/>
            <w:bottom w:val="none" w:sz="0" w:space="0" w:color="auto"/>
            <w:right w:val="none" w:sz="0" w:space="0" w:color="auto"/>
          </w:divBdr>
        </w:div>
        <w:div w:id="88157012">
          <w:marLeft w:val="0"/>
          <w:marRight w:val="0"/>
          <w:marTop w:val="0"/>
          <w:marBottom w:val="0"/>
          <w:divBdr>
            <w:top w:val="none" w:sz="0" w:space="0" w:color="auto"/>
            <w:left w:val="none" w:sz="0" w:space="0" w:color="auto"/>
            <w:bottom w:val="none" w:sz="0" w:space="0" w:color="auto"/>
            <w:right w:val="none" w:sz="0" w:space="0" w:color="auto"/>
          </w:divBdr>
        </w:div>
        <w:div w:id="161356423">
          <w:marLeft w:val="0"/>
          <w:marRight w:val="0"/>
          <w:marTop w:val="0"/>
          <w:marBottom w:val="0"/>
          <w:divBdr>
            <w:top w:val="none" w:sz="0" w:space="0" w:color="auto"/>
            <w:left w:val="none" w:sz="0" w:space="0" w:color="auto"/>
            <w:bottom w:val="none" w:sz="0" w:space="0" w:color="auto"/>
            <w:right w:val="none" w:sz="0" w:space="0" w:color="auto"/>
          </w:divBdr>
        </w:div>
        <w:div w:id="166478968">
          <w:marLeft w:val="0"/>
          <w:marRight w:val="0"/>
          <w:marTop w:val="0"/>
          <w:marBottom w:val="0"/>
          <w:divBdr>
            <w:top w:val="none" w:sz="0" w:space="0" w:color="auto"/>
            <w:left w:val="none" w:sz="0" w:space="0" w:color="auto"/>
            <w:bottom w:val="none" w:sz="0" w:space="0" w:color="auto"/>
            <w:right w:val="none" w:sz="0" w:space="0" w:color="auto"/>
          </w:divBdr>
        </w:div>
        <w:div w:id="168446854">
          <w:marLeft w:val="0"/>
          <w:marRight w:val="0"/>
          <w:marTop w:val="0"/>
          <w:marBottom w:val="0"/>
          <w:divBdr>
            <w:top w:val="none" w:sz="0" w:space="0" w:color="auto"/>
            <w:left w:val="none" w:sz="0" w:space="0" w:color="auto"/>
            <w:bottom w:val="none" w:sz="0" w:space="0" w:color="auto"/>
            <w:right w:val="none" w:sz="0" w:space="0" w:color="auto"/>
          </w:divBdr>
        </w:div>
        <w:div w:id="191844587">
          <w:marLeft w:val="0"/>
          <w:marRight w:val="0"/>
          <w:marTop w:val="0"/>
          <w:marBottom w:val="0"/>
          <w:divBdr>
            <w:top w:val="none" w:sz="0" w:space="0" w:color="auto"/>
            <w:left w:val="none" w:sz="0" w:space="0" w:color="auto"/>
            <w:bottom w:val="none" w:sz="0" w:space="0" w:color="auto"/>
            <w:right w:val="none" w:sz="0" w:space="0" w:color="auto"/>
          </w:divBdr>
        </w:div>
        <w:div w:id="239222391">
          <w:marLeft w:val="0"/>
          <w:marRight w:val="0"/>
          <w:marTop w:val="0"/>
          <w:marBottom w:val="0"/>
          <w:divBdr>
            <w:top w:val="none" w:sz="0" w:space="0" w:color="auto"/>
            <w:left w:val="none" w:sz="0" w:space="0" w:color="auto"/>
            <w:bottom w:val="none" w:sz="0" w:space="0" w:color="auto"/>
            <w:right w:val="none" w:sz="0" w:space="0" w:color="auto"/>
          </w:divBdr>
        </w:div>
        <w:div w:id="320040481">
          <w:marLeft w:val="0"/>
          <w:marRight w:val="0"/>
          <w:marTop w:val="0"/>
          <w:marBottom w:val="0"/>
          <w:divBdr>
            <w:top w:val="none" w:sz="0" w:space="0" w:color="auto"/>
            <w:left w:val="none" w:sz="0" w:space="0" w:color="auto"/>
            <w:bottom w:val="none" w:sz="0" w:space="0" w:color="auto"/>
            <w:right w:val="none" w:sz="0" w:space="0" w:color="auto"/>
          </w:divBdr>
        </w:div>
        <w:div w:id="326179299">
          <w:marLeft w:val="0"/>
          <w:marRight w:val="0"/>
          <w:marTop w:val="0"/>
          <w:marBottom w:val="0"/>
          <w:divBdr>
            <w:top w:val="none" w:sz="0" w:space="0" w:color="auto"/>
            <w:left w:val="none" w:sz="0" w:space="0" w:color="auto"/>
            <w:bottom w:val="none" w:sz="0" w:space="0" w:color="auto"/>
            <w:right w:val="none" w:sz="0" w:space="0" w:color="auto"/>
          </w:divBdr>
        </w:div>
        <w:div w:id="342976609">
          <w:marLeft w:val="0"/>
          <w:marRight w:val="0"/>
          <w:marTop w:val="0"/>
          <w:marBottom w:val="0"/>
          <w:divBdr>
            <w:top w:val="none" w:sz="0" w:space="0" w:color="auto"/>
            <w:left w:val="none" w:sz="0" w:space="0" w:color="auto"/>
            <w:bottom w:val="none" w:sz="0" w:space="0" w:color="auto"/>
            <w:right w:val="none" w:sz="0" w:space="0" w:color="auto"/>
          </w:divBdr>
        </w:div>
        <w:div w:id="372659819">
          <w:marLeft w:val="0"/>
          <w:marRight w:val="0"/>
          <w:marTop w:val="0"/>
          <w:marBottom w:val="0"/>
          <w:divBdr>
            <w:top w:val="none" w:sz="0" w:space="0" w:color="auto"/>
            <w:left w:val="none" w:sz="0" w:space="0" w:color="auto"/>
            <w:bottom w:val="none" w:sz="0" w:space="0" w:color="auto"/>
            <w:right w:val="none" w:sz="0" w:space="0" w:color="auto"/>
          </w:divBdr>
        </w:div>
        <w:div w:id="445975177">
          <w:marLeft w:val="0"/>
          <w:marRight w:val="0"/>
          <w:marTop w:val="0"/>
          <w:marBottom w:val="0"/>
          <w:divBdr>
            <w:top w:val="none" w:sz="0" w:space="0" w:color="auto"/>
            <w:left w:val="none" w:sz="0" w:space="0" w:color="auto"/>
            <w:bottom w:val="none" w:sz="0" w:space="0" w:color="auto"/>
            <w:right w:val="none" w:sz="0" w:space="0" w:color="auto"/>
          </w:divBdr>
        </w:div>
        <w:div w:id="473301839">
          <w:marLeft w:val="0"/>
          <w:marRight w:val="0"/>
          <w:marTop w:val="0"/>
          <w:marBottom w:val="0"/>
          <w:divBdr>
            <w:top w:val="none" w:sz="0" w:space="0" w:color="auto"/>
            <w:left w:val="none" w:sz="0" w:space="0" w:color="auto"/>
            <w:bottom w:val="none" w:sz="0" w:space="0" w:color="auto"/>
            <w:right w:val="none" w:sz="0" w:space="0" w:color="auto"/>
          </w:divBdr>
        </w:div>
        <w:div w:id="483814321">
          <w:marLeft w:val="0"/>
          <w:marRight w:val="0"/>
          <w:marTop w:val="0"/>
          <w:marBottom w:val="0"/>
          <w:divBdr>
            <w:top w:val="none" w:sz="0" w:space="0" w:color="auto"/>
            <w:left w:val="none" w:sz="0" w:space="0" w:color="auto"/>
            <w:bottom w:val="none" w:sz="0" w:space="0" w:color="auto"/>
            <w:right w:val="none" w:sz="0" w:space="0" w:color="auto"/>
          </w:divBdr>
        </w:div>
        <w:div w:id="503205485">
          <w:marLeft w:val="0"/>
          <w:marRight w:val="0"/>
          <w:marTop w:val="0"/>
          <w:marBottom w:val="0"/>
          <w:divBdr>
            <w:top w:val="none" w:sz="0" w:space="0" w:color="auto"/>
            <w:left w:val="none" w:sz="0" w:space="0" w:color="auto"/>
            <w:bottom w:val="none" w:sz="0" w:space="0" w:color="auto"/>
            <w:right w:val="none" w:sz="0" w:space="0" w:color="auto"/>
          </w:divBdr>
        </w:div>
        <w:div w:id="535045414">
          <w:marLeft w:val="0"/>
          <w:marRight w:val="0"/>
          <w:marTop w:val="0"/>
          <w:marBottom w:val="0"/>
          <w:divBdr>
            <w:top w:val="none" w:sz="0" w:space="0" w:color="auto"/>
            <w:left w:val="none" w:sz="0" w:space="0" w:color="auto"/>
            <w:bottom w:val="none" w:sz="0" w:space="0" w:color="auto"/>
            <w:right w:val="none" w:sz="0" w:space="0" w:color="auto"/>
          </w:divBdr>
        </w:div>
        <w:div w:id="674184704">
          <w:marLeft w:val="0"/>
          <w:marRight w:val="0"/>
          <w:marTop w:val="0"/>
          <w:marBottom w:val="0"/>
          <w:divBdr>
            <w:top w:val="none" w:sz="0" w:space="0" w:color="auto"/>
            <w:left w:val="none" w:sz="0" w:space="0" w:color="auto"/>
            <w:bottom w:val="none" w:sz="0" w:space="0" w:color="auto"/>
            <w:right w:val="none" w:sz="0" w:space="0" w:color="auto"/>
          </w:divBdr>
        </w:div>
        <w:div w:id="782843168">
          <w:marLeft w:val="0"/>
          <w:marRight w:val="0"/>
          <w:marTop w:val="0"/>
          <w:marBottom w:val="0"/>
          <w:divBdr>
            <w:top w:val="none" w:sz="0" w:space="0" w:color="auto"/>
            <w:left w:val="none" w:sz="0" w:space="0" w:color="auto"/>
            <w:bottom w:val="none" w:sz="0" w:space="0" w:color="auto"/>
            <w:right w:val="none" w:sz="0" w:space="0" w:color="auto"/>
          </w:divBdr>
        </w:div>
        <w:div w:id="938173873">
          <w:marLeft w:val="0"/>
          <w:marRight w:val="0"/>
          <w:marTop w:val="0"/>
          <w:marBottom w:val="0"/>
          <w:divBdr>
            <w:top w:val="none" w:sz="0" w:space="0" w:color="auto"/>
            <w:left w:val="none" w:sz="0" w:space="0" w:color="auto"/>
            <w:bottom w:val="none" w:sz="0" w:space="0" w:color="auto"/>
            <w:right w:val="none" w:sz="0" w:space="0" w:color="auto"/>
          </w:divBdr>
        </w:div>
        <w:div w:id="969555835">
          <w:marLeft w:val="0"/>
          <w:marRight w:val="0"/>
          <w:marTop w:val="0"/>
          <w:marBottom w:val="0"/>
          <w:divBdr>
            <w:top w:val="none" w:sz="0" w:space="0" w:color="auto"/>
            <w:left w:val="none" w:sz="0" w:space="0" w:color="auto"/>
            <w:bottom w:val="none" w:sz="0" w:space="0" w:color="auto"/>
            <w:right w:val="none" w:sz="0" w:space="0" w:color="auto"/>
          </w:divBdr>
        </w:div>
        <w:div w:id="997657678">
          <w:marLeft w:val="0"/>
          <w:marRight w:val="0"/>
          <w:marTop w:val="0"/>
          <w:marBottom w:val="0"/>
          <w:divBdr>
            <w:top w:val="none" w:sz="0" w:space="0" w:color="auto"/>
            <w:left w:val="none" w:sz="0" w:space="0" w:color="auto"/>
            <w:bottom w:val="none" w:sz="0" w:space="0" w:color="auto"/>
            <w:right w:val="none" w:sz="0" w:space="0" w:color="auto"/>
          </w:divBdr>
        </w:div>
        <w:div w:id="1074352922">
          <w:marLeft w:val="0"/>
          <w:marRight w:val="0"/>
          <w:marTop w:val="0"/>
          <w:marBottom w:val="0"/>
          <w:divBdr>
            <w:top w:val="none" w:sz="0" w:space="0" w:color="auto"/>
            <w:left w:val="none" w:sz="0" w:space="0" w:color="auto"/>
            <w:bottom w:val="none" w:sz="0" w:space="0" w:color="auto"/>
            <w:right w:val="none" w:sz="0" w:space="0" w:color="auto"/>
          </w:divBdr>
        </w:div>
        <w:div w:id="1077483661">
          <w:marLeft w:val="0"/>
          <w:marRight w:val="0"/>
          <w:marTop w:val="0"/>
          <w:marBottom w:val="0"/>
          <w:divBdr>
            <w:top w:val="none" w:sz="0" w:space="0" w:color="auto"/>
            <w:left w:val="none" w:sz="0" w:space="0" w:color="auto"/>
            <w:bottom w:val="none" w:sz="0" w:space="0" w:color="auto"/>
            <w:right w:val="none" w:sz="0" w:space="0" w:color="auto"/>
          </w:divBdr>
        </w:div>
        <w:div w:id="1132940557">
          <w:marLeft w:val="0"/>
          <w:marRight w:val="0"/>
          <w:marTop w:val="0"/>
          <w:marBottom w:val="0"/>
          <w:divBdr>
            <w:top w:val="none" w:sz="0" w:space="0" w:color="auto"/>
            <w:left w:val="none" w:sz="0" w:space="0" w:color="auto"/>
            <w:bottom w:val="none" w:sz="0" w:space="0" w:color="auto"/>
            <w:right w:val="none" w:sz="0" w:space="0" w:color="auto"/>
          </w:divBdr>
        </w:div>
        <w:div w:id="1178885227">
          <w:marLeft w:val="0"/>
          <w:marRight w:val="0"/>
          <w:marTop w:val="0"/>
          <w:marBottom w:val="0"/>
          <w:divBdr>
            <w:top w:val="none" w:sz="0" w:space="0" w:color="auto"/>
            <w:left w:val="none" w:sz="0" w:space="0" w:color="auto"/>
            <w:bottom w:val="none" w:sz="0" w:space="0" w:color="auto"/>
            <w:right w:val="none" w:sz="0" w:space="0" w:color="auto"/>
          </w:divBdr>
        </w:div>
        <w:div w:id="1200166668">
          <w:marLeft w:val="0"/>
          <w:marRight w:val="0"/>
          <w:marTop w:val="0"/>
          <w:marBottom w:val="0"/>
          <w:divBdr>
            <w:top w:val="none" w:sz="0" w:space="0" w:color="auto"/>
            <w:left w:val="none" w:sz="0" w:space="0" w:color="auto"/>
            <w:bottom w:val="none" w:sz="0" w:space="0" w:color="auto"/>
            <w:right w:val="none" w:sz="0" w:space="0" w:color="auto"/>
          </w:divBdr>
        </w:div>
        <w:div w:id="1206676698">
          <w:marLeft w:val="0"/>
          <w:marRight w:val="0"/>
          <w:marTop w:val="0"/>
          <w:marBottom w:val="0"/>
          <w:divBdr>
            <w:top w:val="none" w:sz="0" w:space="0" w:color="auto"/>
            <w:left w:val="none" w:sz="0" w:space="0" w:color="auto"/>
            <w:bottom w:val="none" w:sz="0" w:space="0" w:color="auto"/>
            <w:right w:val="none" w:sz="0" w:space="0" w:color="auto"/>
          </w:divBdr>
        </w:div>
        <w:div w:id="1306004127">
          <w:marLeft w:val="0"/>
          <w:marRight w:val="0"/>
          <w:marTop w:val="0"/>
          <w:marBottom w:val="0"/>
          <w:divBdr>
            <w:top w:val="none" w:sz="0" w:space="0" w:color="auto"/>
            <w:left w:val="none" w:sz="0" w:space="0" w:color="auto"/>
            <w:bottom w:val="none" w:sz="0" w:space="0" w:color="auto"/>
            <w:right w:val="none" w:sz="0" w:space="0" w:color="auto"/>
          </w:divBdr>
        </w:div>
        <w:div w:id="1427847168">
          <w:marLeft w:val="0"/>
          <w:marRight w:val="0"/>
          <w:marTop w:val="0"/>
          <w:marBottom w:val="0"/>
          <w:divBdr>
            <w:top w:val="none" w:sz="0" w:space="0" w:color="auto"/>
            <w:left w:val="none" w:sz="0" w:space="0" w:color="auto"/>
            <w:bottom w:val="none" w:sz="0" w:space="0" w:color="auto"/>
            <w:right w:val="none" w:sz="0" w:space="0" w:color="auto"/>
          </w:divBdr>
        </w:div>
        <w:div w:id="1438059860">
          <w:marLeft w:val="0"/>
          <w:marRight w:val="0"/>
          <w:marTop w:val="0"/>
          <w:marBottom w:val="0"/>
          <w:divBdr>
            <w:top w:val="none" w:sz="0" w:space="0" w:color="auto"/>
            <w:left w:val="none" w:sz="0" w:space="0" w:color="auto"/>
            <w:bottom w:val="none" w:sz="0" w:space="0" w:color="auto"/>
            <w:right w:val="none" w:sz="0" w:space="0" w:color="auto"/>
          </w:divBdr>
        </w:div>
        <w:div w:id="1458914452">
          <w:marLeft w:val="0"/>
          <w:marRight w:val="0"/>
          <w:marTop w:val="0"/>
          <w:marBottom w:val="0"/>
          <w:divBdr>
            <w:top w:val="none" w:sz="0" w:space="0" w:color="auto"/>
            <w:left w:val="none" w:sz="0" w:space="0" w:color="auto"/>
            <w:bottom w:val="none" w:sz="0" w:space="0" w:color="auto"/>
            <w:right w:val="none" w:sz="0" w:space="0" w:color="auto"/>
          </w:divBdr>
        </w:div>
        <w:div w:id="1554000642">
          <w:marLeft w:val="0"/>
          <w:marRight w:val="0"/>
          <w:marTop w:val="0"/>
          <w:marBottom w:val="0"/>
          <w:divBdr>
            <w:top w:val="none" w:sz="0" w:space="0" w:color="auto"/>
            <w:left w:val="none" w:sz="0" w:space="0" w:color="auto"/>
            <w:bottom w:val="none" w:sz="0" w:space="0" w:color="auto"/>
            <w:right w:val="none" w:sz="0" w:space="0" w:color="auto"/>
          </w:divBdr>
        </w:div>
        <w:div w:id="1562903061">
          <w:marLeft w:val="0"/>
          <w:marRight w:val="0"/>
          <w:marTop w:val="0"/>
          <w:marBottom w:val="0"/>
          <w:divBdr>
            <w:top w:val="none" w:sz="0" w:space="0" w:color="auto"/>
            <w:left w:val="none" w:sz="0" w:space="0" w:color="auto"/>
            <w:bottom w:val="none" w:sz="0" w:space="0" w:color="auto"/>
            <w:right w:val="none" w:sz="0" w:space="0" w:color="auto"/>
          </w:divBdr>
        </w:div>
        <w:div w:id="1575551785">
          <w:marLeft w:val="0"/>
          <w:marRight w:val="0"/>
          <w:marTop w:val="0"/>
          <w:marBottom w:val="0"/>
          <w:divBdr>
            <w:top w:val="none" w:sz="0" w:space="0" w:color="auto"/>
            <w:left w:val="none" w:sz="0" w:space="0" w:color="auto"/>
            <w:bottom w:val="none" w:sz="0" w:space="0" w:color="auto"/>
            <w:right w:val="none" w:sz="0" w:space="0" w:color="auto"/>
          </w:divBdr>
        </w:div>
        <w:div w:id="1586453066">
          <w:marLeft w:val="0"/>
          <w:marRight w:val="0"/>
          <w:marTop w:val="0"/>
          <w:marBottom w:val="0"/>
          <w:divBdr>
            <w:top w:val="none" w:sz="0" w:space="0" w:color="auto"/>
            <w:left w:val="none" w:sz="0" w:space="0" w:color="auto"/>
            <w:bottom w:val="none" w:sz="0" w:space="0" w:color="auto"/>
            <w:right w:val="none" w:sz="0" w:space="0" w:color="auto"/>
          </w:divBdr>
        </w:div>
        <w:div w:id="1620405578">
          <w:marLeft w:val="0"/>
          <w:marRight w:val="0"/>
          <w:marTop w:val="0"/>
          <w:marBottom w:val="0"/>
          <w:divBdr>
            <w:top w:val="none" w:sz="0" w:space="0" w:color="auto"/>
            <w:left w:val="none" w:sz="0" w:space="0" w:color="auto"/>
            <w:bottom w:val="none" w:sz="0" w:space="0" w:color="auto"/>
            <w:right w:val="none" w:sz="0" w:space="0" w:color="auto"/>
          </w:divBdr>
        </w:div>
        <w:div w:id="1633293490">
          <w:marLeft w:val="0"/>
          <w:marRight w:val="0"/>
          <w:marTop w:val="0"/>
          <w:marBottom w:val="0"/>
          <w:divBdr>
            <w:top w:val="none" w:sz="0" w:space="0" w:color="auto"/>
            <w:left w:val="none" w:sz="0" w:space="0" w:color="auto"/>
            <w:bottom w:val="none" w:sz="0" w:space="0" w:color="auto"/>
            <w:right w:val="none" w:sz="0" w:space="0" w:color="auto"/>
          </w:divBdr>
        </w:div>
        <w:div w:id="1650204068">
          <w:marLeft w:val="0"/>
          <w:marRight w:val="0"/>
          <w:marTop w:val="0"/>
          <w:marBottom w:val="0"/>
          <w:divBdr>
            <w:top w:val="none" w:sz="0" w:space="0" w:color="auto"/>
            <w:left w:val="none" w:sz="0" w:space="0" w:color="auto"/>
            <w:bottom w:val="none" w:sz="0" w:space="0" w:color="auto"/>
            <w:right w:val="none" w:sz="0" w:space="0" w:color="auto"/>
          </w:divBdr>
        </w:div>
        <w:div w:id="1727683086">
          <w:marLeft w:val="0"/>
          <w:marRight w:val="0"/>
          <w:marTop w:val="0"/>
          <w:marBottom w:val="0"/>
          <w:divBdr>
            <w:top w:val="none" w:sz="0" w:space="0" w:color="auto"/>
            <w:left w:val="none" w:sz="0" w:space="0" w:color="auto"/>
            <w:bottom w:val="none" w:sz="0" w:space="0" w:color="auto"/>
            <w:right w:val="none" w:sz="0" w:space="0" w:color="auto"/>
          </w:divBdr>
        </w:div>
        <w:div w:id="1738436740">
          <w:marLeft w:val="0"/>
          <w:marRight w:val="0"/>
          <w:marTop w:val="0"/>
          <w:marBottom w:val="0"/>
          <w:divBdr>
            <w:top w:val="none" w:sz="0" w:space="0" w:color="auto"/>
            <w:left w:val="none" w:sz="0" w:space="0" w:color="auto"/>
            <w:bottom w:val="none" w:sz="0" w:space="0" w:color="auto"/>
            <w:right w:val="none" w:sz="0" w:space="0" w:color="auto"/>
          </w:divBdr>
        </w:div>
        <w:div w:id="1739131017">
          <w:marLeft w:val="0"/>
          <w:marRight w:val="0"/>
          <w:marTop w:val="0"/>
          <w:marBottom w:val="0"/>
          <w:divBdr>
            <w:top w:val="none" w:sz="0" w:space="0" w:color="auto"/>
            <w:left w:val="none" w:sz="0" w:space="0" w:color="auto"/>
            <w:bottom w:val="none" w:sz="0" w:space="0" w:color="auto"/>
            <w:right w:val="none" w:sz="0" w:space="0" w:color="auto"/>
          </w:divBdr>
        </w:div>
        <w:div w:id="1795060079">
          <w:marLeft w:val="0"/>
          <w:marRight w:val="0"/>
          <w:marTop w:val="0"/>
          <w:marBottom w:val="0"/>
          <w:divBdr>
            <w:top w:val="none" w:sz="0" w:space="0" w:color="auto"/>
            <w:left w:val="none" w:sz="0" w:space="0" w:color="auto"/>
            <w:bottom w:val="none" w:sz="0" w:space="0" w:color="auto"/>
            <w:right w:val="none" w:sz="0" w:space="0" w:color="auto"/>
          </w:divBdr>
        </w:div>
        <w:div w:id="1800830907">
          <w:marLeft w:val="0"/>
          <w:marRight w:val="0"/>
          <w:marTop w:val="0"/>
          <w:marBottom w:val="0"/>
          <w:divBdr>
            <w:top w:val="none" w:sz="0" w:space="0" w:color="auto"/>
            <w:left w:val="none" w:sz="0" w:space="0" w:color="auto"/>
            <w:bottom w:val="none" w:sz="0" w:space="0" w:color="auto"/>
            <w:right w:val="none" w:sz="0" w:space="0" w:color="auto"/>
          </w:divBdr>
        </w:div>
        <w:div w:id="1805922265">
          <w:marLeft w:val="0"/>
          <w:marRight w:val="0"/>
          <w:marTop w:val="0"/>
          <w:marBottom w:val="0"/>
          <w:divBdr>
            <w:top w:val="none" w:sz="0" w:space="0" w:color="auto"/>
            <w:left w:val="none" w:sz="0" w:space="0" w:color="auto"/>
            <w:bottom w:val="none" w:sz="0" w:space="0" w:color="auto"/>
            <w:right w:val="none" w:sz="0" w:space="0" w:color="auto"/>
          </w:divBdr>
        </w:div>
        <w:div w:id="1815757590">
          <w:marLeft w:val="0"/>
          <w:marRight w:val="0"/>
          <w:marTop w:val="0"/>
          <w:marBottom w:val="0"/>
          <w:divBdr>
            <w:top w:val="none" w:sz="0" w:space="0" w:color="auto"/>
            <w:left w:val="none" w:sz="0" w:space="0" w:color="auto"/>
            <w:bottom w:val="none" w:sz="0" w:space="0" w:color="auto"/>
            <w:right w:val="none" w:sz="0" w:space="0" w:color="auto"/>
          </w:divBdr>
        </w:div>
        <w:div w:id="1822648883">
          <w:marLeft w:val="0"/>
          <w:marRight w:val="0"/>
          <w:marTop w:val="0"/>
          <w:marBottom w:val="0"/>
          <w:divBdr>
            <w:top w:val="none" w:sz="0" w:space="0" w:color="auto"/>
            <w:left w:val="none" w:sz="0" w:space="0" w:color="auto"/>
            <w:bottom w:val="none" w:sz="0" w:space="0" w:color="auto"/>
            <w:right w:val="none" w:sz="0" w:space="0" w:color="auto"/>
          </w:divBdr>
        </w:div>
        <w:div w:id="1871213858">
          <w:marLeft w:val="0"/>
          <w:marRight w:val="0"/>
          <w:marTop w:val="0"/>
          <w:marBottom w:val="0"/>
          <w:divBdr>
            <w:top w:val="none" w:sz="0" w:space="0" w:color="auto"/>
            <w:left w:val="none" w:sz="0" w:space="0" w:color="auto"/>
            <w:bottom w:val="none" w:sz="0" w:space="0" w:color="auto"/>
            <w:right w:val="none" w:sz="0" w:space="0" w:color="auto"/>
          </w:divBdr>
        </w:div>
        <w:div w:id="1898737622">
          <w:marLeft w:val="0"/>
          <w:marRight w:val="0"/>
          <w:marTop w:val="0"/>
          <w:marBottom w:val="0"/>
          <w:divBdr>
            <w:top w:val="none" w:sz="0" w:space="0" w:color="auto"/>
            <w:left w:val="none" w:sz="0" w:space="0" w:color="auto"/>
            <w:bottom w:val="none" w:sz="0" w:space="0" w:color="auto"/>
            <w:right w:val="none" w:sz="0" w:space="0" w:color="auto"/>
          </w:divBdr>
        </w:div>
        <w:div w:id="1923416280">
          <w:marLeft w:val="0"/>
          <w:marRight w:val="0"/>
          <w:marTop w:val="0"/>
          <w:marBottom w:val="0"/>
          <w:divBdr>
            <w:top w:val="none" w:sz="0" w:space="0" w:color="auto"/>
            <w:left w:val="none" w:sz="0" w:space="0" w:color="auto"/>
            <w:bottom w:val="none" w:sz="0" w:space="0" w:color="auto"/>
            <w:right w:val="none" w:sz="0" w:space="0" w:color="auto"/>
          </w:divBdr>
        </w:div>
        <w:div w:id="1998848446">
          <w:marLeft w:val="0"/>
          <w:marRight w:val="0"/>
          <w:marTop w:val="0"/>
          <w:marBottom w:val="0"/>
          <w:divBdr>
            <w:top w:val="none" w:sz="0" w:space="0" w:color="auto"/>
            <w:left w:val="none" w:sz="0" w:space="0" w:color="auto"/>
            <w:bottom w:val="none" w:sz="0" w:space="0" w:color="auto"/>
            <w:right w:val="none" w:sz="0" w:space="0" w:color="auto"/>
          </w:divBdr>
        </w:div>
        <w:div w:id="2007588294">
          <w:marLeft w:val="0"/>
          <w:marRight w:val="0"/>
          <w:marTop w:val="0"/>
          <w:marBottom w:val="0"/>
          <w:divBdr>
            <w:top w:val="none" w:sz="0" w:space="0" w:color="auto"/>
            <w:left w:val="none" w:sz="0" w:space="0" w:color="auto"/>
            <w:bottom w:val="none" w:sz="0" w:space="0" w:color="auto"/>
            <w:right w:val="none" w:sz="0" w:space="0" w:color="auto"/>
          </w:divBdr>
        </w:div>
        <w:div w:id="2028868615">
          <w:marLeft w:val="0"/>
          <w:marRight w:val="0"/>
          <w:marTop w:val="0"/>
          <w:marBottom w:val="0"/>
          <w:divBdr>
            <w:top w:val="none" w:sz="0" w:space="0" w:color="auto"/>
            <w:left w:val="none" w:sz="0" w:space="0" w:color="auto"/>
            <w:bottom w:val="none" w:sz="0" w:space="0" w:color="auto"/>
            <w:right w:val="none" w:sz="0" w:space="0" w:color="auto"/>
          </w:divBdr>
        </w:div>
        <w:div w:id="2043237901">
          <w:marLeft w:val="0"/>
          <w:marRight w:val="0"/>
          <w:marTop w:val="0"/>
          <w:marBottom w:val="0"/>
          <w:divBdr>
            <w:top w:val="none" w:sz="0" w:space="0" w:color="auto"/>
            <w:left w:val="none" w:sz="0" w:space="0" w:color="auto"/>
            <w:bottom w:val="none" w:sz="0" w:space="0" w:color="auto"/>
            <w:right w:val="none" w:sz="0" w:space="0" w:color="auto"/>
          </w:divBdr>
        </w:div>
        <w:div w:id="2142918058">
          <w:marLeft w:val="0"/>
          <w:marRight w:val="0"/>
          <w:marTop w:val="0"/>
          <w:marBottom w:val="0"/>
          <w:divBdr>
            <w:top w:val="none" w:sz="0" w:space="0" w:color="auto"/>
            <w:left w:val="none" w:sz="0" w:space="0" w:color="auto"/>
            <w:bottom w:val="none" w:sz="0" w:space="0" w:color="auto"/>
            <w:right w:val="none" w:sz="0" w:space="0" w:color="auto"/>
          </w:divBdr>
        </w:div>
      </w:divsChild>
    </w:div>
    <w:div w:id="1538542524">
      <w:bodyDiv w:val="1"/>
      <w:marLeft w:val="0"/>
      <w:marRight w:val="0"/>
      <w:marTop w:val="0"/>
      <w:marBottom w:val="0"/>
      <w:divBdr>
        <w:top w:val="none" w:sz="0" w:space="0" w:color="auto"/>
        <w:left w:val="none" w:sz="0" w:space="0" w:color="auto"/>
        <w:bottom w:val="none" w:sz="0" w:space="0" w:color="auto"/>
        <w:right w:val="none" w:sz="0" w:space="0" w:color="auto"/>
      </w:divBdr>
      <w:divsChild>
        <w:div w:id="56976373">
          <w:marLeft w:val="0"/>
          <w:marRight w:val="0"/>
          <w:marTop w:val="0"/>
          <w:marBottom w:val="0"/>
          <w:divBdr>
            <w:top w:val="none" w:sz="0" w:space="0" w:color="auto"/>
            <w:left w:val="none" w:sz="0" w:space="0" w:color="auto"/>
            <w:bottom w:val="none" w:sz="0" w:space="0" w:color="auto"/>
            <w:right w:val="none" w:sz="0" w:space="0" w:color="auto"/>
          </w:divBdr>
        </w:div>
        <w:div w:id="79834174">
          <w:marLeft w:val="0"/>
          <w:marRight w:val="0"/>
          <w:marTop w:val="0"/>
          <w:marBottom w:val="0"/>
          <w:divBdr>
            <w:top w:val="none" w:sz="0" w:space="0" w:color="auto"/>
            <w:left w:val="none" w:sz="0" w:space="0" w:color="auto"/>
            <w:bottom w:val="none" w:sz="0" w:space="0" w:color="auto"/>
            <w:right w:val="none" w:sz="0" w:space="0" w:color="auto"/>
          </w:divBdr>
        </w:div>
        <w:div w:id="84032926">
          <w:marLeft w:val="0"/>
          <w:marRight w:val="0"/>
          <w:marTop w:val="0"/>
          <w:marBottom w:val="0"/>
          <w:divBdr>
            <w:top w:val="none" w:sz="0" w:space="0" w:color="auto"/>
            <w:left w:val="none" w:sz="0" w:space="0" w:color="auto"/>
            <w:bottom w:val="none" w:sz="0" w:space="0" w:color="auto"/>
            <w:right w:val="none" w:sz="0" w:space="0" w:color="auto"/>
          </w:divBdr>
        </w:div>
        <w:div w:id="125205317">
          <w:marLeft w:val="0"/>
          <w:marRight w:val="0"/>
          <w:marTop w:val="0"/>
          <w:marBottom w:val="0"/>
          <w:divBdr>
            <w:top w:val="none" w:sz="0" w:space="0" w:color="auto"/>
            <w:left w:val="none" w:sz="0" w:space="0" w:color="auto"/>
            <w:bottom w:val="none" w:sz="0" w:space="0" w:color="auto"/>
            <w:right w:val="none" w:sz="0" w:space="0" w:color="auto"/>
          </w:divBdr>
        </w:div>
        <w:div w:id="125248344">
          <w:marLeft w:val="0"/>
          <w:marRight w:val="0"/>
          <w:marTop w:val="0"/>
          <w:marBottom w:val="0"/>
          <w:divBdr>
            <w:top w:val="none" w:sz="0" w:space="0" w:color="auto"/>
            <w:left w:val="none" w:sz="0" w:space="0" w:color="auto"/>
            <w:bottom w:val="none" w:sz="0" w:space="0" w:color="auto"/>
            <w:right w:val="none" w:sz="0" w:space="0" w:color="auto"/>
          </w:divBdr>
        </w:div>
        <w:div w:id="126054314">
          <w:marLeft w:val="0"/>
          <w:marRight w:val="0"/>
          <w:marTop w:val="0"/>
          <w:marBottom w:val="0"/>
          <w:divBdr>
            <w:top w:val="none" w:sz="0" w:space="0" w:color="auto"/>
            <w:left w:val="none" w:sz="0" w:space="0" w:color="auto"/>
            <w:bottom w:val="none" w:sz="0" w:space="0" w:color="auto"/>
            <w:right w:val="none" w:sz="0" w:space="0" w:color="auto"/>
          </w:divBdr>
        </w:div>
        <w:div w:id="129396873">
          <w:marLeft w:val="0"/>
          <w:marRight w:val="0"/>
          <w:marTop w:val="0"/>
          <w:marBottom w:val="0"/>
          <w:divBdr>
            <w:top w:val="none" w:sz="0" w:space="0" w:color="auto"/>
            <w:left w:val="none" w:sz="0" w:space="0" w:color="auto"/>
            <w:bottom w:val="none" w:sz="0" w:space="0" w:color="auto"/>
            <w:right w:val="none" w:sz="0" w:space="0" w:color="auto"/>
          </w:divBdr>
        </w:div>
        <w:div w:id="142697089">
          <w:marLeft w:val="0"/>
          <w:marRight w:val="0"/>
          <w:marTop w:val="0"/>
          <w:marBottom w:val="0"/>
          <w:divBdr>
            <w:top w:val="none" w:sz="0" w:space="0" w:color="auto"/>
            <w:left w:val="none" w:sz="0" w:space="0" w:color="auto"/>
            <w:bottom w:val="none" w:sz="0" w:space="0" w:color="auto"/>
            <w:right w:val="none" w:sz="0" w:space="0" w:color="auto"/>
          </w:divBdr>
        </w:div>
        <w:div w:id="156389481">
          <w:marLeft w:val="0"/>
          <w:marRight w:val="0"/>
          <w:marTop w:val="0"/>
          <w:marBottom w:val="0"/>
          <w:divBdr>
            <w:top w:val="none" w:sz="0" w:space="0" w:color="auto"/>
            <w:left w:val="none" w:sz="0" w:space="0" w:color="auto"/>
            <w:bottom w:val="none" w:sz="0" w:space="0" w:color="auto"/>
            <w:right w:val="none" w:sz="0" w:space="0" w:color="auto"/>
          </w:divBdr>
        </w:div>
        <w:div w:id="182786306">
          <w:marLeft w:val="0"/>
          <w:marRight w:val="0"/>
          <w:marTop w:val="0"/>
          <w:marBottom w:val="0"/>
          <w:divBdr>
            <w:top w:val="none" w:sz="0" w:space="0" w:color="auto"/>
            <w:left w:val="none" w:sz="0" w:space="0" w:color="auto"/>
            <w:bottom w:val="none" w:sz="0" w:space="0" w:color="auto"/>
            <w:right w:val="none" w:sz="0" w:space="0" w:color="auto"/>
          </w:divBdr>
        </w:div>
        <w:div w:id="186647046">
          <w:marLeft w:val="0"/>
          <w:marRight w:val="0"/>
          <w:marTop w:val="0"/>
          <w:marBottom w:val="0"/>
          <w:divBdr>
            <w:top w:val="none" w:sz="0" w:space="0" w:color="auto"/>
            <w:left w:val="none" w:sz="0" w:space="0" w:color="auto"/>
            <w:bottom w:val="none" w:sz="0" w:space="0" w:color="auto"/>
            <w:right w:val="none" w:sz="0" w:space="0" w:color="auto"/>
          </w:divBdr>
        </w:div>
        <w:div w:id="194542932">
          <w:marLeft w:val="0"/>
          <w:marRight w:val="0"/>
          <w:marTop w:val="0"/>
          <w:marBottom w:val="0"/>
          <w:divBdr>
            <w:top w:val="none" w:sz="0" w:space="0" w:color="auto"/>
            <w:left w:val="none" w:sz="0" w:space="0" w:color="auto"/>
            <w:bottom w:val="none" w:sz="0" w:space="0" w:color="auto"/>
            <w:right w:val="none" w:sz="0" w:space="0" w:color="auto"/>
          </w:divBdr>
        </w:div>
        <w:div w:id="223227393">
          <w:marLeft w:val="0"/>
          <w:marRight w:val="0"/>
          <w:marTop w:val="0"/>
          <w:marBottom w:val="0"/>
          <w:divBdr>
            <w:top w:val="none" w:sz="0" w:space="0" w:color="auto"/>
            <w:left w:val="none" w:sz="0" w:space="0" w:color="auto"/>
            <w:bottom w:val="none" w:sz="0" w:space="0" w:color="auto"/>
            <w:right w:val="none" w:sz="0" w:space="0" w:color="auto"/>
          </w:divBdr>
        </w:div>
        <w:div w:id="237523224">
          <w:marLeft w:val="0"/>
          <w:marRight w:val="0"/>
          <w:marTop w:val="0"/>
          <w:marBottom w:val="0"/>
          <w:divBdr>
            <w:top w:val="none" w:sz="0" w:space="0" w:color="auto"/>
            <w:left w:val="none" w:sz="0" w:space="0" w:color="auto"/>
            <w:bottom w:val="none" w:sz="0" w:space="0" w:color="auto"/>
            <w:right w:val="none" w:sz="0" w:space="0" w:color="auto"/>
          </w:divBdr>
        </w:div>
        <w:div w:id="312217534">
          <w:marLeft w:val="0"/>
          <w:marRight w:val="0"/>
          <w:marTop w:val="0"/>
          <w:marBottom w:val="0"/>
          <w:divBdr>
            <w:top w:val="none" w:sz="0" w:space="0" w:color="auto"/>
            <w:left w:val="none" w:sz="0" w:space="0" w:color="auto"/>
            <w:bottom w:val="none" w:sz="0" w:space="0" w:color="auto"/>
            <w:right w:val="none" w:sz="0" w:space="0" w:color="auto"/>
          </w:divBdr>
        </w:div>
        <w:div w:id="351076404">
          <w:marLeft w:val="0"/>
          <w:marRight w:val="0"/>
          <w:marTop w:val="0"/>
          <w:marBottom w:val="0"/>
          <w:divBdr>
            <w:top w:val="none" w:sz="0" w:space="0" w:color="auto"/>
            <w:left w:val="none" w:sz="0" w:space="0" w:color="auto"/>
            <w:bottom w:val="none" w:sz="0" w:space="0" w:color="auto"/>
            <w:right w:val="none" w:sz="0" w:space="0" w:color="auto"/>
          </w:divBdr>
        </w:div>
        <w:div w:id="352612620">
          <w:marLeft w:val="0"/>
          <w:marRight w:val="0"/>
          <w:marTop w:val="0"/>
          <w:marBottom w:val="0"/>
          <w:divBdr>
            <w:top w:val="none" w:sz="0" w:space="0" w:color="auto"/>
            <w:left w:val="none" w:sz="0" w:space="0" w:color="auto"/>
            <w:bottom w:val="none" w:sz="0" w:space="0" w:color="auto"/>
            <w:right w:val="none" w:sz="0" w:space="0" w:color="auto"/>
          </w:divBdr>
        </w:div>
        <w:div w:id="365330024">
          <w:marLeft w:val="0"/>
          <w:marRight w:val="0"/>
          <w:marTop w:val="0"/>
          <w:marBottom w:val="0"/>
          <w:divBdr>
            <w:top w:val="none" w:sz="0" w:space="0" w:color="auto"/>
            <w:left w:val="none" w:sz="0" w:space="0" w:color="auto"/>
            <w:bottom w:val="none" w:sz="0" w:space="0" w:color="auto"/>
            <w:right w:val="none" w:sz="0" w:space="0" w:color="auto"/>
          </w:divBdr>
        </w:div>
        <w:div w:id="372460108">
          <w:marLeft w:val="0"/>
          <w:marRight w:val="0"/>
          <w:marTop w:val="0"/>
          <w:marBottom w:val="0"/>
          <w:divBdr>
            <w:top w:val="none" w:sz="0" w:space="0" w:color="auto"/>
            <w:left w:val="none" w:sz="0" w:space="0" w:color="auto"/>
            <w:bottom w:val="none" w:sz="0" w:space="0" w:color="auto"/>
            <w:right w:val="none" w:sz="0" w:space="0" w:color="auto"/>
          </w:divBdr>
        </w:div>
        <w:div w:id="392896162">
          <w:marLeft w:val="0"/>
          <w:marRight w:val="0"/>
          <w:marTop w:val="0"/>
          <w:marBottom w:val="0"/>
          <w:divBdr>
            <w:top w:val="none" w:sz="0" w:space="0" w:color="auto"/>
            <w:left w:val="none" w:sz="0" w:space="0" w:color="auto"/>
            <w:bottom w:val="none" w:sz="0" w:space="0" w:color="auto"/>
            <w:right w:val="none" w:sz="0" w:space="0" w:color="auto"/>
          </w:divBdr>
        </w:div>
        <w:div w:id="397098798">
          <w:marLeft w:val="0"/>
          <w:marRight w:val="0"/>
          <w:marTop w:val="0"/>
          <w:marBottom w:val="0"/>
          <w:divBdr>
            <w:top w:val="none" w:sz="0" w:space="0" w:color="auto"/>
            <w:left w:val="none" w:sz="0" w:space="0" w:color="auto"/>
            <w:bottom w:val="none" w:sz="0" w:space="0" w:color="auto"/>
            <w:right w:val="none" w:sz="0" w:space="0" w:color="auto"/>
          </w:divBdr>
        </w:div>
        <w:div w:id="416487951">
          <w:marLeft w:val="0"/>
          <w:marRight w:val="0"/>
          <w:marTop w:val="0"/>
          <w:marBottom w:val="0"/>
          <w:divBdr>
            <w:top w:val="none" w:sz="0" w:space="0" w:color="auto"/>
            <w:left w:val="none" w:sz="0" w:space="0" w:color="auto"/>
            <w:bottom w:val="none" w:sz="0" w:space="0" w:color="auto"/>
            <w:right w:val="none" w:sz="0" w:space="0" w:color="auto"/>
          </w:divBdr>
        </w:div>
        <w:div w:id="484130732">
          <w:marLeft w:val="0"/>
          <w:marRight w:val="0"/>
          <w:marTop w:val="0"/>
          <w:marBottom w:val="0"/>
          <w:divBdr>
            <w:top w:val="none" w:sz="0" w:space="0" w:color="auto"/>
            <w:left w:val="none" w:sz="0" w:space="0" w:color="auto"/>
            <w:bottom w:val="none" w:sz="0" w:space="0" w:color="auto"/>
            <w:right w:val="none" w:sz="0" w:space="0" w:color="auto"/>
          </w:divBdr>
        </w:div>
        <w:div w:id="490566057">
          <w:marLeft w:val="0"/>
          <w:marRight w:val="0"/>
          <w:marTop w:val="0"/>
          <w:marBottom w:val="0"/>
          <w:divBdr>
            <w:top w:val="none" w:sz="0" w:space="0" w:color="auto"/>
            <w:left w:val="none" w:sz="0" w:space="0" w:color="auto"/>
            <w:bottom w:val="none" w:sz="0" w:space="0" w:color="auto"/>
            <w:right w:val="none" w:sz="0" w:space="0" w:color="auto"/>
          </w:divBdr>
        </w:div>
        <w:div w:id="491601947">
          <w:marLeft w:val="0"/>
          <w:marRight w:val="0"/>
          <w:marTop w:val="0"/>
          <w:marBottom w:val="0"/>
          <w:divBdr>
            <w:top w:val="none" w:sz="0" w:space="0" w:color="auto"/>
            <w:left w:val="none" w:sz="0" w:space="0" w:color="auto"/>
            <w:bottom w:val="none" w:sz="0" w:space="0" w:color="auto"/>
            <w:right w:val="none" w:sz="0" w:space="0" w:color="auto"/>
          </w:divBdr>
        </w:div>
        <w:div w:id="574126733">
          <w:marLeft w:val="0"/>
          <w:marRight w:val="0"/>
          <w:marTop w:val="0"/>
          <w:marBottom w:val="0"/>
          <w:divBdr>
            <w:top w:val="none" w:sz="0" w:space="0" w:color="auto"/>
            <w:left w:val="none" w:sz="0" w:space="0" w:color="auto"/>
            <w:bottom w:val="none" w:sz="0" w:space="0" w:color="auto"/>
            <w:right w:val="none" w:sz="0" w:space="0" w:color="auto"/>
          </w:divBdr>
        </w:div>
        <w:div w:id="579994591">
          <w:marLeft w:val="0"/>
          <w:marRight w:val="0"/>
          <w:marTop w:val="0"/>
          <w:marBottom w:val="0"/>
          <w:divBdr>
            <w:top w:val="none" w:sz="0" w:space="0" w:color="auto"/>
            <w:left w:val="none" w:sz="0" w:space="0" w:color="auto"/>
            <w:bottom w:val="none" w:sz="0" w:space="0" w:color="auto"/>
            <w:right w:val="none" w:sz="0" w:space="0" w:color="auto"/>
          </w:divBdr>
        </w:div>
        <w:div w:id="599685410">
          <w:marLeft w:val="0"/>
          <w:marRight w:val="0"/>
          <w:marTop w:val="0"/>
          <w:marBottom w:val="0"/>
          <w:divBdr>
            <w:top w:val="none" w:sz="0" w:space="0" w:color="auto"/>
            <w:left w:val="none" w:sz="0" w:space="0" w:color="auto"/>
            <w:bottom w:val="none" w:sz="0" w:space="0" w:color="auto"/>
            <w:right w:val="none" w:sz="0" w:space="0" w:color="auto"/>
          </w:divBdr>
        </w:div>
        <w:div w:id="631789613">
          <w:marLeft w:val="0"/>
          <w:marRight w:val="0"/>
          <w:marTop w:val="0"/>
          <w:marBottom w:val="0"/>
          <w:divBdr>
            <w:top w:val="none" w:sz="0" w:space="0" w:color="auto"/>
            <w:left w:val="none" w:sz="0" w:space="0" w:color="auto"/>
            <w:bottom w:val="none" w:sz="0" w:space="0" w:color="auto"/>
            <w:right w:val="none" w:sz="0" w:space="0" w:color="auto"/>
          </w:divBdr>
        </w:div>
        <w:div w:id="678582418">
          <w:marLeft w:val="0"/>
          <w:marRight w:val="0"/>
          <w:marTop w:val="0"/>
          <w:marBottom w:val="0"/>
          <w:divBdr>
            <w:top w:val="none" w:sz="0" w:space="0" w:color="auto"/>
            <w:left w:val="none" w:sz="0" w:space="0" w:color="auto"/>
            <w:bottom w:val="none" w:sz="0" w:space="0" w:color="auto"/>
            <w:right w:val="none" w:sz="0" w:space="0" w:color="auto"/>
          </w:divBdr>
        </w:div>
        <w:div w:id="689719854">
          <w:marLeft w:val="0"/>
          <w:marRight w:val="0"/>
          <w:marTop w:val="0"/>
          <w:marBottom w:val="0"/>
          <w:divBdr>
            <w:top w:val="none" w:sz="0" w:space="0" w:color="auto"/>
            <w:left w:val="none" w:sz="0" w:space="0" w:color="auto"/>
            <w:bottom w:val="none" w:sz="0" w:space="0" w:color="auto"/>
            <w:right w:val="none" w:sz="0" w:space="0" w:color="auto"/>
          </w:divBdr>
        </w:div>
        <w:div w:id="725027707">
          <w:marLeft w:val="0"/>
          <w:marRight w:val="0"/>
          <w:marTop w:val="0"/>
          <w:marBottom w:val="0"/>
          <w:divBdr>
            <w:top w:val="none" w:sz="0" w:space="0" w:color="auto"/>
            <w:left w:val="none" w:sz="0" w:space="0" w:color="auto"/>
            <w:bottom w:val="none" w:sz="0" w:space="0" w:color="auto"/>
            <w:right w:val="none" w:sz="0" w:space="0" w:color="auto"/>
          </w:divBdr>
        </w:div>
        <w:div w:id="760444091">
          <w:marLeft w:val="0"/>
          <w:marRight w:val="0"/>
          <w:marTop w:val="0"/>
          <w:marBottom w:val="0"/>
          <w:divBdr>
            <w:top w:val="none" w:sz="0" w:space="0" w:color="auto"/>
            <w:left w:val="none" w:sz="0" w:space="0" w:color="auto"/>
            <w:bottom w:val="none" w:sz="0" w:space="0" w:color="auto"/>
            <w:right w:val="none" w:sz="0" w:space="0" w:color="auto"/>
          </w:divBdr>
        </w:div>
        <w:div w:id="766735424">
          <w:marLeft w:val="0"/>
          <w:marRight w:val="0"/>
          <w:marTop w:val="0"/>
          <w:marBottom w:val="0"/>
          <w:divBdr>
            <w:top w:val="none" w:sz="0" w:space="0" w:color="auto"/>
            <w:left w:val="none" w:sz="0" w:space="0" w:color="auto"/>
            <w:bottom w:val="none" w:sz="0" w:space="0" w:color="auto"/>
            <w:right w:val="none" w:sz="0" w:space="0" w:color="auto"/>
          </w:divBdr>
        </w:div>
        <w:div w:id="769084158">
          <w:marLeft w:val="0"/>
          <w:marRight w:val="0"/>
          <w:marTop w:val="0"/>
          <w:marBottom w:val="0"/>
          <w:divBdr>
            <w:top w:val="none" w:sz="0" w:space="0" w:color="auto"/>
            <w:left w:val="none" w:sz="0" w:space="0" w:color="auto"/>
            <w:bottom w:val="none" w:sz="0" w:space="0" w:color="auto"/>
            <w:right w:val="none" w:sz="0" w:space="0" w:color="auto"/>
          </w:divBdr>
        </w:div>
        <w:div w:id="782726591">
          <w:marLeft w:val="0"/>
          <w:marRight w:val="0"/>
          <w:marTop w:val="0"/>
          <w:marBottom w:val="0"/>
          <w:divBdr>
            <w:top w:val="none" w:sz="0" w:space="0" w:color="auto"/>
            <w:left w:val="none" w:sz="0" w:space="0" w:color="auto"/>
            <w:bottom w:val="none" w:sz="0" w:space="0" w:color="auto"/>
            <w:right w:val="none" w:sz="0" w:space="0" w:color="auto"/>
          </w:divBdr>
        </w:div>
        <w:div w:id="797919892">
          <w:marLeft w:val="0"/>
          <w:marRight w:val="0"/>
          <w:marTop w:val="0"/>
          <w:marBottom w:val="0"/>
          <w:divBdr>
            <w:top w:val="none" w:sz="0" w:space="0" w:color="auto"/>
            <w:left w:val="none" w:sz="0" w:space="0" w:color="auto"/>
            <w:bottom w:val="none" w:sz="0" w:space="0" w:color="auto"/>
            <w:right w:val="none" w:sz="0" w:space="0" w:color="auto"/>
          </w:divBdr>
        </w:div>
        <w:div w:id="799151038">
          <w:marLeft w:val="0"/>
          <w:marRight w:val="0"/>
          <w:marTop w:val="0"/>
          <w:marBottom w:val="0"/>
          <w:divBdr>
            <w:top w:val="none" w:sz="0" w:space="0" w:color="auto"/>
            <w:left w:val="none" w:sz="0" w:space="0" w:color="auto"/>
            <w:bottom w:val="none" w:sz="0" w:space="0" w:color="auto"/>
            <w:right w:val="none" w:sz="0" w:space="0" w:color="auto"/>
          </w:divBdr>
        </w:div>
        <w:div w:id="822741970">
          <w:marLeft w:val="0"/>
          <w:marRight w:val="0"/>
          <w:marTop w:val="0"/>
          <w:marBottom w:val="0"/>
          <w:divBdr>
            <w:top w:val="none" w:sz="0" w:space="0" w:color="auto"/>
            <w:left w:val="none" w:sz="0" w:space="0" w:color="auto"/>
            <w:bottom w:val="none" w:sz="0" w:space="0" w:color="auto"/>
            <w:right w:val="none" w:sz="0" w:space="0" w:color="auto"/>
          </w:divBdr>
        </w:div>
        <w:div w:id="887960084">
          <w:marLeft w:val="0"/>
          <w:marRight w:val="0"/>
          <w:marTop w:val="0"/>
          <w:marBottom w:val="0"/>
          <w:divBdr>
            <w:top w:val="none" w:sz="0" w:space="0" w:color="auto"/>
            <w:left w:val="none" w:sz="0" w:space="0" w:color="auto"/>
            <w:bottom w:val="none" w:sz="0" w:space="0" w:color="auto"/>
            <w:right w:val="none" w:sz="0" w:space="0" w:color="auto"/>
          </w:divBdr>
        </w:div>
        <w:div w:id="980428160">
          <w:marLeft w:val="0"/>
          <w:marRight w:val="0"/>
          <w:marTop w:val="0"/>
          <w:marBottom w:val="0"/>
          <w:divBdr>
            <w:top w:val="none" w:sz="0" w:space="0" w:color="auto"/>
            <w:left w:val="none" w:sz="0" w:space="0" w:color="auto"/>
            <w:bottom w:val="none" w:sz="0" w:space="0" w:color="auto"/>
            <w:right w:val="none" w:sz="0" w:space="0" w:color="auto"/>
          </w:divBdr>
        </w:div>
        <w:div w:id="987444324">
          <w:marLeft w:val="0"/>
          <w:marRight w:val="0"/>
          <w:marTop w:val="0"/>
          <w:marBottom w:val="0"/>
          <w:divBdr>
            <w:top w:val="none" w:sz="0" w:space="0" w:color="auto"/>
            <w:left w:val="none" w:sz="0" w:space="0" w:color="auto"/>
            <w:bottom w:val="none" w:sz="0" w:space="0" w:color="auto"/>
            <w:right w:val="none" w:sz="0" w:space="0" w:color="auto"/>
          </w:divBdr>
        </w:div>
        <w:div w:id="990870490">
          <w:marLeft w:val="0"/>
          <w:marRight w:val="0"/>
          <w:marTop w:val="0"/>
          <w:marBottom w:val="0"/>
          <w:divBdr>
            <w:top w:val="none" w:sz="0" w:space="0" w:color="auto"/>
            <w:left w:val="none" w:sz="0" w:space="0" w:color="auto"/>
            <w:bottom w:val="none" w:sz="0" w:space="0" w:color="auto"/>
            <w:right w:val="none" w:sz="0" w:space="0" w:color="auto"/>
          </w:divBdr>
        </w:div>
        <w:div w:id="1052847675">
          <w:marLeft w:val="0"/>
          <w:marRight w:val="0"/>
          <w:marTop w:val="0"/>
          <w:marBottom w:val="0"/>
          <w:divBdr>
            <w:top w:val="none" w:sz="0" w:space="0" w:color="auto"/>
            <w:left w:val="none" w:sz="0" w:space="0" w:color="auto"/>
            <w:bottom w:val="none" w:sz="0" w:space="0" w:color="auto"/>
            <w:right w:val="none" w:sz="0" w:space="0" w:color="auto"/>
          </w:divBdr>
        </w:div>
        <w:div w:id="1059551234">
          <w:marLeft w:val="0"/>
          <w:marRight w:val="0"/>
          <w:marTop w:val="0"/>
          <w:marBottom w:val="0"/>
          <w:divBdr>
            <w:top w:val="none" w:sz="0" w:space="0" w:color="auto"/>
            <w:left w:val="none" w:sz="0" w:space="0" w:color="auto"/>
            <w:bottom w:val="none" w:sz="0" w:space="0" w:color="auto"/>
            <w:right w:val="none" w:sz="0" w:space="0" w:color="auto"/>
          </w:divBdr>
        </w:div>
        <w:div w:id="1077023318">
          <w:marLeft w:val="0"/>
          <w:marRight w:val="0"/>
          <w:marTop w:val="0"/>
          <w:marBottom w:val="0"/>
          <w:divBdr>
            <w:top w:val="none" w:sz="0" w:space="0" w:color="auto"/>
            <w:left w:val="none" w:sz="0" w:space="0" w:color="auto"/>
            <w:bottom w:val="none" w:sz="0" w:space="0" w:color="auto"/>
            <w:right w:val="none" w:sz="0" w:space="0" w:color="auto"/>
          </w:divBdr>
        </w:div>
        <w:div w:id="1110707873">
          <w:marLeft w:val="0"/>
          <w:marRight w:val="0"/>
          <w:marTop w:val="0"/>
          <w:marBottom w:val="0"/>
          <w:divBdr>
            <w:top w:val="none" w:sz="0" w:space="0" w:color="auto"/>
            <w:left w:val="none" w:sz="0" w:space="0" w:color="auto"/>
            <w:bottom w:val="none" w:sz="0" w:space="0" w:color="auto"/>
            <w:right w:val="none" w:sz="0" w:space="0" w:color="auto"/>
          </w:divBdr>
        </w:div>
        <w:div w:id="1132552733">
          <w:marLeft w:val="0"/>
          <w:marRight w:val="0"/>
          <w:marTop w:val="0"/>
          <w:marBottom w:val="0"/>
          <w:divBdr>
            <w:top w:val="none" w:sz="0" w:space="0" w:color="auto"/>
            <w:left w:val="none" w:sz="0" w:space="0" w:color="auto"/>
            <w:bottom w:val="none" w:sz="0" w:space="0" w:color="auto"/>
            <w:right w:val="none" w:sz="0" w:space="0" w:color="auto"/>
          </w:divBdr>
        </w:div>
        <w:div w:id="1136799489">
          <w:marLeft w:val="0"/>
          <w:marRight w:val="0"/>
          <w:marTop w:val="0"/>
          <w:marBottom w:val="0"/>
          <w:divBdr>
            <w:top w:val="none" w:sz="0" w:space="0" w:color="auto"/>
            <w:left w:val="none" w:sz="0" w:space="0" w:color="auto"/>
            <w:bottom w:val="none" w:sz="0" w:space="0" w:color="auto"/>
            <w:right w:val="none" w:sz="0" w:space="0" w:color="auto"/>
          </w:divBdr>
        </w:div>
        <w:div w:id="1143086091">
          <w:marLeft w:val="0"/>
          <w:marRight w:val="0"/>
          <w:marTop w:val="0"/>
          <w:marBottom w:val="0"/>
          <w:divBdr>
            <w:top w:val="none" w:sz="0" w:space="0" w:color="auto"/>
            <w:left w:val="none" w:sz="0" w:space="0" w:color="auto"/>
            <w:bottom w:val="none" w:sz="0" w:space="0" w:color="auto"/>
            <w:right w:val="none" w:sz="0" w:space="0" w:color="auto"/>
          </w:divBdr>
        </w:div>
        <w:div w:id="1148399774">
          <w:marLeft w:val="0"/>
          <w:marRight w:val="0"/>
          <w:marTop w:val="0"/>
          <w:marBottom w:val="0"/>
          <w:divBdr>
            <w:top w:val="none" w:sz="0" w:space="0" w:color="auto"/>
            <w:left w:val="none" w:sz="0" w:space="0" w:color="auto"/>
            <w:bottom w:val="none" w:sz="0" w:space="0" w:color="auto"/>
            <w:right w:val="none" w:sz="0" w:space="0" w:color="auto"/>
          </w:divBdr>
        </w:div>
        <w:div w:id="1173834967">
          <w:marLeft w:val="0"/>
          <w:marRight w:val="0"/>
          <w:marTop w:val="0"/>
          <w:marBottom w:val="0"/>
          <w:divBdr>
            <w:top w:val="none" w:sz="0" w:space="0" w:color="auto"/>
            <w:left w:val="none" w:sz="0" w:space="0" w:color="auto"/>
            <w:bottom w:val="none" w:sz="0" w:space="0" w:color="auto"/>
            <w:right w:val="none" w:sz="0" w:space="0" w:color="auto"/>
          </w:divBdr>
        </w:div>
        <w:div w:id="1187405212">
          <w:marLeft w:val="0"/>
          <w:marRight w:val="0"/>
          <w:marTop w:val="0"/>
          <w:marBottom w:val="0"/>
          <w:divBdr>
            <w:top w:val="none" w:sz="0" w:space="0" w:color="auto"/>
            <w:left w:val="none" w:sz="0" w:space="0" w:color="auto"/>
            <w:bottom w:val="none" w:sz="0" w:space="0" w:color="auto"/>
            <w:right w:val="none" w:sz="0" w:space="0" w:color="auto"/>
          </w:divBdr>
        </w:div>
        <w:div w:id="1205873551">
          <w:marLeft w:val="0"/>
          <w:marRight w:val="0"/>
          <w:marTop w:val="0"/>
          <w:marBottom w:val="0"/>
          <w:divBdr>
            <w:top w:val="none" w:sz="0" w:space="0" w:color="auto"/>
            <w:left w:val="none" w:sz="0" w:space="0" w:color="auto"/>
            <w:bottom w:val="none" w:sz="0" w:space="0" w:color="auto"/>
            <w:right w:val="none" w:sz="0" w:space="0" w:color="auto"/>
          </w:divBdr>
        </w:div>
        <w:div w:id="1238856608">
          <w:marLeft w:val="0"/>
          <w:marRight w:val="0"/>
          <w:marTop w:val="0"/>
          <w:marBottom w:val="0"/>
          <w:divBdr>
            <w:top w:val="none" w:sz="0" w:space="0" w:color="auto"/>
            <w:left w:val="none" w:sz="0" w:space="0" w:color="auto"/>
            <w:bottom w:val="none" w:sz="0" w:space="0" w:color="auto"/>
            <w:right w:val="none" w:sz="0" w:space="0" w:color="auto"/>
          </w:divBdr>
        </w:div>
        <w:div w:id="1301617926">
          <w:marLeft w:val="0"/>
          <w:marRight w:val="0"/>
          <w:marTop w:val="0"/>
          <w:marBottom w:val="0"/>
          <w:divBdr>
            <w:top w:val="none" w:sz="0" w:space="0" w:color="auto"/>
            <w:left w:val="none" w:sz="0" w:space="0" w:color="auto"/>
            <w:bottom w:val="none" w:sz="0" w:space="0" w:color="auto"/>
            <w:right w:val="none" w:sz="0" w:space="0" w:color="auto"/>
          </w:divBdr>
        </w:div>
        <w:div w:id="1310524650">
          <w:marLeft w:val="0"/>
          <w:marRight w:val="0"/>
          <w:marTop w:val="0"/>
          <w:marBottom w:val="0"/>
          <w:divBdr>
            <w:top w:val="none" w:sz="0" w:space="0" w:color="auto"/>
            <w:left w:val="none" w:sz="0" w:space="0" w:color="auto"/>
            <w:bottom w:val="none" w:sz="0" w:space="0" w:color="auto"/>
            <w:right w:val="none" w:sz="0" w:space="0" w:color="auto"/>
          </w:divBdr>
        </w:div>
        <w:div w:id="1312096265">
          <w:marLeft w:val="0"/>
          <w:marRight w:val="0"/>
          <w:marTop w:val="0"/>
          <w:marBottom w:val="0"/>
          <w:divBdr>
            <w:top w:val="none" w:sz="0" w:space="0" w:color="auto"/>
            <w:left w:val="none" w:sz="0" w:space="0" w:color="auto"/>
            <w:bottom w:val="none" w:sz="0" w:space="0" w:color="auto"/>
            <w:right w:val="none" w:sz="0" w:space="0" w:color="auto"/>
          </w:divBdr>
        </w:div>
        <w:div w:id="1335258224">
          <w:marLeft w:val="0"/>
          <w:marRight w:val="0"/>
          <w:marTop w:val="0"/>
          <w:marBottom w:val="0"/>
          <w:divBdr>
            <w:top w:val="none" w:sz="0" w:space="0" w:color="auto"/>
            <w:left w:val="none" w:sz="0" w:space="0" w:color="auto"/>
            <w:bottom w:val="none" w:sz="0" w:space="0" w:color="auto"/>
            <w:right w:val="none" w:sz="0" w:space="0" w:color="auto"/>
          </w:divBdr>
        </w:div>
        <w:div w:id="1362977179">
          <w:marLeft w:val="0"/>
          <w:marRight w:val="0"/>
          <w:marTop w:val="0"/>
          <w:marBottom w:val="0"/>
          <w:divBdr>
            <w:top w:val="none" w:sz="0" w:space="0" w:color="auto"/>
            <w:left w:val="none" w:sz="0" w:space="0" w:color="auto"/>
            <w:bottom w:val="none" w:sz="0" w:space="0" w:color="auto"/>
            <w:right w:val="none" w:sz="0" w:space="0" w:color="auto"/>
          </w:divBdr>
        </w:div>
        <w:div w:id="1373730201">
          <w:marLeft w:val="0"/>
          <w:marRight w:val="0"/>
          <w:marTop w:val="0"/>
          <w:marBottom w:val="0"/>
          <w:divBdr>
            <w:top w:val="none" w:sz="0" w:space="0" w:color="auto"/>
            <w:left w:val="none" w:sz="0" w:space="0" w:color="auto"/>
            <w:bottom w:val="none" w:sz="0" w:space="0" w:color="auto"/>
            <w:right w:val="none" w:sz="0" w:space="0" w:color="auto"/>
          </w:divBdr>
        </w:div>
        <w:div w:id="1390575034">
          <w:marLeft w:val="0"/>
          <w:marRight w:val="0"/>
          <w:marTop w:val="0"/>
          <w:marBottom w:val="0"/>
          <w:divBdr>
            <w:top w:val="none" w:sz="0" w:space="0" w:color="auto"/>
            <w:left w:val="none" w:sz="0" w:space="0" w:color="auto"/>
            <w:bottom w:val="none" w:sz="0" w:space="0" w:color="auto"/>
            <w:right w:val="none" w:sz="0" w:space="0" w:color="auto"/>
          </w:divBdr>
        </w:div>
        <w:div w:id="1495756104">
          <w:marLeft w:val="0"/>
          <w:marRight w:val="0"/>
          <w:marTop w:val="0"/>
          <w:marBottom w:val="0"/>
          <w:divBdr>
            <w:top w:val="none" w:sz="0" w:space="0" w:color="auto"/>
            <w:left w:val="none" w:sz="0" w:space="0" w:color="auto"/>
            <w:bottom w:val="none" w:sz="0" w:space="0" w:color="auto"/>
            <w:right w:val="none" w:sz="0" w:space="0" w:color="auto"/>
          </w:divBdr>
        </w:div>
        <w:div w:id="1511793498">
          <w:marLeft w:val="0"/>
          <w:marRight w:val="0"/>
          <w:marTop w:val="0"/>
          <w:marBottom w:val="0"/>
          <w:divBdr>
            <w:top w:val="none" w:sz="0" w:space="0" w:color="auto"/>
            <w:left w:val="none" w:sz="0" w:space="0" w:color="auto"/>
            <w:bottom w:val="none" w:sz="0" w:space="0" w:color="auto"/>
            <w:right w:val="none" w:sz="0" w:space="0" w:color="auto"/>
          </w:divBdr>
        </w:div>
        <w:div w:id="1514371031">
          <w:marLeft w:val="0"/>
          <w:marRight w:val="0"/>
          <w:marTop w:val="0"/>
          <w:marBottom w:val="0"/>
          <w:divBdr>
            <w:top w:val="none" w:sz="0" w:space="0" w:color="auto"/>
            <w:left w:val="none" w:sz="0" w:space="0" w:color="auto"/>
            <w:bottom w:val="none" w:sz="0" w:space="0" w:color="auto"/>
            <w:right w:val="none" w:sz="0" w:space="0" w:color="auto"/>
          </w:divBdr>
        </w:div>
        <w:div w:id="1524826528">
          <w:marLeft w:val="0"/>
          <w:marRight w:val="0"/>
          <w:marTop w:val="0"/>
          <w:marBottom w:val="0"/>
          <w:divBdr>
            <w:top w:val="none" w:sz="0" w:space="0" w:color="auto"/>
            <w:left w:val="none" w:sz="0" w:space="0" w:color="auto"/>
            <w:bottom w:val="none" w:sz="0" w:space="0" w:color="auto"/>
            <w:right w:val="none" w:sz="0" w:space="0" w:color="auto"/>
          </w:divBdr>
        </w:div>
        <w:div w:id="1529641936">
          <w:marLeft w:val="0"/>
          <w:marRight w:val="0"/>
          <w:marTop w:val="0"/>
          <w:marBottom w:val="0"/>
          <w:divBdr>
            <w:top w:val="none" w:sz="0" w:space="0" w:color="auto"/>
            <w:left w:val="none" w:sz="0" w:space="0" w:color="auto"/>
            <w:bottom w:val="none" w:sz="0" w:space="0" w:color="auto"/>
            <w:right w:val="none" w:sz="0" w:space="0" w:color="auto"/>
          </w:divBdr>
        </w:div>
        <w:div w:id="1546673883">
          <w:marLeft w:val="0"/>
          <w:marRight w:val="0"/>
          <w:marTop w:val="0"/>
          <w:marBottom w:val="0"/>
          <w:divBdr>
            <w:top w:val="none" w:sz="0" w:space="0" w:color="auto"/>
            <w:left w:val="none" w:sz="0" w:space="0" w:color="auto"/>
            <w:bottom w:val="none" w:sz="0" w:space="0" w:color="auto"/>
            <w:right w:val="none" w:sz="0" w:space="0" w:color="auto"/>
          </w:divBdr>
        </w:div>
        <w:div w:id="1548026475">
          <w:marLeft w:val="0"/>
          <w:marRight w:val="0"/>
          <w:marTop w:val="0"/>
          <w:marBottom w:val="0"/>
          <w:divBdr>
            <w:top w:val="none" w:sz="0" w:space="0" w:color="auto"/>
            <w:left w:val="none" w:sz="0" w:space="0" w:color="auto"/>
            <w:bottom w:val="none" w:sz="0" w:space="0" w:color="auto"/>
            <w:right w:val="none" w:sz="0" w:space="0" w:color="auto"/>
          </w:divBdr>
        </w:div>
        <w:div w:id="1564827350">
          <w:marLeft w:val="0"/>
          <w:marRight w:val="0"/>
          <w:marTop w:val="0"/>
          <w:marBottom w:val="0"/>
          <w:divBdr>
            <w:top w:val="none" w:sz="0" w:space="0" w:color="auto"/>
            <w:left w:val="none" w:sz="0" w:space="0" w:color="auto"/>
            <w:bottom w:val="none" w:sz="0" w:space="0" w:color="auto"/>
            <w:right w:val="none" w:sz="0" w:space="0" w:color="auto"/>
          </w:divBdr>
        </w:div>
        <w:div w:id="1579750175">
          <w:marLeft w:val="0"/>
          <w:marRight w:val="0"/>
          <w:marTop w:val="0"/>
          <w:marBottom w:val="0"/>
          <w:divBdr>
            <w:top w:val="none" w:sz="0" w:space="0" w:color="auto"/>
            <w:left w:val="none" w:sz="0" w:space="0" w:color="auto"/>
            <w:bottom w:val="none" w:sz="0" w:space="0" w:color="auto"/>
            <w:right w:val="none" w:sz="0" w:space="0" w:color="auto"/>
          </w:divBdr>
        </w:div>
        <w:div w:id="1584727261">
          <w:marLeft w:val="0"/>
          <w:marRight w:val="0"/>
          <w:marTop w:val="0"/>
          <w:marBottom w:val="0"/>
          <w:divBdr>
            <w:top w:val="none" w:sz="0" w:space="0" w:color="auto"/>
            <w:left w:val="none" w:sz="0" w:space="0" w:color="auto"/>
            <w:bottom w:val="none" w:sz="0" w:space="0" w:color="auto"/>
            <w:right w:val="none" w:sz="0" w:space="0" w:color="auto"/>
          </w:divBdr>
        </w:div>
        <w:div w:id="1595279171">
          <w:marLeft w:val="0"/>
          <w:marRight w:val="0"/>
          <w:marTop w:val="0"/>
          <w:marBottom w:val="0"/>
          <w:divBdr>
            <w:top w:val="none" w:sz="0" w:space="0" w:color="auto"/>
            <w:left w:val="none" w:sz="0" w:space="0" w:color="auto"/>
            <w:bottom w:val="none" w:sz="0" w:space="0" w:color="auto"/>
            <w:right w:val="none" w:sz="0" w:space="0" w:color="auto"/>
          </w:divBdr>
        </w:div>
        <w:div w:id="1605771169">
          <w:marLeft w:val="0"/>
          <w:marRight w:val="0"/>
          <w:marTop w:val="0"/>
          <w:marBottom w:val="0"/>
          <w:divBdr>
            <w:top w:val="none" w:sz="0" w:space="0" w:color="auto"/>
            <w:left w:val="none" w:sz="0" w:space="0" w:color="auto"/>
            <w:bottom w:val="none" w:sz="0" w:space="0" w:color="auto"/>
            <w:right w:val="none" w:sz="0" w:space="0" w:color="auto"/>
          </w:divBdr>
        </w:div>
        <w:div w:id="1609855380">
          <w:marLeft w:val="0"/>
          <w:marRight w:val="0"/>
          <w:marTop w:val="0"/>
          <w:marBottom w:val="0"/>
          <w:divBdr>
            <w:top w:val="none" w:sz="0" w:space="0" w:color="auto"/>
            <w:left w:val="none" w:sz="0" w:space="0" w:color="auto"/>
            <w:bottom w:val="none" w:sz="0" w:space="0" w:color="auto"/>
            <w:right w:val="none" w:sz="0" w:space="0" w:color="auto"/>
          </w:divBdr>
        </w:div>
        <w:div w:id="1626308470">
          <w:marLeft w:val="0"/>
          <w:marRight w:val="0"/>
          <w:marTop w:val="0"/>
          <w:marBottom w:val="0"/>
          <w:divBdr>
            <w:top w:val="none" w:sz="0" w:space="0" w:color="auto"/>
            <w:left w:val="none" w:sz="0" w:space="0" w:color="auto"/>
            <w:bottom w:val="none" w:sz="0" w:space="0" w:color="auto"/>
            <w:right w:val="none" w:sz="0" w:space="0" w:color="auto"/>
          </w:divBdr>
        </w:div>
        <w:div w:id="1690832629">
          <w:marLeft w:val="0"/>
          <w:marRight w:val="0"/>
          <w:marTop w:val="0"/>
          <w:marBottom w:val="0"/>
          <w:divBdr>
            <w:top w:val="none" w:sz="0" w:space="0" w:color="auto"/>
            <w:left w:val="none" w:sz="0" w:space="0" w:color="auto"/>
            <w:bottom w:val="none" w:sz="0" w:space="0" w:color="auto"/>
            <w:right w:val="none" w:sz="0" w:space="0" w:color="auto"/>
          </w:divBdr>
        </w:div>
        <w:div w:id="1754009330">
          <w:marLeft w:val="0"/>
          <w:marRight w:val="0"/>
          <w:marTop w:val="0"/>
          <w:marBottom w:val="0"/>
          <w:divBdr>
            <w:top w:val="none" w:sz="0" w:space="0" w:color="auto"/>
            <w:left w:val="none" w:sz="0" w:space="0" w:color="auto"/>
            <w:bottom w:val="none" w:sz="0" w:space="0" w:color="auto"/>
            <w:right w:val="none" w:sz="0" w:space="0" w:color="auto"/>
          </w:divBdr>
        </w:div>
        <w:div w:id="1789200483">
          <w:marLeft w:val="0"/>
          <w:marRight w:val="0"/>
          <w:marTop w:val="0"/>
          <w:marBottom w:val="0"/>
          <w:divBdr>
            <w:top w:val="none" w:sz="0" w:space="0" w:color="auto"/>
            <w:left w:val="none" w:sz="0" w:space="0" w:color="auto"/>
            <w:bottom w:val="none" w:sz="0" w:space="0" w:color="auto"/>
            <w:right w:val="none" w:sz="0" w:space="0" w:color="auto"/>
          </w:divBdr>
        </w:div>
        <w:div w:id="1806309422">
          <w:marLeft w:val="0"/>
          <w:marRight w:val="0"/>
          <w:marTop w:val="0"/>
          <w:marBottom w:val="0"/>
          <w:divBdr>
            <w:top w:val="none" w:sz="0" w:space="0" w:color="auto"/>
            <w:left w:val="none" w:sz="0" w:space="0" w:color="auto"/>
            <w:bottom w:val="none" w:sz="0" w:space="0" w:color="auto"/>
            <w:right w:val="none" w:sz="0" w:space="0" w:color="auto"/>
          </w:divBdr>
        </w:div>
        <w:div w:id="1870213706">
          <w:marLeft w:val="0"/>
          <w:marRight w:val="0"/>
          <w:marTop w:val="0"/>
          <w:marBottom w:val="0"/>
          <w:divBdr>
            <w:top w:val="none" w:sz="0" w:space="0" w:color="auto"/>
            <w:left w:val="none" w:sz="0" w:space="0" w:color="auto"/>
            <w:bottom w:val="none" w:sz="0" w:space="0" w:color="auto"/>
            <w:right w:val="none" w:sz="0" w:space="0" w:color="auto"/>
          </w:divBdr>
        </w:div>
        <w:div w:id="1872953725">
          <w:marLeft w:val="0"/>
          <w:marRight w:val="0"/>
          <w:marTop w:val="0"/>
          <w:marBottom w:val="0"/>
          <w:divBdr>
            <w:top w:val="none" w:sz="0" w:space="0" w:color="auto"/>
            <w:left w:val="none" w:sz="0" w:space="0" w:color="auto"/>
            <w:bottom w:val="none" w:sz="0" w:space="0" w:color="auto"/>
            <w:right w:val="none" w:sz="0" w:space="0" w:color="auto"/>
          </w:divBdr>
        </w:div>
        <w:div w:id="1879194869">
          <w:marLeft w:val="0"/>
          <w:marRight w:val="0"/>
          <w:marTop w:val="0"/>
          <w:marBottom w:val="0"/>
          <w:divBdr>
            <w:top w:val="none" w:sz="0" w:space="0" w:color="auto"/>
            <w:left w:val="none" w:sz="0" w:space="0" w:color="auto"/>
            <w:bottom w:val="none" w:sz="0" w:space="0" w:color="auto"/>
            <w:right w:val="none" w:sz="0" w:space="0" w:color="auto"/>
          </w:divBdr>
        </w:div>
        <w:div w:id="1884168468">
          <w:marLeft w:val="0"/>
          <w:marRight w:val="0"/>
          <w:marTop w:val="0"/>
          <w:marBottom w:val="0"/>
          <w:divBdr>
            <w:top w:val="none" w:sz="0" w:space="0" w:color="auto"/>
            <w:left w:val="none" w:sz="0" w:space="0" w:color="auto"/>
            <w:bottom w:val="none" w:sz="0" w:space="0" w:color="auto"/>
            <w:right w:val="none" w:sz="0" w:space="0" w:color="auto"/>
          </w:divBdr>
        </w:div>
        <w:div w:id="1884825884">
          <w:marLeft w:val="0"/>
          <w:marRight w:val="0"/>
          <w:marTop w:val="0"/>
          <w:marBottom w:val="0"/>
          <w:divBdr>
            <w:top w:val="none" w:sz="0" w:space="0" w:color="auto"/>
            <w:left w:val="none" w:sz="0" w:space="0" w:color="auto"/>
            <w:bottom w:val="none" w:sz="0" w:space="0" w:color="auto"/>
            <w:right w:val="none" w:sz="0" w:space="0" w:color="auto"/>
          </w:divBdr>
        </w:div>
        <w:div w:id="1916934827">
          <w:marLeft w:val="0"/>
          <w:marRight w:val="0"/>
          <w:marTop w:val="0"/>
          <w:marBottom w:val="0"/>
          <w:divBdr>
            <w:top w:val="none" w:sz="0" w:space="0" w:color="auto"/>
            <w:left w:val="none" w:sz="0" w:space="0" w:color="auto"/>
            <w:bottom w:val="none" w:sz="0" w:space="0" w:color="auto"/>
            <w:right w:val="none" w:sz="0" w:space="0" w:color="auto"/>
          </w:divBdr>
        </w:div>
        <w:div w:id="1955087747">
          <w:marLeft w:val="0"/>
          <w:marRight w:val="0"/>
          <w:marTop w:val="0"/>
          <w:marBottom w:val="0"/>
          <w:divBdr>
            <w:top w:val="none" w:sz="0" w:space="0" w:color="auto"/>
            <w:left w:val="none" w:sz="0" w:space="0" w:color="auto"/>
            <w:bottom w:val="none" w:sz="0" w:space="0" w:color="auto"/>
            <w:right w:val="none" w:sz="0" w:space="0" w:color="auto"/>
          </w:divBdr>
        </w:div>
        <w:div w:id="2008706794">
          <w:marLeft w:val="0"/>
          <w:marRight w:val="0"/>
          <w:marTop w:val="0"/>
          <w:marBottom w:val="0"/>
          <w:divBdr>
            <w:top w:val="none" w:sz="0" w:space="0" w:color="auto"/>
            <w:left w:val="none" w:sz="0" w:space="0" w:color="auto"/>
            <w:bottom w:val="none" w:sz="0" w:space="0" w:color="auto"/>
            <w:right w:val="none" w:sz="0" w:space="0" w:color="auto"/>
          </w:divBdr>
        </w:div>
        <w:div w:id="2037612258">
          <w:marLeft w:val="0"/>
          <w:marRight w:val="0"/>
          <w:marTop w:val="0"/>
          <w:marBottom w:val="0"/>
          <w:divBdr>
            <w:top w:val="none" w:sz="0" w:space="0" w:color="auto"/>
            <w:left w:val="none" w:sz="0" w:space="0" w:color="auto"/>
            <w:bottom w:val="none" w:sz="0" w:space="0" w:color="auto"/>
            <w:right w:val="none" w:sz="0" w:space="0" w:color="auto"/>
          </w:divBdr>
        </w:div>
        <w:div w:id="2052924447">
          <w:marLeft w:val="0"/>
          <w:marRight w:val="0"/>
          <w:marTop w:val="0"/>
          <w:marBottom w:val="0"/>
          <w:divBdr>
            <w:top w:val="none" w:sz="0" w:space="0" w:color="auto"/>
            <w:left w:val="none" w:sz="0" w:space="0" w:color="auto"/>
            <w:bottom w:val="none" w:sz="0" w:space="0" w:color="auto"/>
            <w:right w:val="none" w:sz="0" w:space="0" w:color="auto"/>
          </w:divBdr>
        </w:div>
        <w:div w:id="2078430809">
          <w:marLeft w:val="0"/>
          <w:marRight w:val="0"/>
          <w:marTop w:val="0"/>
          <w:marBottom w:val="0"/>
          <w:divBdr>
            <w:top w:val="none" w:sz="0" w:space="0" w:color="auto"/>
            <w:left w:val="none" w:sz="0" w:space="0" w:color="auto"/>
            <w:bottom w:val="none" w:sz="0" w:space="0" w:color="auto"/>
            <w:right w:val="none" w:sz="0" w:space="0" w:color="auto"/>
          </w:divBdr>
        </w:div>
        <w:div w:id="2096826442">
          <w:marLeft w:val="0"/>
          <w:marRight w:val="0"/>
          <w:marTop w:val="0"/>
          <w:marBottom w:val="0"/>
          <w:divBdr>
            <w:top w:val="none" w:sz="0" w:space="0" w:color="auto"/>
            <w:left w:val="none" w:sz="0" w:space="0" w:color="auto"/>
            <w:bottom w:val="none" w:sz="0" w:space="0" w:color="auto"/>
            <w:right w:val="none" w:sz="0" w:space="0" w:color="auto"/>
          </w:divBdr>
        </w:div>
        <w:div w:id="2101943546">
          <w:marLeft w:val="0"/>
          <w:marRight w:val="0"/>
          <w:marTop w:val="0"/>
          <w:marBottom w:val="0"/>
          <w:divBdr>
            <w:top w:val="none" w:sz="0" w:space="0" w:color="auto"/>
            <w:left w:val="none" w:sz="0" w:space="0" w:color="auto"/>
            <w:bottom w:val="none" w:sz="0" w:space="0" w:color="auto"/>
            <w:right w:val="none" w:sz="0" w:space="0" w:color="auto"/>
          </w:divBdr>
        </w:div>
        <w:div w:id="2108187890">
          <w:marLeft w:val="0"/>
          <w:marRight w:val="0"/>
          <w:marTop w:val="0"/>
          <w:marBottom w:val="0"/>
          <w:divBdr>
            <w:top w:val="none" w:sz="0" w:space="0" w:color="auto"/>
            <w:left w:val="none" w:sz="0" w:space="0" w:color="auto"/>
            <w:bottom w:val="none" w:sz="0" w:space="0" w:color="auto"/>
            <w:right w:val="none" w:sz="0" w:space="0" w:color="auto"/>
          </w:divBdr>
        </w:div>
        <w:div w:id="2140418665">
          <w:marLeft w:val="0"/>
          <w:marRight w:val="0"/>
          <w:marTop w:val="0"/>
          <w:marBottom w:val="0"/>
          <w:divBdr>
            <w:top w:val="none" w:sz="0" w:space="0" w:color="auto"/>
            <w:left w:val="none" w:sz="0" w:space="0" w:color="auto"/>
            <w:bottom w:val="none" w:sz="0" w:space="0" w:color="auto"/>
            <w:right w:val="none" w:sz="0" w:space="0" w:color="auto"/>
          </w:divBdr>
        </w:div>
      </w:divsChild>
    </w:div>
    <w:div w:id="1552228970">
      <w:bodyDiv w:val="1"/>
      <w:marLeft w:val="0"/>
      <w:marRight w:val="0"/>
      <w:marTop w:val="0"/>
      <w:marBottom w:val="0"/>
      <w:divBdr>
        <w:top w:val="none" w:sz="0" w:space="0" w:color="auto"/>
        <w:left w:val="none" w:sz="0" w:space="0" w:color="auto"/>
        <w:bottom w:val="none" w:sz="0" w:space="0" w:color="auto"/>
        <w:right w:val="none" w:sz="0" w:space="0" w:color="auto"/>
      </w:divBdr>
    </w:div>
    <w:div w:id="1610626320">
      <w:bodyDiv w:val="1"/>
      <w:marLeft w:val="0"/>
      <w:marRight w:val="0"/>
      <w:marTop w:val="0"/>
      <w:marBottom w:val="0"/>
      <w:divBdr>
        <w:top w:val="none" w:sz="0" w:space="0" w:color="auto"/>
        <w:left w:val="none" w:sz="0" w:space="0" w:color="auto"/>
        <w:bottom w:val="none" w:sz="0" w:space="0" w:color="auto"/>
        <w:right w:val="none" w:sz="0" w:space="0" w:color="auto"/>
      </w:divBdr>
    </w:div>
    <w:div w:id="1664621356">
      <w:bodyDiv w:val="1"/>
      <w:marLeft w:val="0"/>
      <w:marRight w:val="0"/>
      <w:marTop w:val="0"/>
      <w:marBottom w:val="0"/>
      <w:divBdr>
        <w:top w:val="none" w:sz="0" w:space="0" w:color="auto"/>
        <w:left w:val="none" w:sz="0" w:space="0" w:color="auto"/>
        <w:bottom w:val="none" w:sz="0" w:space="0" w:color="auto"/>
        <w:right w:val="none" w:sz="0" w:space="0" w:color="auto"/>
      </w:divBdr>
    </w:div>
    <w:div w:id="1821730908">
      <w:bodyDiv w:val="1"/>
      <w:marLeft w:val="0"/>
      <w:marRight w:val="0"/>
      <w:marTop w:val="0"/>
      <w:marBottom w:val="0"/>
      <w:divBdr>
        <w:top w:val="none" w:sz="0" w:space="0" w:color="auto"/>
        <w:left w:val="none" w:sz="0" w:space="0" w:color="auto"/>
        <w:bottom w:val="none" w:sz="0" w:space="0" w:color="auto"/>
        <w:right w:val="none" w:sz="0" w:space="0" w:color="auto"/>
      </w:divBdr>
    </w:div>
    <w:div w:id="1913351411">
      <w:bodyDiv w:val="1"/>
      <w:marLeft w:val="0"/>
      <w:marRight w:val="0"/>
      <w:marTop w:val="0"/>
      <w:marBottom w:val="0"/>
      <w:divBdr>
        <w:top w:val="none" w:sz="0" w:space="0" w:color="auto"/>
        <w:left w:val="none" w:sz="0" w:space="0" w:color="auto"/>
        <w:bottom w:val="none" w:sz="0" w:space="0" w:color="auto"/>
        <w:right w:val="none" w:sz="0" w:space="0" w:color="auto"/>
      </w:divBdr>
      <w:divsChild>
        <w:div w:id="519242201">
          <w:marLeft w:val="2750"/>
          <w:marRight w:val="0"/>
          <w:marTop w:val="110"/>
          <w:marBottom w:val="0"/>
          <w:divBdr>
            <w:top w:val="none" w:sz="0" w:space="0" w:color="auto"/>
            <w:left w:val="none" w:sz="0" w:space="0" w:color="auto"/>
            <w:bottom w:val="none" w:sz="0" w:space="0" w:color="auto"/>
            <w:right w:val="none" w:sz="0" w:space="0" w:color="auto"/>
          </w:divBdr>
        </w:div>
        <w:div w:id="907767777">
          <w:marLeft w:val="2750"/>
          <w:marRight w:val="0"/>
          <w:marTop w:val="110"/>
          <w:marBottom w:val="0"/>
          <w:divBdr>
            <w:top w:val="none" w:sz="0" w:space="0" w:color="auto"/>
            <w:left w:val="none" w:sz="0" w:space="0" w:color="auto"/>
            <w:bottom w:val="none" w:sz="0" w:space="0" w:color="auto"/>
            <w:right w:val="none" w:sz="0" w:space="0" w:color="auto"/>
          </w:divBdr>
        </w:div>
        <w:div w:id="1159082461">
          <w:marLeft w:val="2750"/>
          <w:marRight w:val="0"/>
          <w:marTop w:val="110"/>
          <w:marBottom w:val="0"/>
          <w:divBdr>
            <w:top w:val="none" w:sz="0" w:space="0" w:color="auto"/>
            <w:left w:val="none" w:sz="0" w:space="0" w:color="auto"/>
            <w:bottom w:val="none" w:sz="0" w:space="0" w:color="auto"/>
            <w:right w:val="none" w:sz="0" w:space="0" w:color="auto"/>
          </w:divBdr>
        </w:div>
      </w:divsChild>
    </w:div>
    <w:div w:id="1944066221">
      <w:bodyDiv w:val="1"/>
      <w:marLeft w:val="0"/>
      <w:marRight w:val="0"/>
      <w:marTop w:val="0"/>
      <w:marBottom w:val="0"/>
      <w:divBdr>
        <w:top w:val="none" w:sz="0" w:space="0" w:color="auto"/>
        <w:left w:val="none" w:sz="0" w:space="0" w:color="auto"/>
        <w:bottom w:val="none" w:sz="0" w:space="0" w:color="auto"/>
        <w:right w:val="none" w:sz="0" w:space="0" w:color="auto"/>
      </w:divBdr>
    </w:div>
    <w:div w:id="2025940461">
      <w:bodyDiv w:val="1"/>
      <w:marLeft w:val="0"/>
      <w:marRight w:val="0"/>
      <w:marTop w:val="0"/>
      <w:marBottom w:val="0"/>
      <w:divBdr>
        <w:top w:val="none" w:sz="0" w:space="0" w:color="auto"/>
        <w:left w:val="none" w:sz="0" w:space="0" w:color="auto"/>
        <w:bottom w:val="none" w:sz="0" w:space="0" w:color="auto"/>
        <w:right w:val="none" w:sz="0" w:space="0" w:color="auto"/>
      </w:divBdr>
      <w:divsChild>
        <w:div w:id="264770169">
          <w:marLeft w:val="0"/>
          <w:marRight w:val="0"/>
          <w:marTop w:val="0"/>
          <w:marBottom w:val="0"/>
          <w:divBdr>
            <w:top w:val="none" w:sz="0" w:space="0" w:color="auto"/>
            <w:left w:val="none" w:sz="0" w:space="0" w:color="auto"/>
            <w:bottom w:val="none" w:sz="0" w:space="0" w:color="auto"/>
            <w:right w:val="none" w:sz="0" w:space="0" w:color="auto"/>
          </w:divBdr>
        </w:div>
        <w:div w:id="265774186">
          <w:marLeft w:val="0"/>
          <w:marRight w:val="0"/>
          <w:marTop w:val="0"/>
          <w:marBottom w:val="0"/>
          <w:divBdr>
            <w:top w:val="none" w:sz="0" w:space="0" w:color="auto"/>
            <w:left w:val="none" w:sz="0" w:space="0" w:color="auto"/>
            <w:bottom w:val="none" w:sz="0" w:space="0" w:color="auto"/>
            <w:right w:val="none" w:sz="0" w:space="0" w:color="auto"/>
          </w:divBdr>
        </w:div>
        <w:div w:id="634026320">
          <w:marLeft w:val="0"/>
          <w:marRight w:val="0"/>
          <w:marTop w:val="0"/>
          <w:marBottom w:val="0"/>
          <w:divBdr>
            <w:top w:val="none" w:sz="0" w:space="0" w:color="auto"/>
            <w:left w:val="none" w:sz="0" w:space="0" w:color="auto"/>
            <w:bottom w:val="none" w:sz="0" w:space="0" w:color="auto"/>
            <w:right w:val="none" w:sz="0" w:space="0" w:color="auto"/>
          </w:divBdr>
        </w:div>
        <w:div w:id="775756978">
          <w:marLeft w:val="0"/>
          <w:marRight w:val="0"/>
          <w:marTop w:val="0"/>
          <w:marBottom w:val="0"/>
          <w:divBdr>
            <w:top w:val="none" w:sz="0" w:space="0" w:color="auto"/>
            <w:left w:val="none" w:sz="0" w:space="0" w:color="auto"/>
            <w:bottom w:val="none" w:sz="0" w:space="0" w:color="auto"/>
            <w:right w:val="none" w:sz="0" w:space="0" w:color="auto"/>
          </w:divBdr>
        </w:div>
        <w:div w:id="1131825137">
          <w:marLeft w:val="0"/>
          <w:marRight w:val="0"/>
          <w:marTop w:val="0"/>
          <w:marBottom w:val="0"/>
          <w:divBdr>
            <w:top w:val="none" w:sz="0" w:space="0" w:color="auto"/>
            <w:left w:val="none" w:sz="0" w:space="0" w:color="auto"/>
            <w:bottom w:val="none" w:sz="0" w:space="0" w:color="auto"/>
            <w:right w:val="none" w:sz="0" w:space="0" w:color="auto"/>
          </w:divBdr>
        </w:div>
        <w:div w:id="1421833346">
          <w:marLeft w:val="0"/>
          <w:marRight w:val="0"/>
          <w:marTop w:val="0"/>
          <w:marBottom w:val="0"/>
          <w:divBdr>
            <w:top w:val="none" w:sz="0" w:space="0" w:color="auto"/>
            <w:left w:val="none" w:sz="0" w:space="0" w:color="auto"/>
            <w:bottom w:val="none" w:sz="0" w:space="0" w:color="auto"/>
            <w:right w:val="none" w:sz="0" w:space="0" w:color="auto"/>
          </w:divBdr>
        </w:div>
        <w:div w:id="1552378902">
          <w:marLeft w:val="0"/>
          <w:marRight w:val="0"/>
          <w:marTop w:val="0"/>
          <w:marBottom w:val="0"/>
          <w:divBdr>
            <w:top w:val="none" w:sz="0" w:space="0" w:color="auto"/>
            <w:left w:val="none" w:sz="0" w:space="0" w:color="auto"/>
            <w:bottom w:val="none" w:sz="0" w:space="0" w:color="auto"/>
            <w:right w:val="none" w:sz="0" w:space="0" w:color="auto"/>
          </w:divBdr>
        </w:div>
        <w:div w:id="1939866310">
          <w:marLeft w:val="0"/>
          <w:marRight w:val="0"/>
          <w:marTop w:val="0"/>
          <w:marBottom w:val="0"/>
          <w:divBdr>
            <w:top w:val="none" w:sz="0" w:space="0" w:color="auto"/>
            <w:left w:val="none" w:sz="0" w:space="0" w:color="auto"/>
            <w:bottom w:val="none" w:sz="0" w:space="0" w:color="auto"/>
            <w:right w:val="none" w:sz="0" w:space="0" w:color="auto"/>
          </w:divBdr>
        </w:div>
        <w:div w:id="2131167629">
          <w:marLeft w:val="0"/>
          <w:marRight w:val="0"/>
          <w:marTop w:val="0"/>
          <w:marBottom w:val="0"/>
          <w:divBdr>
            <w:top w:val="none" w:sz="0" w:space="0" w:color="auto"/>
            <w:left w:val="none" w:sz="0" w:space="0" w:color="auto"/>
            <w:bottom w:val="none" w:sz="0" w:space="0" w:color="auto"/>
            <w:right w:val="none" w:sz="0" w:space="0" w:color="auto"/>
          </w:divBdr>
        </w:div>
      </w:divsChild>
    </w:div>
    <w:div w:id="2065986136">
      <w:bodyDiv w:val="1"/>
      <w:marLeft w:val="0"/>
      <w:marRight w:val="0"/>
      <w:marTop w:val="0"/>
      <w:marBottom w:val="0"/>
      <w:divBdr>
        <w:top w:val="none" w:sz="0" w:space="0" w:color="auto"/>
        <w:left w:val="none" w:sz="0" w:space="0" w:color="auto"/>
        <w:bottom w:val="none" w:sz="0" w:space="0" w:color="auto"/>
        <w:right w:val="none" w:sz="0" w:space="0" w:color="auto"/>
      </w:divBdr>
      <w:divsChild>
        <w:div w:id="180701120">
          <w:marLeft w:val="0"/>
          <w:marRight w:val="0"/>
          <w:marTop w:val="0"/>
          <w:marBottom w:val="0"/>
          <w:divBdr>
            <w:top w:val="none" w:sz="0" w:space="0" w:color="auto"/>
            <w:left w:val="none" w:sz="0" w:space="0" w:color="auto"/>
            <w:bottom w:val="none" w:sz="0" w:space="0" w:color="auto"/>
            <w:right w:val="none" w:sz="0" w:space="0" w:color="auto"/>
          </w:divBdr>
        </w:div>
        <w:div w:id="181094099">
          <w:marLeft w:val="0"/>
          <w:marRight w:val="0"/>
          <w:marTop w:val="0"/>
          <w:marBottom w:val="0"/>
          <w:divBdr>
            <w:top w:val="none" w:sz="0" w:space="0" w:color="auto"/>
            <w:left w:val="none" w:sz="0" w:space="0" w:color="auto"/>
            <w:bottom w:val="none" w:sz="0" w:space="0" w:color="auto"/>
            <w:right w:val="none" w:sz="0" w:space="0" w:color="auto"/>
          </w:divBdr>
        </w:div>
        <w:div w:id="224490623">
          <w:marLeft w:val="0"/>
          <w:marRight w:val="0"/>
          <w:marTop w:val="0"/>
          <w:marBottom w:val="0"/>
          <w:divBdr>
            <w:top w:val="none" w:sz="0" w:space="0" w:color="auto"/>
            <w:left w:val="none" w:sz="0" w:space="0" w:color="auto"/>
            <w:bottom w:val="none" w:sz="0" w:space="0" w:color="auto"/>
            <w:right w:val="none" w:sz="0" w:space="0" w:color="auto"/>
          </w:divBdr>
        </w:div>
        <w:div w:id="227424172">
          <w:marLeft w:val="0"/>
          <w:marRight w:val="0"/>
          <w:marTop w:val="0"/>
          <w:marBottom w:val="0"/>
          <w:divBdr>
            <w:top w:val="none" w:sz="0" w:space="0" w:color="auto"/>
            <w:left w:val="none" w:sz="0" w:space="0" w:color="auto"/>
            <w:bottom w:val="none" w:sz="0" w:space="0" w:color="auto"/>
            <w:right w:val="none" w:sz="0" w:space="0" w:color="auto"/>
          </w:divBdr>
        </w:div>
        <w:div w:id="397829896">
          <w:marLeft w:val="0"/>
          <w:marRight w:val="0"/>
          <w:marTop w:val="0"/>
          <w:marBottom w:val="0"/>
          <w:divBdr>
            <w:top w:val="none" w:sz="0" w:space="0" w:color="auto"/>
            <w:left w:val="none" w:sz="0" w:space="0" w:color="auto"/>
            <w:bottom w:val="none" w:sz="0" w:space="0" w:color="auto"/>
            <w:right w:val="none" w:sz="0" w:space="0" w:color="auto"/>
          </w:divBdr>
        </w:div>
        <w:div w:id="459416579">
          <w:marLeft w:val="0"/>
          <w:marRight w:val="0"/>
          <w:marTop w:val="0"/>
          <w:marBottom w:val="0"/>
          <w:divBdr>
            <w:top w:val="none" w:sz="0" w:space="0" w:color="auto"/>
            <w:left w:val="none" w:sz="0" w:space="0" w:color="auto"/>
            <w:bottom w:val="none" w:sz="0" w:space="0" w:color="auto"/>
            <w:right w:val="none" w:sz="0" w:space="0" w:color="auto"/>
          </w:divBdr>
        </w:div>
        <w:div w:id="605116904">
          <w:marLeft w:val="0"/>
          <w:marRight w:val="0"/>
          <w:marTop w:val="0"/>
          <w:marBottom w:val="0"/>
          <w:divBdr>
            <w:top w:val="none" w:sz="0" w:space="0" w:color="auto"/>
            <w:left w:val="none" w:sz="0" w:space="0" w:color="auto"/>
            <w:bottom w:val="none" w:sz="0" w:space="0" w:color="auto"/>
            <w:right w:val="none" w:sz="0" w:space="0" w:color="auto"/>
          </w:divBdr>
        </w:div>
        <w:div w:id="648481025">
          <w:marLeft w:val="0"/>
          <w:marRight w:val="0"/>
          <w:marTop w:val="0"/>
          <w:marBottom w:val="0"/>
          <w:divBdr>
            <w:top w:val="none" w:sz="0" w:space="0" w:color="auto"/>
            <w:left w:val="none" w:sz="0" w:space="0" w:color="auto"/>
            <w:bottom w:val="none" w:sz="0" w:space="0" w:color="auto"/>
            <w:right w:val="none" w:sz="0" w:space="0" w:color="auto"/>
          </w:divBdr>
        </w:div>
        <w:div w:id="677586678">
          <w:marLeft w:val="0"/>
          <w:marRight w:val="0"/>
          <w:marTop w:val="0"/>
          <w:marBottom w:val="0"/>
          <w:divBdr>
            <w:top w:val="none" w:sz="0" w:space="0" w:color="auto"/>
            <w:left w:val="none" w:sz="0" w:space="0" w:color="auto"/>
            <w:bottom w:val="none" w:sz="0" w:space="0" w:color="auto"/>
            <w:right w:val="none" w:sz="0" w:space="0" w:color="auto"/>
          </w:divBdr>
        </w:div>
        <w:div w:id="695040528">
          <w:marLeft w:val="0"/>
          <w:marRight w:val="0"/>
          <w:marTop w:val="0"/>
          <w:marBottom w:val="0"/>
          <w:divBdr>
            <w:top w:val="none" w:sz="0" w:space="0" w:color="auto"/>
            <w:left w:val="none" w:sz="0" w:space="0" w:color="auto"/>
            <w:bottom w:val="none" w:sz="0" w:space="0" w:color="auto"/>
            <w:right w:val="none" w:sz="0" w:space="0" w:color="auto"/>
          </w:divBdr>
        </w:div>
        <w:div w:id="708383696">
          <w:marLeft w:val="0"/>
          <w:marRight w:val="0"/>
          <w:marTop w:val="0"/>
          <w:marBottom w:val="0"/>
          <w:divBdr>
            <w:top w:val="none" w:sz="0" w:space="0" w:color="auto"/>
            <w:left w:val="none" w:sz="0" w:space="0" w:color="auto"/>
            <w:bottom w:val="none" w:sz="0" w:space="0" w:color="auto"/>
            <w:right w:val="none" w:sz="0" w:space="0" w:color="auto"/>
          </w:divBdr>
        </w:div>
        <w:div w:id="733312136">
          <w:marLeft w:val="0"/>
          <w:marRight w:val="0"/>
          <w:marTop w:val="0"/>
          <w:marBottom w:val="0"/>
          <w:divBdr>
            <w:top w:val="none" w:sz="0" w:space="0" w:color="auto"/>
            <w:left w:val="none" w:sz="0" w:space="0" w:color="auto"/>
            <w:bottom w:val="none" w:sz="0" w:space="0" w:color="auto"/>
            <w:right w:val="none" w:sz="0" w:space="0" w:color="auto"/>
          </w:divBdr>
        </w:div>
        <w:div w:id="973414962">
          <w:marLeft w:val="0"/>
          <w:marRight w:val="0"/>
          <w:marTop w:val="0"/>
          <w:marBottom w:val="0"/>
          <w:divBdr>
            <w:top w:val="none" w:sz="0" w:space="0" w:color="auto"/>
            <w:left w:val="none" w:sz="0" w:space="0" w:color="auto"/>
            <w:bottom w:val="none" w:sz="0" w:space="0" w:color="auto"/>
            <w:right w:val="none" w:sz="0" w:space="0" w:color="auto"/>
          </w:divBdr>
        </w:div>
        <w:div w:id="990519415">
          <w:marLeft w:val="0"/>
          <w:marRight w:val="0"/>
          <w:marTop w:val="0"/>
          <w:marBottom w:val="0"/>
          <w:divBdr>
            <w:top w:val="none" w:sz="0" w:space="0" w:color="auto"/>
            <w:left w:val="none" w:sz="0" w:space="0" w:color="auto"/>
            <w:bottom w:val="none" w:sz="0" w:space="0" w:color="auto"/>
            <w:right w:val="none" w:sz="0" w:space="0" w:color="auto"/>
          </w:divBdr>
        </w:div>
        <w:div w:id="1030957445">
          <w:marLeft w:val="0"/>
          <w:marRight w:val="0"/>
          <w:marTop w:val="0"/>
          <w:marBottom w:val="0"/>
          <w:divBdr>
            <w:top w:val="none" w:sz="0" w:space="0" w:color="auto"/>
            <w:left w:val="none" w:sz="0" w:space="0" w:color="auto"/>
            <w:bottom w:val="none" w:sz="0" w:space="0" w:color="auto"/>
            <w:right w:val="none" w:sz="0" w:space="0" w:color="auto"/>
          </w:divBdr>
        </w:div>
        <w:div w:id="1034427345">
          <w:marLeft w:val="0"/>
          <w:marRight w:val="0"/>
          <w:marTop w:val="0"/>
          <w:marBottom w:val="0"/>
          <w:divBdr>
            <w:top w:val="none" w:sz="0" w:space="0" w:color="auto"/>
            <w:left w:val="none" w:sz="0" w:space="0" w:color="auto"/>
            <w:bottom w:val="none" w:sz="0" w:space="0" w:color="auto"/>
            <w:right w:val="none" w:sz="0" w:space="0" w:color="auto"/>
          </w:divBdr>
        </w:div>
        <w:div w:id="1182359252">
          <w:marLeft w:val="0"/>
          <w:marRight w:val="0"/>
          <w:marTop w:val="0"/>
          <w:marBottom w:val="0"/>
          <w:divBdr>
            <w:top w:val="none" w:sz="0" w:space="0" w:color="auto"/>
            <w:left w:val="none" w:sz="0" w:space="0" w:color="auto"/>
            <w:bottom w:val="none" w:sz="0" w:space="0" w:color="auto"/>
            <w:right w:val="none" w:sz="0" w:space="0" w:color="auto"/>
          </w:divBdr>
        </w:div>
        <w:div w:id="1197884863">
          <w:marLeft w:val="0"/>
          <w:marRight w:val="0"/>
          <w:marTop w:val="0"/>
          <w:marBottom w:val="0"/>
          <w:divBdr>
            <w:top w:val="none" w:sz="0" w:space="0" w:color="auto"/>
            <w:left w:val="none" w:sz="0" w:space="0" w:color="auto"/>
            <w:bottom w:val="none" w:sz="0" w:space="0" w:color="auto"/>
            <w:right w:val="none" w:sz="0" w:space="0" w:color="auto"/>
          </w:divBdr>
        </w:div>
        <w:div w:id="1220752059">
          <w:marLeft w:val="0"/>
          <w:marRight w:val="0"/>
          <w:marTop w:val="0"/>
          <w:marBottom w:val="0"/>
          <w:divBdr>
            <w:top w:val="none" w:sz="0" w:space="0" w:color="auto"/>
            <w:left w:val="none" w:sz="0" w:space="0" w:color="auto"/>
            <w:bottom w:val="none" w:sz="0" w:space="0" w:color="auto"/>
            <w:right w:val="none" w:sz="0" w:space="0" w:color="auto"/>
          </w:divBdr>
        </w:div>
        <w:div w:id="1295599121">
          <w:marLeft w:val="0"/>
          <w:marRight w:val="0"/>
          <w:marTop w:val="0"/>
          <w:marBottom w:val="0"/>
          <w:divBdr>
            <w:top w:val="none" w:sz="0" w:space="0" w:color="auto"/>
            <w:left w:val="none" w:sz="0" w:space="0" w:color="auto"/>
            <w:bottom w:val="none" w:sz="0" w:space="0" w:color="auto"/>
            <w:right w:val="none" w:sz="0" w:space="0" w:color="auto"/>
          </w:divBdr>
        </w:div>
        <w:div w:id="1336422306">
          <w:marLeft w:val="0"/>
          <w:marRight w:val="0"/>
          <w:marTop w:val="0"/>
          <w:marBottom w:val="0"/>
          <w:divBdr>
            <w:top w:val="none" w:sz="0" w:space="0" w:color="auto"/>
            <w:left w:val="none" w:sz="0" w:space="0" w:color="auto"/>
            <w:bottom w:val="none" w:sz="0" w:space="0" w:color="auto"/>
            <w:right w:val="none" w:sz="0" w:space="0" w:color="auto"/>
          </w:divBdr>
        </w:div>
        <w:div w:id="1373074668">
          <w:marLeft w:val="0"/>
          <w:marRight w:val="0"/>
          <w:marTop w:val="0"/>
          <w:marBottom w:val="0"/>
          <w:divBdr>
            <w:top w:val="none" w:sz="0" w:space="0" w:color="auto"/>
            <w:left w:val="none" w:sz="0" w:space="0" w:color="auto"/>
            <w:bottom w:val="none" w:sz="0" w:space="0" w:color="auto"/>
            <w:right w:val="none" w:sz="0" w:space="0" w:color="auto"/>
          </w:divBdr>
        </w:div>
        <w:div w:id="1424762054">
          <w:marLeft w:val="0"/>
          <w:marRight w:val="0"/>
          <w:marTop w:val="0"/>
          <w:marBottom w:val="0"/>
          <w:divBdr>
            <w:top w:val="none" w:sz="0" w:space="0" w:color="auto"/>
            <w:left w:val="none" w:sz="0" w:space="0" w:color="auto"/>
            <w:bottom w:val="none" w:sz="0" w:space="0" w:color="auto"/>
            <w:right w:val="none" w:sz="0" w:space="0" w:color="auto"/>
          </w:divBdr>
        </w:div>
        <w:div w:id="1454517315">
          <w:marLeft w:val="0"/>
          <w:marRight w:val="0"/>
          <w:marTop w:val="0"/>
          <w:marBottom w:val="0"/>
          <w:divBdr>
            <w:top w:val="none" w:sz="0" w:space="0" w:color="auto"/>
            <w:left w:val="none" w:sz="0" w:space="0" w:color="auto"/>
            <w:bottom w:val="none" w:sz="0" w:space="0" w:color="auto"/>
            <w:right w:val="none" w:sz="0" w:space="0" w:color="auto"/>
          </w:divBdr>
        </w:div>
        <w:div w:id="1479880479">
          <w:marLeft w:val="0"/>
          <w:marRight w:val="0"/>
          <w:marTop w:val="0"/>
          <w:marBottom w:val="0"/>
          <w:divBdr>
            <w:top w:val="none" w:sz="0" w:space="0" w:color="auto"/>
            <w:left w:val="none" w:sz="0" w:space="0" w:color="auto"/>
            <w:bottom w:val="none" w:sz="0" w:space="0" w:color="auto"/>
            <w:right w:val="none" w:sz="0" w:space="0" w:color="auto"/>
          </w:divBdr>
        </w:div>
        <w:div w:id="1545406733">
          <w:marLeft w:val="0"/>
          <w:marRight w:val="0"/>
          <w:marTop w:val="0"/>
          <w:marBottom w:val="0"/>
          <w:divBdr>
            <w:top w:val="none" w:sz="0" w:space="0" w:color="auto"/>
            <w:left w:val="none" w:sz="0" w:space="0" w:color="auto"/>
            <w:bottom w:val="none" w:sz="0" w:space="0" w:color="auto"/>
            <w:right w:val="none" w:sz="0" w:space="0" w:color="auto"/>
          </w:divBdr>
        </w:div>
        <w:div w:id="1611085675">
          <w:marLeft w:val="0"/>
          <w:marRight w:val="0"/>
          <w:marTop w:val="0"/>
          <w:marBottom w:val="0"/>
          <w:divBdr>
            <w:top w:val="none" w:sz="0" w:space="0" w:color="auto"/>
            <w:left w:val="none" w:sz="0" w:space="0" w:color="auto"/>
            <w:bottom w:val="none" w:sz="0" w:space="0" w:color="auto"/>
            <w:right w:val="none" w:sz="0" w:space="0" w:color="auto"/>
          </w:divBdr>
        </w:div>
        <w:div w:id="1793818486">
          <w:marLeft w:val="0"/>
          <w:marRight w:val="0"/>
          <w:marTop w:val="0"/>
          <w:marBottom w:val="0"/>
          <w:divBdr>
            <w:top w:val="none" w:sz="0" w:space="0" w:color="auto"/>
            <w:left w:val="none" w:sz="0" w:space="0" w:color="auto"/>
            <w:bottom w:val="none" w:sz="0" w:space="0" w:color="auto"/>
            <w:right w:val="none" w:sz="0" w:space="0" w:color="auto"/>
          </w:divBdr>
        </w:div>
        <w:div w:id="1850214235">
          <w:marLeft w:val="0"/>
          <w:marRight w:val="0"/>
          <w:marTop w:val="0"/>
          <w:marBottom w:val="0"/>
          <w:divBdr>
            <w:top w:val="none" w:sz="0" w:space="0" w:color="auto"/>
            <w:left w:val="none" w:sz="0" w:space="0" w:color="auto"/>
            <w:bottom w:val="none" w:sz="0" w:space="0" w:color="auto"/>
            <w:right w:val="none" w:sz="0" w:space="0" w:color="auto"/>
          </w:divBdr>
        </w:div>
        <w:div w:id="1991248540">
          <w:marLeft w:val="0"/>
          <w:marRight w:val="0"/>
          <w:marTop w:val="0"/>
          <w:marBottom w:val="0"/>
          <w:divBdr>
            <w:top w:val="none" w:sz="0" w:space="0" w:color="auto"/>
            <w:left w:val="none" w:sz="0" w:space="0" w:color="auto"/>
            <w:bottom w:val="none" w:sz="0" w:space="0" w:color="auto"/>
            <w:right w:val="none" w:sz="0" w:space="0" w:color="auto"/>
          </w:divBdr>
        </w:div>
        <w:div w:id="2033533268">
          <w:marLeft w:val="0"/>
          <w:marRight w:val="0"/>
          <w:marTop w:val="0"/>
          <w:marBottom w:val="0"/>
          <w:divBdr>
            <w:top w:val="none" w:sz="0" w:space="0" w:color="auto"/>
            <w:left w:val="none" w:sz="0" w:space="0" w:color="auto"/>
            <w:bottom w:val="none" w:sz="0" w:space="0" w:color="auto"/>
            <w:right w:val="none" w:sz="0" w:space="0" w:color="auto"/>
          </w:divBdr>
        </w:div>
        <w:div w:id="214449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powiat-branie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branie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wiat-braniewo.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80BD-E2D1-4349-89BA-4A54D581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4593</Words>
  <Characters>27560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SPRAWOZDANIE Z WSPÓŁPRACY POWIATU</vt:lpstr>
    </vt:vector>
  </TitlesOfParts>
  <Company>Starostwo Powiatowe w Braniewie</Company>
  <LinksUpToDate>false</LinksUpToDate>
  <CharactersWithSpaces>32089</CharactersWithSpaces>
  <SharedDoc>false</SharedDoc>
  <HLinks>
    <vt:vector size="54" baseType="variant">
      <vt:variant>
        <vt:i4>3866723</vt:i4>
      </vt:variant>
      <vt:variant>
        <vt:i4>45</vt:i4>
      </vt:variant>
      <vt:variant>
        <vt:i4>0</vt:i4>
      </vt:variant>
      <vt:variant>
        <vt:i4>5</vt:i4>
      </vt:variant>
      <vt:variant>
        <vt:lpwstr>http://bip.powiat-braniewo.pl/</vt:lpwstr>
      </vt:variant>
      <vt:variant>
        <vt:lpwstr/>
      </vt:variant>
      <vt:variant>
        <vt:i4>2687101</vt:i4>
      </vt:variant>
      <vt:variant>
        <vt:i4>42</vt:i4>
      </vt:variant>
      <vt:variant>
        <vt:i4>0</vt:i4>
      </vt:variant>
      <vt:variant>
        <vt:i4>5</vt:i4>
      </vt:variant>
      <vt:variant>
        <vt:lpwstr>http://www.powiat-braniewo.pl/</vt:lpwstr>
      </vt:variant>
      <vt:variant>
        <vt:lpwstr/>
      </vt:variant>
      <vt:variant>
        <vt:i4>720915</vt:i4>
      </vt:variant>
      <vt:variant>
        <vt:i4>39</vt:i4>
      </vt:variant>
      <vt:variant>
        <vt:i4>0</vt:i4>
      </vt:variant>
      <vt:variant>
        <vt:i4>5</vt:i4>
      </vt:variant>
      <vt:variant>
        <vt:lpwstr>https://sip.lex.pl/</vt:lpwstr>
      </vt:variant>
      <vt:variant>
        <vt:lpwstr>/document/17569559?unitId=art(221)&amp;cm=DOCUMENT</vt:lpwstr>
      </vt:variant>
      <vt:variant>
        <vt:i4>1245238</vt:i4>
      </vt:variant>
      <vt:variant>
        <vt:i4>32</vt:i4>
      </vt:variant>
      <vt:variant>
        <vt:i4>0</vt:i4>
      </vt:variant>
      <vt:variant>
        <vt:i4>5</vt:i4>
      </vt:variant>
      <vt:variant>
        <vt:lpwstr/>
      </vt:variant>
      <vt:variant>
        <vt:lpwstr>_Toc113616553</vt:lpwstr>
      </vt:variant>
      <vt:variant>
        <vt:i4>1245238</vt:i4>
      </vt:variant>
      <vt:variant>
        <vt:i4>26</vt:i4>
      </vt:variant>
      <vt:variant>
        <vt:i4>0</vt:i4>
      </vt:variant>
      <vt:variant>
        <vt:i4>5</vt:i4>
      </vt:variant>
      <vt:variant>
        <vt:lpwstr/>
      </vt:variant>
      <vt:variant>
        <vt:lpwstr>_Toc113616552</vt:lpwstr>
      </vt:variant>
      <vt:variant>
        <vt:i4>1245238</vt:i4>
      </vt:variant>
      <vt:variant>
        <vt:i4>20</vt:i4>
      </vt:variant>
      <vt:variant>
        <vt:i4>0</vt:i4>
      </vt:variant>
      <vt:variant>
        <vt:i4>5</vt:i4>
      </vt:variant>
      <vt:variant>
        <vt:lpwstr/>
      </vt:variant>
      <vt:variant>
        <vt:lpwstr>_Toc113616551</vt:lpwstr>
      </vt:variant>
      <vt:variant>
        <vt:i4>1245238</vt:i4>
      </vt:variant>
      <vt:variant>
        <vt:i4>14</vt:i4>
      </vt:variant>
      <vt:variant>
        <vt:i4>0</vt:i4>
      </vt:variant>
      <vt:variant>
        <vt:i4>5</vt:i4>
      </vt:variant>
      <vt:variant>
        <vt:lpwstr/>
      </vt:variant>
      <vt:variant>
        <vt:lpwstr>_Toc113616550</vt:lpwstr>
      </vt:variant>
      <vt:variant>
        <vt:i4>1179702</vt:i4>
      </vt:variant>
      <vt:variant>
        <vt:i4>8</vt:i4>
      </vt:variant>
      <vt:variant>
        <vt:i4>0</vt:i4>
      </vt:variant>
      <vt:variant>
        <vt:i4>5</vt:i4>
      </vt:variant>
      <vt:variant>
        <vt:lpwstr/>
      </vt:variant>
      <vt:variant>
        <vt:lpwstr>_Toc113616549</vt:lpwstr>
      </vt:variant>
      <vt:variant>
        <vt:i4>1179702</vt:i4>
      </vt:variant>
      <vt:variant>
        <vt:i4>2</vt:i4>
      </vt:variant>
      <vt:variant>
        <vt:i4>0</vt:i4>
      </vt:variant>
      <vt:variant>
        <vt:i4>5</vt:i4>
      </vt:variant>
      <vt:variant>
        <vt:lpwstr/>
      </vt:variant>
      <vt:variant>
        <vt:lpwstr>_Toc113616548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WSPÓŁPRACY POWIATU</dc:title>
  <dc:creator>pc90u</dc:creator>
  <cp:lastModifiedBy>almorawska</cp:lastModifiedBy>
  <cp:revision>43</cp:revision>
  <cp:lastPrinted>2022-11-18T08:44:00Z</cp:lastPrinted>
  <dcterms:created xsi:type="dcterms:W3CDTF">2022-11-04T13:06:00Z</dcterms:created>
  <dcterms:modified xsi:type="dcterms:W3CDTF">2022-11-18T08:45:00Z</dcterms:modified>
</cp:coreProperties>
</file>