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84418" w14:textId="77777777" w:rsidR="00142BFF" w:rsidRPr="00E010A6" w:rsidRDefault="00142BFF" w:rsidP="00E010A6">
      <w:pPr>
        <w:widowControl w:val="0"/>
        <w:autoSpaceDE w:val="0"/>
        <w:autoSpaceDN w:val="0"/>
        <w:adjustRightInd w:val="0"/>
        <w:spacing w:line="271" w:lineRule="auto"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p w14:paraId="16C12430" w14:textId="28A214E4" w:rsidR="00EA100C" w:rsidRPr="00E010A6" w:rsidRDefault="004D058E" w:rsidP="008B73DD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="Open Sans" w:hAnsi="Open Sans" w:cs="Open Sans"/>
          <w:sz w:val="18"/>
          <w:szCs w:val="18"/>
          <w:lang w:val="pl-PL"/>
        </w:rPr>
      </w:pPr>
      <w:r w:rsidRPr="00E010A6">
        <w:rPr>
          <w:rFonts w:ascii="Open Sans" w:hAnsi="Open Sans" w:cs="Open Sans"/>
          <w:sz w:val="18"/>
          <w:szCs w:val="18"/>
          <w:lang w:val="pl-PL"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F2A73EB" w14:textId="0F7BFDD0" w:rsidR="00EA100C" w:rsidRPr="00E010A6" w:rsidRDefault="004D058E" w:rsidP="008B73DD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="Open Sans" w:hAnsi="Open Sans" w:cs="Open Sans"/>
          <w:sz w:val="18"/>
          <w:szCs w:val="18"/>
          <w:lang w:val="pl-PL"/>
        </w:rPr>
      </w:pPr>
      <w:r w:rsidRPr="00E010A6">
        <w:rPr>
          <w:rFonts w:ascii="Open Sans" w:hAnsi="Open Sans" w:cs="Open Sans"/>
          <w:sz w:val="18"/>
          <w:szCs w:val="18"/>
          <w:lang w:val="pl-PL"/>
        </w:rPr>
        <w:t>SKŁADANE NA PODSTAWIE ART. 125 UST. 1 USTAWY PZP</w:t>
      </w:r>
    </w:p>
    <w:p w14:paraId="2A877766" w14:textId="77777777" w:rsidR="00C46B99" w:rsidRPr="00E010A6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</w:p>
    <w:p w14:paraId="29FC3FB3" w14:textId="2D87F4EC" w:rsidR="00C46B99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>na potrzeby postępowania o udzielenie zamówienia publicznego na:</w:t>
      </w:r>
    </w:p>
    <w:p w14:paraId="53CBC70B" w14:textId="77777777" w:rsidR="00E010A6" w:rsidRPr="00E010A6" w:rsidRDefault="00E010A6" w:rsidP="00C46B99">
      <w:pPr>
        <w:widowControl w:val="0"/>
        <w:autoSpaceDE w:val="0"/>
        <w:autoSpaceDN w:val="0"/>
        <w:adjustRightInd w:val="0"/>
        <w:spacing w:line="271" w:lineRule="auto"/>
        <w:rPr>
          <w:rFonts w:ascii="Open Sans" w:hAnsi="Open Sans" w:cs="Open Sans"/>
          <w:sz w:val="18"/>
          <w:szCs w:val="18"/>
        </w:rPr>
      </w:pPr>
    </w:p>
    <w:p w14:paraId="0C4EA4BE" w14:textId="4C4F2440" w:rsidR="00C46B99" w:rsidRPr="00E010A6" w:rsidRDefault="00E010A6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U</w:t>
      </w:r>
      <w:r w:rsidR="00C46B99" w:rsidRPr="00E010A6">
        <w:rPr>
          <w:rFonts w:ascii="Open Sans" w:hAnsi="Open Sans" w:cs="Open Sans"/>
          <w:b/>
          <w:sz w:val="18"/>
          <w:szCs w:val="18"/>
        </w:rPr>
        <w:t xml:space="preserve">sługę ubezpieczenia </w:t>
      </w:r>
      <w:r w:rsidR="00881242" w:rsidRPr="00E010A6">
        <w:rPr>
          <w:rFonts w:ascii="Open Sans" w:hAnsi="Open Sans" w:cs="Open Sans"/>
          <w:b/>
          <w:sz w:val="18"/>
          <w:szCs w:val="18"/>
        </w:rPr>
        <w:t>Powiatu Braniewskiego oraz jednostek organizacyjnych</w:t>
      </w:r>
      <w:r w:rsidR="00C46B99" w:rsidRPr="00E010A6">
        <w:rPr>
          <w:rFonts w:ascii="Open Sans" w:hAnsi="Open Sans" w:cs="Open Sans"/>
          <w:b/>
          <w:sz w:val="18"/>
          <w:szCs w:val="18"/>
        </w:rPr>
        <w:t xml:space="preserve"> (2 CZĘŚCI)</w:t>
      </w:r>
    </w:p>
    <w:p w14:paraId="1A58D3BB" w14:textId="77777777" w:rsidR="00C46B99" w:rsidRPr="00E010A6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E010A6" w14:paraId="0E9DBAB7" w14:textId="77777777" w:rsidTr="00D44F45">
        <w:tc>
          <w:tcPr>
            <w:tcW w:w="2122" w:type="dxa"/>
          </w:tcPr>
          <w:p w14:paraId="4012B75C" w14:textId="77777777" w:rsidR="00C46B99" w:rsidRPr="00E010A6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010A6">
              <w:rPr>
                <w:rFonts w:ascii="Open Sans" w:hAnsi="Open Sans" w:cs="Open Sans"/>
                <w:sz w:val="18"/>
                <w:szCs w:val="18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Pr="00E010A6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9110FF4" w14:textId="7C802959" w:rsidR="00C46B99" w:rsidRPr="00E010A6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46B99" w:rsidRPr="00E010A6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E010A6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E010A6">
              <w:rPr>
                <w:rFonts w:ascii="Open Sans" w:hAnsi="Open Sans" w:cs="Open Sans"/>
                <w:i/>
                <w:color w:val="0070C0"/>
                <w:sz w:val="18"/>
                <w:szCs w:val="18"/>
              </w:rPr>
              <w:t>(imię, nazwisko, stanowisko/podstawa do reprezentacji)</w:t>
            </w:r>
          </w:p>
        </w:tc>
      </w:tr>
      <w:tr w:rsidR="00C46B99" w:rsidRPr="00E010A6" w14:paraId="5F690F49" w14:textId="77777777" w:rsidTr="00D44F45">
        <w:tc>
          <w:tcPr>
            <w:tcW w:w="2122" w:type="dxa"/>
          </w:tcPr>
          <w:p w14:paraId="4A5A48EB" w14:textId="77777777" w:rsidR="00C46B99" w:rsidRPr="00E010A6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010A6">
              <w:rPr>
                <w:rFonts w:ascii="Open Sans" w:hAnsi="Open Sans" w:cs="Open Sans"/>
                <w:sz w:val="18"/>
                <w:szCs w:val="18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Pr="00E010A6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4AC41E8" w14:textId="5170131F" w:rsidR="00C46B99" w:rsidRPr="00E010A6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46B99" w:rsidRPr="00E010A6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E010A6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0A6">
              <w:rPr>
                <w:rFonts w:ascii="Open Sans" w:hAnsi="Open Sans" w:cs="Open Sans"/>
                <w:i/>
                <w:color w:val="0070C0"/>
                <w:sz w:val="18"/>
                <w:szCs w:val="18"/>
              </w:rPr>
              <w:t>(pełna nazwa, adres, NIP, KRS Wykonawcy)</w:t>
            </w:r>
          </w:p>
        </w:tc>
      </w:tr>
    </w:tbl>
    <w:p w14:paraId="11DAE526" w14:textId="77777777" w:rsidR="00C46B99" w:rsidRPr="00E010A6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</w:p>
    <w:p w14:paraId="25D2E3EB" w14:textId="71D2F4D9" w:rsidR="00C46B99" w:rsidRPr="00E010A6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>w imieniu reprezentowanego przeze mnie/przez nas Wykonawcy:</w:t>
      </w:r>
    </w:p>
    <w:p w14:paraId="45082F07" w14:textId="77777777" w:rsidR="004E59D3" w:rsidRPr="00E010A6" w:rsidRDefault="004E59D3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</w:p>
    <w:p w14:paraId="7BB1E585" w14:textId="77777777" w:rsidR="00EA100C" w:rsidRPr="00E010A6" w:rsidRDefault="00EA100C" w:rsidP="004E59D3">
      <w:pPr>
        <w:shd w:val="clear" w:color="auto" w:fill="EDEDED" w:themeFill="accent3" w:themeFillTint="33"/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E010A6">
        <w:rPr>
          <w:rFonts w:ascii="Open Sans" w:hAnsi="Open Sans" w:cs="Open Sans"/>
          <w:b/>
          <w:sz w:val="18"/>
          <w:szCs w:val="18"/>
        </w:rPr>
        <w:t>OŚWIADCZENIA DOTYCZĄCE WYKONAWCY:</w:t>
      </w:r>
    </w:p>
    <w:p w14:paraId="72BF2403" w14:textId="77777777" w:rsidR="00EA100C" w:rsidRPr="00E010A6" w:rsidRDefault="00EA100C" w:rsidP="004D058E">
      <w:pPr>
        <w:pStyle w:val="Akapitzlist"/>
        <w:numPr>
          <w:ilvl w:val="0"/>
          <w:numId w:val="41"/>
        </w:numPr>
        <w:suppressAutoHyphens w:val="0"/>
        <w:spacing w:line="271" w:lineRule="auto"/>
        <w:ind w:left="714" w:hanging="357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 xml:space="preserve">Oświadczam, że nie podlegam wykluczeniu z postępowania na podstawie </w:t>
      </w:r>
      <w:r w:rsidRPr="00E010A6">
        <w:rPr>
          <w:rFonts w:ascii="Open Sans" w:hAnsi="Open Sans" w:cs="Open Sans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010A6">
        <w:rPr>
          <w:rStyle w:val="Odwoanieprzypisudolnego"/>
          <w:rFonts w:ascii="Open Sans" w:hAnsi="Open Sans" w:cs="Open Sans"/>
          <w:sz w:val="18"/>
          <w:szCs w:val="18"/>
        </w:rPr>
        <w:footnoteReference w:id="1"/>
      </w:r>
    </w:p>
    <w:p w14:paraId="614CA746" w14:textId="7B0F0D8E" w:rsidR="008B73DD" w:rsidRPr="00E010A6" w:rsidRDefault="00EA100C" w:rsidP="00E010A6">
      <w:pPr>
        <w:pStyle w:val="NormalnyWeb"/>
        <w:numPr>
          <w:ilvl w:val="0"/>
          <w:numId w:val="41"/>
        </w:numPr>
        <w:suppressAutoHyphens w:val="0"/>
        <w:spacing w:before="0" w:after="0" w:line="271" w:lineRule="auto"/>
        <w:ind w:left="714" w:hanging="357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>Oświadczam, że nie zachodzą w stosunku do mnie przesłanki wykluczenia z postępowania na podstawie art. 7 ust. 1 ustawy z dnia 13 kwietnia 2022 r. o szczególnych rozwiązaniach w</w:t>
      </w:r>
      <w:r w:rsidRPr="00E010A6">
        <w:rPr>
          <w:rFonts w:ascii="Open Sans" w:hAnsi="Open Sans" w:cs="Open Sans"/>
          <w:i/>
          <w:iCs/>
          <w:color w:val="222222"/>
          <w:sz w:val="18"/>
          <w:szCs w:val="18"/>
        </w:rPr>
        <w:t xml:space="preserve"> zakresie przeciwdziałania wspieraniu agresji na Ukrainę oraz służących ochronie bezpieczeństwa narodowego </w:t>
      </w:r>
      <w:r w:rsidRPr="00E010A6">
        <w:rPr>
          <w:rFonts w:ascii="Open Sans" w:hAnsi="Open Sans" w:cs="Open Sans"/>
          <w:color w:val="222222"/>
          <w:sz w:val="18"/>
          <w:szCs w:val="18"/>
        </w:rPr>
        <w:t xml:space="preserve">(Dz. U. poz. </w:t>
      </w:r>
      <w:r w:rsidR="001D1C5D">
        <w:rPr>
          <w:rFonts w:ascii="Open Sans" w:hAnsi="Open Sans" w:cs="Open Sans"/>
          <w:color w:val="222222"/>
          <w:sz w:val="18"/>
          <w:szCs w:val="18"/>
        </w:rPr>
        <w:t>1713</w:t>
      </w:r>
      <w:r w:rsidRPr="00E010A6">
        <w:rPr>
          <w:rFonts w:ascii="Open Sans" w:hAnsi="Open Sans" w:cs="Open Sans"/>
          <w:color w:val="222222"/>
          <w:sz w:val="18"/>
          <w:szCs w:val="18"/>
        </w:rPr>
        <w:t>)</w:t>
      </w:r>
      <w:r w:rsidRPr="00E010A6">
        <w:rPr>
          <w:rFonts w:ascii="Open Sans" w:hAnsi="Open Sans" w:cs="Open Sans"/>
          <w:i/>
          <w:iCs/>
          <w:color w:val="222222"/>
          <w:sz w:val="18"/>
          <w:szCs w:val="18"/>
        </w:rPr>
        <w:t>.</w:t>
      </w:r>
      <w:r w:rsidRPr="00E010A6">
        <w:rPr>
          <w:rStyle w:val="Odwoanieprzypisudolnego"/>
          <w:rFonts w:ascii="Open Sans" w:hAnsi="Open Sans" w:cs="Open Sans"/>
          <w:color w:val="222222"/>
          <w:sz w:val="18"/>
          <w:szCs w:val="18"/>
        </w:rPr>
        <w:footnoteReference w:id="2"/>
      </w:r>
    </w:p>
    <w:p w14:paraId="7DE82EAE" w14:textId="77777777" w:rsidR="00EA100C" w:rsidRPr="00E010A6" w:rsidRDefault="00EA100C" w:rsidP="008B73DD">
      <w:pPr>
        <w:shd w:val="clear" w:color="auto" w:fill="EDEDED" w:themeFill="accent3" w:themeFillTint="33"/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b/>
          <w:sz w:val="18"/>
          <w:szCs w:val="18"/>
        </w:rPr>
        <w:lastRenderedPageBreak/>
        <w:t>INFORMACJA DOTYCZĄCA POLEGANIA NA ZDOLNOŚCIACH LUB SYTUACJI PODMIOTU UDOSTĘPNIAJĄCEGO ZASOBY W ZAKRESIE ODPOWIADAJĄCYM PONAD 10% WARTOŚCI ZAMÓWIENIA</w:t>
      </w:r>
      <w:r w:rsidRPr="00E010A6">
        <w:rPr>
          <w:rFonts w:ascii="Open Sans" w:hAnsi="Open Sans" w:cs="Open Sans"/>
          <w:b/>
          <w:bCs/>
          <w:sz w:val="18"/>
          <w:szCs w:val="18"/>
        </w:rPr>
        <w:t>:</w:t>
      </w:r>
    </w:p>
    <w:p w14:paraId="4F53D720" w14:textId="7887E038" w:rsidR="00EA100C" w:rsidRPr="00E010A6" w:rsidRDefault="00EA100C" w:rsidP="00EA100C">
      <w:pPr>
        <w:spacing w:after="120" w:line="360" w:lineRule="auto"/>
        <w:jc w:val="both"/>
        <w:rPr>
          <w:rFonts w:ascii="Open Sans" w:hAnsi="Open Sans" w:cs="Open Sans"/>
          <w:color w:val="0070C0"/>
          <w:sz w:val="18"/>
          <w:szCs w:val="18"/>
        </w:rPr>
      </w:pPr>
      <w:bookmarkStart w:id="2" w:name="_Hlk99016800"/>
      <w:r w:rsidRPr="00E010A6">
        <w:rPr>
          <w:rFonts w:ascii="Open Sans" w:hAnsi="Open Sans" w:cs="Open Sans"/>
          <w:color w:val="0070C0"/>
          <w:sz w:val="18"/>
          <w:szCs w:val="18"/>
        </w:rPr>
        <w:t>[UWAGA</w:t>
      </w:r>
      <w:r w:rsidRPr="00E010A6">
        <w:rPr>
          <w:rFonts w:ascii="Open Sans" w:hAnsi="Open Sans" w:cs="Open Sans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010A6">
        <w:rPr>
          <w:rFonts w:ascii="Open Sans" w:hAnsi="Open Sans" w:cs="Open Sans"/>
          <w:color w:val="0070C0"/>
          <w:sz w:val="18"/>
          <w:szCs w:val="18"/>
        </w:rPr>
        <w:t>]</w:t>
      </w:r>
      <w:bookmarkEnd w:id="2"/>
    </w:p>
    <w:p w14:paraId="4590BBDC" w14:textId="77777777" w:rsidR="004E59D3" w:rsidRPr="00E010A6" w:rsidRDefault="00EA100C" w:rsidP="004E59D3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 xml:space="preserve">Oświadczam, że w celu wykazania spełniania warunków udziału w postępowaniu, określonych przez </w:t>
      </w:r>
      <w:r w:rsidR="004E59D3" w:rsidRPr="00E010A6">
        <w:rPr>
          <w:rFonts w:ascii="Open Sans" w:hAnsi="Open Sans" w:cs="Open Sans"/>
          <w:sz w:val="18"/>
          <w:szCs w:val="18"/>
        </w:rPr>
        <w:t>Z</w:t>
      </w:r>
      <w:r w:rsidRPr="00E010A6">
        <w:rPr>
          <w:rFonts w:ascii="Open Sans" w:hAnsi="Open Sans" w:cs="Open Sans"/>
          <w:sz w:val="18"/>
          <w:szCs w:val="18"/>
        </w:rPr>
        <w:t xml:space="preserve">amawiającego w </w:t>
      </w:r>
      <w:r w:rsidR="004E59D3" w:rsidRPr="00E010A6">
        <w:rPr>
          <w:rFonts w:ascii="Open Sans" w:hAnsi="Open Sans" w:cs="Open Sans"/>
          <w:sz w:val="18"/>
          <w:szCs w:val="18"/>
        </w:rPr>
        <w:t>Specyfikacji Warunków Zamówienia</w:t>
      </w:r>
      <w:r w:rsidRPr="00E010A6">
        <w:rPr>
          <w:rFonts w:ascii="Open Sans" w:hAnsi="Open Sans" w:cs="Open Sans"/>
          <w:sz w:val="18"/>
          <w:szCs w:val="18"/>
        </w:rPr>
        <w:t xml:space="preserve"> polegam na zdolnościach lub sytuacji następującego podmiotu udostępniającego zasoby: </w:t>
      </w:r>
      <w:bookmarkStart w:id="3" w:name="_Hlk99014455"/>
    </w:p>
    <w:bookmarkEnd w:id="3"/>
    <w:p w14:paraId="60CB7488" w14:textId="1EB05A7D" w:rsidR="004E59D3" w:rsidRPr="00E010A6" w:rsidRDefault="004E59D3" w:rsidP="004E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 xml:space="preserve"> </w:t>
      </w:r>
    </w:p>
    <w:p w14:paraId="6E8C321E" w14:textId="77777777" w:rsidR="004E59D3" w:rsidRPr="00E010A6" w:rsidRDefault="004E59D3" w:rsidP="004E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0B70BDC1" w14:textId="498A0665" w:rsidR="004E59D3" w:rsidRPr="00E010A6" w:rsidRDefault="00EA100C" w:rsidP="008B73DD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i/>
          <w:color w:val="0070C0"/>
          <w:sz w:val="18"/>
          <w:szCs w:val="18"/>
        </w:rPr>
        <w:t>(podać pełną nazwę/firmę, adres, a także w zależności od podmiotu: NIP/PESEL, KRS/</w:t>
      </w:r>
      <w:proofErr w:type="spellStart"/>
      <w:r w:rsidRPr="00E010A6">
        <w:rPr>
          <w:rFonts w:ascii="Open Sans" w:hAnsi="Open Sans" w:cs="Open Sans"/>
          <w:i/>
          <w:color w:val="0070C0"/>
          <w:sz w:val="18"/>
          <w:szCs w:val="18"/>
        </w:rPr>
        <w:t>CEiDG</w:t>
      </w:r>
      <w:proofErr w:type="spellEnd"/>
      <w:r w:rsidRPr="00E010A6">
        <w:rPr>
          <w:rFonts w:ascii="Open Sans" w:hAnsi="Open Sans" w:cs="Open Sans"/>
          <w:i/>
          <w:color w:val="0070C0"/>
          <w:sz w:val="18"/>
          <w:szCs w:val="18"/>
        </w:rPr>
        <w:t>)</w:t>
      </w:r>
      <w:r w:rsidRPr="00E010A6">
        <w:rPr>
          <w:rFonts w:ascii="Open Sans" w:hAnsi="Open Sans" w:cs="Open Sans"/>
          <w:color w:val="0070C0"/>
          <w:sz w:val="18"/>
          <w:szCs w:val="18"/>
        </w:rPr>
        <w:t>,</w:t>
      </w:r>
      <w:r w:rsidRPr="00E010A6">
        <w:rPr>
          <w:rFonts w:ascii="Open Sans" w:hAnsi="Open Sans" w:cs="Open Sans"/>
          <w:color w:val="0070C0"/>
          <w:sz w:val="18"/>
          <w:szCs w:val="18"/>
        </w:rPr>
        <w:br/>
      </w:r>
      <w:r w:rsidRPr="00E010A6">
        <w:rPr>
          <w:rFonts w:ascii="Open Sans" w:hAnsi="Open Sans" w:cs="Open Sans"/>
          <w:sz w:val="18"/>
          <w:szCs w:val="18"/>
        </w:rPr>
        <w:t xml:space="preserve">w następującym zakresie: </w:t>
      </w:r>
    </w:p>
    <w:p w14:paraId="3CEEDD16" w14:textId="77777777" w:rsidR="004E59D3" w:rsidRPr="00E010A6" w:rsidRDefault="004E59D3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 xml:space="preserve"> </w:t>
      </w:r>
    </w:p>
    <w:p w14:paraId="32A47188" w14:textId="77777777" w:rsidR="004E59D3" w:rsidRPr="00E010A6" w:rsidRDefault="004E59D3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5E70C1A9" w14:textId="6C3B6025" w:rsidR="00EA100C" w:rsidRPr="00E010A6" w:rsidRDefault="00EA100C" w:rsidP="00BC7C80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 xml:space="preserve"> </w:t>
      </w:r>
      <w:r w:rsidRPr="00E010A6">
        <w:rPr>
          <w:rFonts w:ascii="Open Sans" w:hAnsi="Open Sans" w:cs="Open Sans"/>
          <w:i/>
          <w:color w:val="0070C0"/>
          <w:sz w:val="18"/>
          <w:szCs w:val="18"/>
        </w:rPr>
        <w:t>(określić odpowiedni zakres udostępnianych zasobów dla wskazanego podmiotu)</w:t>
      </w:r>
      <w:r w:rsidRPr="00E010A6">
        <w:rPr>
          <w:rFonts w:ascii="Open Sans" w:hAnsi="Open Sans" w:cs="Open Sans"/>
          <w:iCs/>
          <w:color w:val="0070C0"/>
          <w:sz w:val="18"/>
          <w:szCs w:val="18"/>
        </w:rPr>
        <w:t>,</w:t>
      </w:r>
      <w:r w:rsidRPr="00E010A6">
        <w:rPr>
          <w:rFonts w:ascii="Open Sans" w:hAnsi="Open Sans" w:cs="Open Sans"/>
          <w:i/>
          <w:sz w:val="18"/>
          <w:szCs w:val="18"/>
        </w:rPr>
        <w:br/>
      </w:r>
      <w:r w:rsidRPr="00E010A6">
        <w:rPr>
          <w:rFonts w:ascii="Open Sans" w:hAnsi="Open Sans" w:cs="Open Sans"/>
          <w:sz w:val="18"/>
          <w:szCs w:val="18"/>
        </w:rPr>
        <w:t xml:space="preserve">co odpowiada ponad 10% wartości przedmiotowego zamówienia. </w:t>
      </w:r>
    </w:p>
    <w:p w14:paraId="7BE4838F" w14:textId="77777777" w:rsidR="00BC7C80" w:rsidRPr="00E010A6" w:rsidRDefault="00BC7C80" w:rsidP="00BC7C80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26C264D6" w14:textId="77777777" w:rsidR="00EA100C" w:rsidRPr="00E010A6" w:rsidRDefault="00EA100C" w:rsidP="008B73DD">
      <w:pPr>
        <w:shd w:val="clear" w:color="auto" w:fill="EDEDED" w:themeFill="accent3" w:themeFillTint="33"/>
        <w:spacing w:line="271" w:lineRule="auto"/>
        <w:jc w:val="both"/>
        <w:rPr>
          <w:rFonts w:ascii="Open Sans" w:hAnsi="Open Sans" w:cs="Open Sans"/>
          <w:b/>
          <w:sz w:val="18"/>
          <w:szCs w:val="18"/>
        </w:rPr>
      </w:pPr>
      <w:r w:rsidRPr="00E010A6">
        <w:rPr>
          <w:rFonts w:ascii="Open Sans" w:hAnsi="Open Sans" w:cs="Open Sans"/>
          <w:b/>
          <w:sz w:val="18"/>
          <w:szCs w:val="18"/>
        </w:rPr>
        <w:t>OŚWIADCZENIE DOTYCZĄCE PODWYKONAWCY, NA KTÓREGO PRZYPADA PONAD 10% WARTOŚCI ZAMÓWIENIA:</w:t>
      </w:r>
    </w:p>
    <w:p w14:paraId="0AA32390" w14:textId="77777777" w:rsidR="00EA100C" w:rsidRPr="00E010A6" w:rsidRDefault="00EA100C" w:rsidP="00BC7C80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color w:val="0070C0"/>
          <w:sz w:val="18"/>
          <w:szCs w:val="18"/>
        </w:rPr>
        <w:t>[UWAGA</w:t>
      </w:r>
      <w:r w:rsidRPr="00E010A6">
        <w:rPr>
          <w:rFonts w:ascii="Open Sans" w:hAnsi="Open Sans" w:cs="Open Sans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010A6">
        <w:rPr>
          <w:rFonts w:ascii="Open Sans" w:hAnsi="Open Sans" w:cs="Open Sans"/>
          <w:color w:val="0070C0"/>
          <w:sz w:val="18"/>
          <w:szCs w:val="18"/>
        </w:rPr>
        <w:t>]</w:t>
      </w:r>
    </w:p>
    <w:p w14:paraId="5B0113D7" w14:textId="77777777" w:rsidR="00142BFF" w:rsidRPr="00E010A6" w:rsidRDefault="00EA100C" w:rsidP="00142BFF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 xml:space="preserve">Oświadczam, że w stosunku do następującego podmiotu, będącego podwykonawcą, na którego przypada ponad 10% wartości zamówienia: </w:t>
      </w:r>
    </w:p>
    <w:p w14:paraId="19AFAE2A" w14:textId="77777777" w:rsidR="00142BFF" w:rsidRPr="00E010A6" w:rsidRDefault="00142BFF" w:rsidP="00142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 xml:space="preserve"> </w:t>
      </w:r>
    </w:p>
    <w:p w14:paraId="03B93051" w14:textId="77777777" w:rsidR="00142BFF" w:rsidRPr="00E010A6" w:rsidRDefault="00142BFF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2F97F92C" w14:textId="05F9E2C4" w:rsidR="00EA100C" w:rsidRPr="00E010A6" w:rsidRDefault="00EA100C" w:rsidP="00142BFF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 xml:space="preserve"> </w:t>
      </w:r>
      <w:r w:rsidRPr="00E010A6">
        <w:rPr>
          <w:rFonts w:ascii="Open Sans" w:hAnsi="Open Sans" w:cs="Open Sans"/>
          <w:i/>
          <w:color w:val="0070C0"/>
          <w:sz w:val="18"/>
          <w:szCs w:val="18"/>
        </w:rPr>
        <w:t>(podać pełną nazwę/firmę, adres, a także w zależności od podmiotu: NIP/PESEL, KRS/</w:t>
      </w:r>
      <w:proofErr w:type="spellStart"/>
      <w:r w:rsidRPr="00E010A6">
        <w:rPr>
          <w:rFonts w:ascii="Open Sans" w:hAnsi="Open Sans" w:cs="Open Sans"/>
          <w:i/>
          <w:color w:val="0070C0"/>
          <w:sz w:val="18"/>
          <w:szCs w:val="18"/>
        </w:rPr>
        <w:t>CEiDG</w:t>
      </w:r>
      <w:proofErr w:type="spellEnd"/>
      <w:r w:rsidRPr="00E010A6">
        <w:rPr>
          <w:rFonts w:ascii="Open Sans" w:hAnsi="Open Sans" w:cs="Open Sans"/>
          <w:i/>
          <w:color w:val="0070C0"/>
          <w:sz w:val="18"/>
          <w:szCs w:val="18"/>
        </w:rPr>
        <w:t>),</w:t>
      </w:r>
      <w:r w:rsidRPr="00E010A6">
        <w:rPr>
          <w:rFonts w:ascii="Open Sans" w:hAnsi="Open Sans" w:cs="Open Sans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622232C6" w14:textId="77777777" w:rsidR="008B73DD" w:rsidRPr="00E010A6" w:rsidRDefault="008B73DD" w:rsidP="00142BFF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743EC6C0" w14:textId="77777777" w:rsidR="00EA100C" w:rsidRPr="00E010A6" w:rsidRDefault="00EA100C" w:rsidP="008B73DD">
      <w:pPr>
        <w:shd w:val="clear" w:color="auto" w:fill="EDEDED" w:themeFill="accent3" w:themeFillTint="33"/>
        <w:spacing w:line="271" w:lineRule="auto"/>
        <w:jc w:val="both"/>
        <w:rPr>
          <w:rFonts w:ascii="Open Sans" w:hAnsi="Open Sans" w:cs="Open Sans"/>
          <w:b/>
          <w:sz w:val="18"/>
          <w:szCs w:val="18"/>
        </w:rPr>
      </w:pPr>
      <w:r w:rsidRPr="00E010A6">
        <w:rPr>
          <w:rFonts w:ascii="Open Sans" w:hAnsi="Open Sans" w:cs="Open Sans"/>
          <w:b/>
          <w:sz w:val="18"/>
          <w:szCs w:val="18"/>
        </w:rPr>
        <w:t>OŚWIADCZENIE DOTYCZĄCE DOSTAWCY, NA KTÓREGO PRZYPADA PONAD 10% WARTOŚCI ZAMÓWIENIA:</w:t>
      </w:r>
    </w:p>
    <w:p w14:paraId="275BB5AD" w14:textId="77777777" w:rsidR="00EA100C" w:rsidRPr="00E010A6" w:rsidRDefault="00EA100C" w:rsidP="008B73DD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color w:val="0070C0"/>
          <w:sz w:val="18"/>
          <w:szCs w:val="18"/>
        </w:rPr>
        <w:t>[UWAGA</w:t>
      </w:r>
      <w:r w:rsidRPr="00E010A6">
        <w:rPr>
          <w:rFonts w:ascii="Open Sans" w:hAnsi="Open Sans" w:cs="Open Sans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010A6">
        <w:rPr>
          <w:rFonts w:ascii="Open Sans" w:hAnsi="Open Sans" w:cs="Open Sans"/>
          <w:color w:val="0070C0"/>
          <w:sz w:val="18"/>
          <w:szCs w:val="18"/>
        </w:rPr>
        <w:t>]</w:t>
      </w:r>
    </w:p>
    <w:p w14:paraId="45B3656A" w14:textId="2F6B82AC" w:rsidR="008B73DD" w:rsidRPr="00E010A6" w:rsidRDefault="00EA100C" w:rsidP="008B73DD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 xml:space="preserve">Oświadczam, że w stosunku do następującego podmiotu, będącego dostawcą, na którego przypada ponad 10% wartości zamówienia: </w:t>
      </w:r>
    </w:p>
    <w:p w14:paraId="0E466615" w14:textId="77777777" w:rsidR="008B73DD" w:rsidRPr="00E010A6" w:rsidRDefault="008B73DD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 xml:space="preserve"> </w:t>
      </w:r>
    </w:p>
    <w:p w14:paraId="3DC6ED8D" w14:textId="77777777" w:rsidR="008B73DD" w:rsidRPr="00E010A6" w:rsidRDefault="008B73DD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60153EAD" w14:textId="28B874B5" w:rsidR="00EA100C" w:rsidRPr="00E010A6" w:rsidRDefault="008B73DD" w:rsidP="008B73DD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 xml:space="preserve"> </w:t>
      </w:r>
      <w:r w:rsidRPr="00E010A6">
        <w:rPr>
          <w:rFonts w:ascii="Open Sans" w:hAnsi="Open Sans" w:cs="Open Sans"/>
          <w:i/>
          <w:color w:val="0070C0"/>
          <w:sz w:val="18"/>
          <w:szCs w:val="18"/>
        </w:rPr>
        <w:t>(podać pełną nazwę/firmę, adres, a także w zależności od podmiotu: NIP/PESEL, KRS/</w:t>
      </w:r>
      <w:proofErr w:type="spellStart"/>
      <w:r w:rsidRPr="00E010A6">
        <w:rPr>
          <w:rFonts w:ascii="Open Sans" w:hAnsi="Open Sans" w:cs="Open Sans"/>
          <w:i/>
          <w:color w:val="0070C0"/>
          <w:sz w:val="18"/>
          <w:szCs w:val="18"/>
        </w:rPr>
        <w:t>CEiDG</w:t>
      </w:r>
      <w:proofErr w:type="spellEnd"/>
      <w:r w:rsidRPr="00E010A6">
        <w:rPr>
          <w:rFonts w:ascii="Open Sans" w:hAnsi="Open Sans" w:cs="Open Sans"/>
          <w:i/>
          <w:color w:val="0070C0"/>
          <w:sz w:val="18"/>
          <w:szCs w:val="18"/>
        </w:rPr>
        <w:t>),</w:t>
      </w:r>
      <w:r w:rsidRPr="00E010A6">
        <w:rPr>
          <w:rFonts w:ascii="Open Sans" w:hAnsi="Open Sans" w:cs="Open Sans"/>
          <w:sz w:val="18"/>
          <w:szCs w:val="18"/>
        </w:rPr>
        <w:br/>
      </w:r>
      <w:r w:rsidR="00EA100C" w:rsidRPr="00E010A6">
        <w:rPr>
          <w:rFonts w:ascii="Open Sans" w:hAnsi="Open Sans" w:cs="Open Sans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36BA471" w14:textId="77777777" w:rsidR="00EA100C" w:rsidRPr="00E010A6" w:rsidRDefault="00EA100C" w:rsidP="008B73DD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2390461D" w14:textId="77777777" w:rsidR="00EA100C" w:rsidRPr="00E010A6" w:rsidRDefault="00EA100C" w:rsidP="001417BC">
      <w:pPr>
        <w:shd w:val="clear" w:color="auto" w:fill="EDEDED" w:themeFill="accent3" w:themeFillTint="33"/>
        <w:spacing w:line="271" w:lineRule="auto"/>
        <w:jc w:val="both"/>
        <w:rPr>
          <w:rFonts w:ascii="Open Sans" w:hAnsi="Open Sans" w:cs="Open Sans"/>
          <w:b/>
          <w:sz w:val="18"/>
          <w:szCs w:val="18"/>
        </w:rPr>
      </w:pPr>
      <w:r w:rsidRPr="00E010A6">
        <w:rPr>
          <w:rFonts w:ascii="Open Sans" w:hAnsi="Open Sans" w:cs="Open Sans"/>
          <w:b/>
          <w:sz w:val="18"/>
          <w:szCs w:val="18"/>
        </w:rPr>
        <w:t>INFORMACJA DOTYCZĄCA DOSTĘPU DO PODMIOTOWYCH ŚRODKÓW DOWODOWYCH:</w:t>
      </w:r>
    </w:p>
    <w:p w14:paraId="69470C2C" w14:textId="49D6C702" w:rsidR="001417BC" w:rsidRPr="00E010A6" w:rsidRDefault="00EA100C" w:rsidP="001417BC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65AAF0AA" w14:textId="77777777" w:rsidR="001417BC" w:rsidRPr="00E010A6" w:rsidRDefault="001417BC" w:rsidP="0014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lastRenderedPageBreak/>
        <w:t xml:space="preserve"> </w:t>
      </w:r>
    </w:p>
    <w:p w14:paraId="69DF8D2F" w14:textId="104985C6" w:rsidR="001417BC" w:rsidRPr="00E010A6" w:rsidRDefault="001417BC" w:rsidP="0014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>1)</w:t>
      </w:r>
    </w:p>
    <w:p w14:paraId="7077B577" w14:textId="727045F4" w:rsidR="001417BC" w:rsidRPr="00E010A6" w:rsidRDefault="00EA100C" w:rsidP="001417BC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B797E62" w14:textId="0EBF0061" w:rsidR="001417BC" w:rsidRPr="00E010A6" w:rsidRDefault="001417BC" w:rsidP="0014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 xml:space="preserve"> 2)</w:t>
      </w:r>
    </w:p>
    <w:p w14:paraId="3EF23BA9" w14:textId="77777777" w:rsidR="001417BC" w:rsidRPr="00E010A6" w:rsidRDefault="001417BC" w:rsidP="0014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4E130089" w14:textId="77777777" w:rsidR="00EA100C" w:rsidRPr="00E010A6" w:rsidRDefault="00EA100C" w:rsidP="00EA100C">
      <w:pPr>
        <w:spacing w:line="36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E010A6">
        <w:rPr>
          <w:rFonts w:ascii="Open Sans" w:hAnsi="Open Sans" w:cs="Open Sans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AE9AE63" w14:textId="77777777" w:rsidR="001417BC" w:rsidRPr="00E010A6" w:rsidRDefault="001417BC" w:rsidP="004B0E99">
      <w:pPr>
        <w:pStyle w:val="Zwykytekst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33F08443" w14:textId="7D97492A" w:rsidR="00C46B99" w:rsidRPr="00E010A6" w:rsidRDefault="00C46B99" w:rsidP="001417BC">
      <w:pPr>
        <w:shd w:val="clear" w:color="auto" w:fill="EDEDED" w:themeFill="accent3" w:themeFillTint="33"/>
        <w:spacing w:line="271" w:lineRule="auto"/>
        <w:jc w:val="both"/>
        <w:rPr>
          <w:rFonts w:ascii="Open Sans" w:hAnsi="Open Sans" w:cs="Open Sans"/>
          <w:b/>
          <w:sz w:val="18"/>
          <w:szCs w:val="18"/>
        </w:rPr>
      </w:pPr>
      <w:r w:rsidRPr="00E010A6">
        <w:rPr>
          <w:rFonts w:ascii="Open Sans" w:hAnsi="Open Sans" w:cs="Open Sans"/>
          <w:b/>
          <w:sz w:val="18"/>
          <w:szCs w:val="18"/>
        </w:rPr>
        <w:t>OŚWIADCZENIE DOTYCZĄCE PODANYCH INFORMACJI</w:t>
      </w:r>
    </w:p>
    <w:p w14:paraId="2D0EC24D" w14:textId="77777777" w:rsidR="00C46B99" w:rsidRPr="00E010A6" w:rsidRDefault="00C46B99" w:rsidP="001417BC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E010A6">
        <w:rPr>
          <w:rFonts w:ascii="Open Sans" w:hAnsi="Open Sans" w:cs="Open Sans"/>
          <w:sz w:val="18"/>
          <w:szCs w:val="18"/>
        </w:rPr>
        <w:t xml:space="preserve">Oświadczam/my, że wszystkie informacje podane w powyższym oświadczeniu są aktualne </w:t>
      </w:r>
      <w:r w:rsidRPr="00E010A6">
        <w:rPr>
          <w:rFonts w:ascii="Open Sans" w:hAnsi="Open Sans" w:cs="Open Sans"/>
          <w:sz w:val="18"/>
          <w:szCs w:val="18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Pr="00E010A6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Open Sans" w:hAnsi="Open Sans" w:cs="Open Sans"/>
          <w:sz w:val="18"/>
          <w:szCs w:val="18"/>
        </w:rPr>
      </w:pPr>
    </w:p>
    <w:p w14:paraId="141776EC" w14:textId="28D3CC2E" w:rsidR="00C46B99" w:rsidRPr="00E010A6" w:rsidRDefault="00C46B99" w:rsidP="00C46B99">
      <w:pPr>
        <w:widowControl w:val="0"/>
        <w:autoSpaceDE w:val="0"/>
        <w:spacing w:line="271" w:lineRule="auto"/>
        <w:jc w:val="both"/>
        <w:rPr>
          <w:rFonts w:ascii="Open Sans" w:eastAsia="TrebuchetMS-Italic" w:hAnsi="Open Sans" w:cs="Open Sans"/>
          <w:sz w:val="18"/>
          <w:szCs w:val="18"/>
        </w:rPr>
      </w:pPr>
      <w:r w:rsidRPr="00E010A6">
        <w:rPr>
          <w:rFonts w:ascii="Open Sans" w:eastAsia="TrebuchetMS-Italic" w:hAnsi="Open Sans" w:cs="Open Sans"/>
          <w:sz w:val="18"/>
          <w:szCs w:val="18"/>
        </w:rPr>
        <w:t xml:space="preserve">Oświadczenie składa się w formie elektronicznej - opatrzonej przez osobę lub osoby upoważnione do reprezentowania firmy w przedmiotowym postępowaniu - </w:t>
      </w:r>
      <w:bookmarkStart w:id="4" w:name="_Hlk83054871"/>
      <w:r w:rsidR="00E41BA7" w:rsidRPr="00E010A6">
        <w:rPr>
          <w:rFonts w:ascii="Open Sans" w:eastAsia="TrebuchetMS-Italic" w:hAnsi="Open Sans" w:cs="Open Sans"/>
          <w:b/>
          <w:bCs/>
          <w:sz w:val="18"/>
          <w:szCs w:val="18"/>
        </w:rPr>
        <w:t>podpisem zaufanym, osobistym lub kwalifikowanym podpisem elektronicznym</w:t>
      </w:r>
      <w:bookmarkEnd w:id="4"/>
      <w:r w:rsidR="00E41BA7" w:rsidRPr="00E010A6">
        <w:rPr>
          <w:rFonts w:ascii="Open Sans" w:eastAsia="TrebuchetMS-Italic" w:hAnsi="Open Sans" w:cs="Open Sans"/>
          <w:b/>
          <w:bCs/>
          <w:sz w:val="18"/>
          <w:szCs w:val="18"/>
        </w:rPr>
        <w:t>.</w:t>
      </w:r>
    </w:p>
    <w:p w14:paraId="6CAB72AE" w14:textId="77777777" w:rsidR="00C46B99" w:rsidRPr="00E010A6" w:rsidRDefault="00C46B99" w:rsidP="00C46B99">
      <w:pPr>
        <w:pStyle w:val="Zwykytekst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06497497" w14:textId="77777777" w:rsidR="00C0053D" w:rsidRPr="00E010A6" w:rsidRDefault="00C0053D" w:rsidP="00C46B99">
      <w:pPr>
        <w:pStyle w:val="Nagwek2"/>
        <w:spacing w:before="0" w:line="271" w:lineRule="auto"/>
        <w:jc w:val="center"/>
        <w:rPr>
          <w:rFonts w:ascii="Open Sans" w:hAnsi="Open Sans" w:cs="Open Sans"/>
          <w:sz w:val="18"/>
          <w:szCs w:val="18"/>
        </w:rPr>
      </w:pPr>
    </w:p>
    <w:sectPr w:rsidR="00C0053D" w:rsidRPr="00E010A6" w:rsidSect="00BC7C80">
      <w:headerReference w:type="default" r:id="rId8"/>
      <w:footerReference w:type="default" r:id="rId9"/>
      <w:pgSz w:w="11905" w:h="16837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D1DD1" w14:textId="77777777" w:rsidR="005D359B" w:rsidRDefault="005D359B" w:rsidP="00C35B3B">
      <w:r>
        <w:separator/>
      </w:r>
    </w:p>
  </w:endnote>
  <w:endnote w:type="continuationSeparator" w:id="0">
    <w:p w14:paraId="16901CA3" w14:textId="77777777" w:rsidR="005D359B" w:rsidRDefault="005D359B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rebuchetMS-Italic">
    <w:altName w:val="Urdu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="000F30C3" w:rsidRPr="000F30C3">
      <w:rPr>
        <w:rFonts w:ascii="Calibri" w:hAnsi="Calibri" w:cs="Calibri"/>
        <w:noProof/>
        <w:lang w:val="pl-PL"/>
      </w:rPr>
      <w:t>3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0F30C3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17210" w14:textId="77777777" w:rsidR="005D359B" w:rsidRDefault="005D359B" w:rsidP="00C35B3B">
      <w:r>
        <w:separator/>
      </w:r>
    </w:p>
  </w:footnote>
  <w:footnote w:type="continuationSeparator" w:id="0">
    <w:p w14:paraId="66B62CC9" w14:textId="77777777" w:rsidR="005D359B" w:rsidRDefault="005D359B" w:rsidP="00C35B3B">
      <w:r>
        <w:continuationSeparator/>
      </w:r>
    </w:p>
  </w:footnote>
  <w:footnote w:id="1">
    <w:p w14:paraId="4A085A6A" w14:textId="77777777" w:rsidR="00EA100C" w:rsidRPr="00B929A1" w:rsidRDefault="00EA100C" w:rsidP="00EA1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D817BC2" w14:textId="77777777" w:rsidR="00EA100C" w:rsidRDefault="00EA100C" w:rsidP="00EA100C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75A6DB" w14:textId="77777777" w:rsidR="00EA100C" w:rsidRDefault="00EA100C" w:rsidP="00EA100C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B8EF02E" w14:textId="77777777" w:rsidR="00EA100C" w:rsidRPr="00B929A1" w:rsidRDefault="00EA100C" w:rsidP="00EA100C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5A0FFA3" w14:textId="77777777" w:rsidR="00EA100C" w:rsidRPr="004E3F67" w:rsidRDefault="00EA100C" w:rsidP="00EA1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C7BCB68" w14:textId="77777777" w:rsidR="00EA100C" w:rsidRPr="00A82964" w:rsidRDefault="00EA100C" w:rsidP="00EA1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43741A8" w14:textId="77777777" w:rsidR="00EA100C" w:rsidRPr="00A82964" w:rsidRDefault="00EA100C" w:rsidP="00EA100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E7A96" w14:textId="71108952" w:rsidR="00EA100C" w:rsidRPr="00A82964" w:rsidRDefault="00EA100C" w:rsidP="00EA1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="001D1C5D">
        <w:rPr>
          <w:rFonts w:ascii="Arial" w:hAnsi="Arial" w:cs="Arial"/>
          <w:color w:val="222222"/>
          <w:sz w:val="16"/>
          <w:szCs w:val="16"/>
          <w:lang w:eastAsia="pl-PL"/>
        </w:rPr>
        <w:t>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119AF1" w14:textId="0525647D" w:rsidR="00EA100C" w:rsidRPr="00896587" w:rsidRDefault="00EA100C" w:rsidP="00EA100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1D1C5D">
        <w:rPr>
          <w:rFonts w:ascii="Arial" w:hAnsi="Arial" w:cs="Arial"/>
          <w:color w:val="222222"/>
          <w:sz w:val="16"/>
          <w:szCs w:val="16"/>
          <w:lang w:eastAsia="pl-PL"/>
        </w:rPr>
        <w:t>2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 w:rsidR="001D1C5D">
        <w:rPr>
          <w:rFonts w:ascii="Arial" w:hAnsi="Arial" w:cs="Arial"/>
          <w:color w:val="222222"/>
          <w:sz w:val="16"/>
          <w:szCs w:val="16"/>
          <w:lang w:eastAsia="pl-PL"/>
        </w:rPr>
        <w:t>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7095" w14:textId="35C3F89B" w:rsidR="00881242" w:rsidRPr="00E010A6" w:rsidRDefault="00881242" w:rsidP="00881242">
    <w:pPr>
      <w:pStyle w:val="NormalnyWeb"/>
      <w:spacing w:after="0"/>
      <w:rPr>
        <w:rFonts w:ascii="Open Sans" w:hAnsi="Open Sans" w:cs="Open Sans"/>
        <w:b/>
        <w:i/>
        <w:sz w:val="18"/>
        <w:szCs w:val="18"/>
      </w:rPr>
    </w:pPr>
    <w:r w:rsidRPr="00E010A6">
      <w:rPr>
        <w:rFonts w:ascii="Open Sans" w:hAnsi="Open Sans" w:cs="Open Sans"/>
        <w:sz w:val="18"/>
        <w:szCs w:val="18"/>
      </w:rPr>
      <w:t>Znak sprawy</w:t>
    </w:r>
    <w:r w:rsidR="000F30C3">
      <w:rPr>
        <w:rFonts w:ascii="Open Sans" w:hAnsi="Open Sans" w:cs="Open Sans"/>
        <w:sz w:val="18"/>
        <w:szCs w:val="18"/>
      </w:rPr>
      <w:t>: Or.272.5.2022</w:t>
    </w:r>
  </w:p>
  <w:p w14:paraId="3A2522EF" w14:textId="77777777" w:rsidR="000F30C3" w:rsidRDefault="006A5B35" w:rsidP="004D058E">
    <w:pPr>
      <w:tabs>
        <w:tab w:val="center" w:pos="4536"/>
        <w:tab w:val="right" w:pos="9360"/>
      </w:tabs>
      <w:jc w:val="right"/>
      <w:rPr>
        <w:rFonts w:ascii="Open Sans" w:hAnsi="Open Sans" w:cs="Open Sans"/>
        <w:sz w:val="18"/>
        <w:szCs w:val="18"/>
        <w:lang w:eastAsia="pl-PL"/>
      </w:rPr>
    </w:pPr>
    <w:r w:rsidRPr="00E010A6">
      <w:rPr>
        <w:rFonts w:ascii="Open Sans" w:hAnsi="Open Sans" w:cs="Open Sans"/>
        <w:sz w:val="18"/>
        <w:szCs w:val="18"/>
        <w:lang w:eastAsia="pl-PL"/>
      </w:rPr>
      <w:tab/>
    </w:r>
    <w:bookmarkStart w:id="5" w:name="_Hlk105793106"/>
  </w:p>
  <w:p w14:paraId="7D04D390" w14:textId="3DB9EF62" w:rsidR="00B6558D" w:rsidRDefault="006A5B35" w:rsidP="004D058E">
    <w:pPr>
      <w:tabs>
        <w:tab w:val="center" w:pos="4536"/>
        <w:tab w:val="right" w:pos="9360"/>
      </w:tabs>
      <w:jc w:val="right"/>
      <w:rPr>
        <w:rFonts w:ascii="Open Sans" w:hAnsi="Open Sans" w:cs="Open Sans"/>
        <w:sz w:val="18"/>
        <w:szCs w:val="18"/>
        <w:lang w:eastAsia="pl-PL"/>
      </w:rPr>
    </w:pPr>
    <w:r w:rsidRPr="00E010A6">
      <w:rPr>
        <w:rFonts w:ascii="Open Sans" w:hAnsi="Open Sans" w:cs="Open Sans"/>
        <w:sz w:val="18"/>
        <w:szCs w:val="18"/>
        <w:lang w:eastAsia="pl-PL"/>
      </w:rPr>
      <w:t xml:space="preserve">Załącznik nr </w:t>
    </w:r>
    <w:r w:rsidR="00FB7FE1" w:rsidRPr="00E010A6">
      <w:rPr>
        <w:rFonts w:ascii="Open Sans" w:hAnsi="Open Sans" w:cs="Open Sans"/>
        <w:sz w:val="18"/>
        <w:szCs w:val="18"/>
        <w:lang w:eastAsia="pl-PL"/>
      </w:rPr>
      <w:t>8</w:t>
    </w:r>
    <w:r w:rsidRPr="00E010A6">
      <w:rPr>
        <w:rFonts w:ascii="Open Sans" w:hAnsi="Open Sans" w:cs="Open Sans"/>
        <w:sz w:val="18"/>
        <w:szCs w:val="18"/>
        <w:lang w:eastAsia="pl-PL"/>
      </w:rPr>
      <w:t xml:space="preserve"> do SWZ – </w:t>
    </w:r>
    <w:r w:rsidR="004D058E" w:rsidRPr="00E010A6">
      <w:rPr>
        <w:rFonts w:ascii="Open Sans" w:hAnsi="Open Sans" w:cs="Open Sans"/>
        <w:sz w:val="18"/>
        <w:szCs w:val="18"/>
        <w:lang w:eastAsia="pl-PL"/>
      </w:rPr>
      <w:t xml:space="preserve"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</w:t>
    </w:r>
    <w:proofErr w:type="spellStart"/>
    <w:r w:rsidR="004D058E" w:rsidRPr="00E010A6">
      <w:rPr>
        <w:rFonts w:ascii="Open Sans" w:hAnsi="Open Sans" w:cs="Open Sans"/>
        <w:sz w:val="18"/>
        <w:szCs w:val="18"/>
        <w:lang w:eastAsia="pl-PL"/>
      </w:rPr>
      <w:t>Pzp</w:t>
    </w:r>
    <w:bookmarkEnd w:id="5"/>
    <w:proofErr w:type="spellEnd"/>
  </w:p>
  <w:p w14:paraId="6ACB70DF" w14:textId="19B60F27" w:rsidR="00E010A6" w:rsidRDefault="00E010A6" w:rsidP="004D058E">
    <w:pPr>
      <w:tabs>
        <w:tab w:val="center" w:pos="4536"/>
        <w:tab w:val="right" w:pos="9360"/>
      </w:tabs>
      <w:jc w:val="right"/>
      <w:rPr>
        <w:rFonts w:ascii="Open Sans" w:hAnsi="Open Sans" w:cs="Open Sans"/>
        <w:sz w:val="18"/>
        <w:szCs w:val="18"/>
        <w:lang w:eastAsia="pl-PL"/>
      </w:rPr>
    </w:pPr>
  </w:p>
  <w:p w14:paraId="7870139F" w14:textId="77777777" w:rsidR="00E010A6" w:rsidRPr="00E010A6" w:rsidRDefault="00E010A6" w:rsidP="004D058E">
    <w:pPr>
      <w:tabs>
        <w:tab w:val="center" w:pos="4536"/>
        <w:tab w:val="right" w:pos="9360"/>
      </w:tabs>
      <w:jc w:val="right"/>
      <w:rPr>
        <w:rFonts w:ascii="Open Sans" w:hAnsi="Open Sans" w:cs="Open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</w:num>
  <w:num w:numId="5">
    <w:abstractNumId w:val="29"/>
  </w:num>
  <w:num w:numId="6">
    <w:abstractNumId w:val="25"/>
  </w:num>
  <w:num w:numId="7">
    <w:abstractNumId w:val="15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23"/>
  </w:num>
  <w:num w:numId="14">
    <w:abstractNumId w:val="35"/>
  </w:num>
  <w:num w:numId="15">
    <w:abstractNumId w:val="20"/>
  </w:num>
  <w:num w:numId="16">
    <w:abstractNumId w:val="8"/>
  </w:num>
  <w:num w:numId="17">
    <w:abstractNumId w:val="18"/>
  </w:num>
  <w:num w:numId="18">
    <w:abstractNumId w:val="11"/>
  </w:num>
  <w:num w:numId="19">
    <w:abstractNumId w:val="17"/>
  </w:num>
  <w:num w:numId="20">
    <w:abstractNumId w:val="4"/>
  </w:num>
  <w:num w:numId="21">
    <w:abstractNumId w:val="14"/>
  </w:num>
  <w:num w:numId="22">
    <w:abstractNumId w:val="3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4"/>
  </w:num>
  <w:num w:numId="28">
    <w:abstractNumId w:val="36"/>
  </w:num>
  <w:num w:numId="29">
    <w:abstractNumId w:val="2"/>
  </w:num>
  <w:num w:numId="30">
    <w:abstractNumId w:val="13"/>
  </w:num>
  <w:num w:numId="31">
    <w:abstractNumId w:val="16"/>
  </w:num>
  <w:num w:numId="32">
    <w:abstractNumId w:val="37"/>
  </w:num>
  <w:num w:numId="33">
    <w:abstractNumId w:val="6"/>
  </w:num>
  <w:num w:numId="34">
    <w:abstractNumId w:val="31"/>
  </w:num>
  <w:num w:numId="35">
    <w:abstractNumId w:val="5"/>
  </w:num>
  <w:num w:numId="36">
    <w:abstractNumId w:val="27"/>
  </w:num>
  <w:num w:numId="37">
    <w:abstractNumId w:val="19"/>
  </w:num>
  <w:num w:numId="38">
    <w:abstractNumId w:val="10"/>
  </w:num>
  <w:num w:numId="39">
    <w:abstractNumId w:val="21"/>
  </w:num>
  <w:num w:numId="40">
    <w:abstractNumId w:val="3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3B"/>
    <w:rsid w:val="00006998"/>
    <w:rsid w:val="000F30C3"/>
    <w:rsid w:val="00122A44"/>
    <w:rsid w:val="001417BC"/>
    <w:rsid w:val="00142BFF"/>
    <w:rsid w:val="0014750F"/>
    <w:rsid w:val="00162380"/>
    <w:rsid w:val="00164A8E"/>
    <w:rsid w:val="00192465"/>
    <w:rsid w:val="001A4D7A"/>
    <w:rsid w:val="001B26F8"/>
    <w:rsid w:val="001D1C5D"/>
    <w:rsid w:val="001E5C60"/>
    <w:rsid w:val="002573BC"/>
    <w:rsid w:val="00267F17"/>
    <w:rsid w:val="00282F47"/>
    <w:rsid w:val="002C46D7"/>
    <w:rsid w:val="002F23C5"/>
    <w:rsid w:val="00303898"/>
    <w:rsid w:val="003121DA"/>
    <w:rsid w:val="00325429"/>
    <w:rsid w:val="00372A46"/>
    <w:rsid w:val="003D6DDE"/>
    <w:rsid w:val="00421FCE"/>
    <w:rsid w:val="004B0E99"/>
    <w:rsid w:val="004D058E"/>
    <w:rsid w:val="004D584E"/>
    <w:rsid w:val="004E4FE7"/>
    <w:rsid w:val="004E59D3"/>
    <w:rsid w:val="005151AF"/>
    <w:rsid w:val="00583128"/>
    <w:rsid w:val="005840D7"/>
    <w:rsid w:val="005D359B"/>
    <w:rsid w:val="006018B8"/>
    <w:rsid w:val="00653BBC"/>
    <w:rsid w:val="00681F8F"/>
    <w:rsid w:val="006A5B35"/>
    <w:rsid w:val="00764119"/>
    <w:rsid w:val="007650B6"/>
    <w:rsid w:val="00776548"/>
    <w:rsid w:val="007A12E7"/>
    <w:rsid w:val="007A2747"/>
    <w:rsid w:val="007F6AE9"/>
    <w:rsid w:val="00835B43"/>
    <w:rsid w:val="00881242"/>
    <w:rsid w:val="008A35CF"/>
    <w:rsid w:val="008B73DD"/>
    <w:rsid w:val="008F0841"/>
    <w:rsid w:val="009B4E19"/>
    <w:rsid w:val="009D3AB0"/>
    <w:rsid w:val="00A2305F"/>
    <w:rsid w:val="00A23D2B"/>
    <w:rsid w:val="00A34DDD"/>
    <w:rsid w:val="00A94EE1"/>
    <w:rsid w:val="00B1429C"/>
    <w:rsid w:val="00B2739A"/>
    <w:rsid w:val="00B27AE4"/>
    <w:rsid w:val="00B51D04"/>
    <w:rsid w:val="00B8489B"/>
    <w:rsid w:val="00BA383E"/>
    <w:rsid w:val="00BB7EF1"/>
    <w:rsid w:val="00BC7C80"/>
    <w:rsid w:val="00C0053D"/>
    <w:rsid w:val="00C35B3B"/>
    <w:rsid w:val="00C46B99"/>
    <w:rsid w:val="00CB2413"/>
    <w:rsid w:val="00D3192E"/>
    <w:rsid w:val="00DC47DB"/>
    <w:rsid w:val="00DF4904"/>
    <w:rsid w:val="00DF69FC"/>
    <w:rsid w:val="00E010A6"/>
    <w:rsid w:val="00E160E1"/>
    <w:rsid w:val="00E41BA7"/>
    <w:rsid w:val="00E44CFD"/>
    <w:rsid w:val="00EA100C"/>
    <w:rsid w:val="00ED62A6"/>
    <w:rsid w:val="00F24B33"/>
    <w:rsid w:val="00F56568"/>
    <w:rsid w:val="00F7119C"/>
    <w:rsid w:val="00F91706"/>
    <w:rsid w:val="00FB7FE1"/>
    <w:rsid w:val="00FC01E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00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0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0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00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0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mwolak</cp:lastModifiedBy>
  <cp:revision>12</cp:revision>
  <dcterms:created xsi:type="dcterms:W3CDTF">2022-06-07T16:58:00Z</dcterms:created>
  <dcterms:modified xsi:type="dcterms:W3CDTF">2022-12-05T06:53:00Z</dcterms:modified>
</cp:coreProperties>
</file>