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80F1" w14:textId="77777777" w:rsidR="00D44C5A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ahoma" w:hAnsi="Tahoma" w:cs="Tahoma"/>
          <w:b/>
          <w:bCs/>
          <w:sz w:val="18"/>
          <w:szCs w:val="18"/>
        </w:rPr>
      </w:pPr>
    </w:p>
    <w:p w14:paraId="20ABAC71" w14:textId="5B5C6CA7" w:rsidR="00D44C5A" w:rsidRPr="00342B44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ahoma" w:hAnsi="Tahoma" w:cs="Tahoma"/>
          <w:b/>
          <w:bCs/>
          <w:sz w:val="18"/>
          <w:szCs w:val="18"/>
        </w:rPr>
      </w:pPr>
      <w:r w:rsidRPr="00342B44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860A9D">
        <w:rPr>
          <w:rFonts w:ascii="Tahoma" w:hAnsi="Tahoma" w:cs="Tahoma"/>
          <w:b/>
          <w:bCs/>
          <w:sz w:val="18"/>
          <w:szCs w:val="18"/>
        </w:rPr>
        <w:t>1</w:t>
      </w:r>
      <w:r w:rsidRPr="00342B44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9007F1">
        <w:rPr>
          <w:rFonts w:ascii="Tahoma" w:hAnsi="Tahoma" w:cs="Tahoma"/>
          <w:b/>
          <w:bCs/>
          <w:sz w:val="18"/>
          <w:szCs w:val="18"/>
        </w:rPr>
        <w:t>do SWZ</w:t>
      </w:r>
      <w:r w:rsidRPr="00342B44">
        <w:rPr>
          <w:rFonts w:ascii="Tahoma" w:hAnsi="Tahoma" w:cs="Tahoma"/>
          <w:b/>
          <w:bCs/>
          <w:sz w:val="18"/>
          <w:szCs w:val="18"/>
        </w:rPr>
        <w:t xml:space="preserve">      </w:t>
      </w:r>
    </w:p>
    <w:p w14:paraId="75032D82" w14:textId="25B167B0" w:rsidR="00D44C5A" w:rsidRPr="00342B44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rPr>
          <w:rFonts w:ascii="Tahoma" w:hAnsi="Tahoma" w:cs="Tahoma"/>
          <w:sz w:val="14"/>
          <w:szCs w:val="12"/>
        </w:rPr>
      </w:pPr>
      <w:r w:rsidRPr="00342B44">
        <w:rPr>
          <w:rFonts w:ascii="Tahoma" w:hAnsi="Tahoma" w:cs="Tahoma"/>
          <w:sz w:val="16"/>
          <w:szCs w:val="16"/>
        </w:rPr>
        <w:t xml:space="preserve">nr sprawy: </w:t>
      </w:r>
      <w:r w:rsidR="008A04B2">
        <w:rPr>
          <w:rFonts w:ascii="Tahoma" w:hAnsi="Tahoma" w:cs="Tahoma"/>
          <w:sz w:val="16"/>
          <w:szCs w:val="16"/>
        </w:rPr>
        <w:t>PDPS-1/12/202</w:t>
      </w:r>
      <w:r w:rsidR="008E01B3">
        <w:rPr>
          <w:rFonts w:ascii="Tahoma" w:hAnsi="Tahoma" w:cs="Tahoma"/>
          <w:sz w:val="16"/>
          <w:szCs w:val="16"/>
        </w:rPr>
        <w:t>2</w:t>
      </w:r>
    </w:p>
    <w:p w14:paraId="138CEA28" w14:textId="18596486" w:rsidR="00D44C5A" w:rsidRDefault="00D44C5A" w:rsidP="000F62D1">
      <w:pPr>
        <w:widowControl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ahoma" w:hAnsi="Tahoma" w:cs="Tahoma"/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0F62D1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14:paraId="1FFFB489" w14:textId="77777777" w:rsidR="00D44C5A" w:rsidRPr="007144C3" w:rsidRDefault="00D44C5A" w:rsidP="00D44C5A">
      <w:pPr>
        <w:widowControl/>
        <w:autoSpaceDE w:val="0"/>
        <w:autoSpaceDN w:val="0"/>
        <w:adjustRightInd w:val="0"/>
        <w:spacing w:line="240" w:lineRule="auto"/>
        <w:ind w:left="6372" w:firstLine="708"/>
        <w:jc w:val="center"/>
        <w:rPr>
          <w:rFonts w:ascii="Tahoma" w:hAnsi="Tahoma" w:cs="Tahoma"/>
          <w:sz w:val="18"/>
          <w:szCs w:val="18"/>
        </w:rPr>
      </w:pPr>
      <w:r w:rsidRPr="007144C3">
        <w:rPr>
          <w:rFonts w:ascii="Tahoma" w:hAnsi="Tahoma" w:cs="Tahoma"/>
          <w:sz w:val="12"/>
          <w:szCs w:val="12"/>
        </w:rPr>
        <w:t>Miejscowość i data</w:t>
      </w:r>
    </w:p>
    <w:p w14:paraId="0128F5EB" w14:textId="77777777" w:rsidR="00D44C5A" w:rsidRPr="0051242D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</w:p>
    <w:p w14:paraId="1B6EE734" w14:textId="77777777" w:rsidR="00D44C5A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51242D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...................</w:t>
      </w:r>
    </w:p>
    <w:p w14:paraId="08A87D87" w14:textId="77777777" w:rsidR="00D44C5A" w:rsidRPr="001D1BFD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jc w:val="both"/>
        <w:rPr>
          <w:szCs w:val="22"/>
        </w:rPr>
      </w:pPr>
      <w:r>
        <w:rPr>
          <w:rFonts w:ascii="Tahoma" w:hAnsi="Tahoma" w:cs="Tahoma"/>
          <w:sz w:val="14"/>
          <w:szCs w:val="14"/>
        </w:rPr>
        <w:t xml:space="preserve">    </w:t>
      </w:r>
      <w:r w:rsidRPr="001D1BFD">
        <w:rPr>
          <w:rFonts w:ascii="Tahoma" w:hAnsi="Tahoma" w:cs="Tahoma"/>
          <w:sz w:val="14"/>
          <w:szCs w:val="14"/>
        </w:rPr>
        <w:t xml:space="preserve"> ( pełna nazwa i adres Wykonawcy )</w:t>
      </w:r>
    </w:p>
    <w:p w14:paraId="5B96DB72" w14:textId="77777777" w:rsidR="009007F1" w:rsidRPr="009007F1" w:rsidRDefault="009007F1" w:rsidP="009007F1">
      <w:pPr>
        <w:widowControl/>
        <w:tabs>
          <w:tab w:val="left" w:pos="3768"/>
        </w:tabs>
        <w:snapToGrid/>
        <w:spacing w:after="160" w:line="240" w:lineRule="auto"/>
        <w:ind w:left="0" w:firstLine="0"/>
        <w:rPr>
          <w:rFonts w:ascii="Calibri" w:eastAsia="Calibri" w:hAnsi="Calibri" w:cs="Calibri"/>
          <w:sz w:val="20"/>
          <w:lang w:eastAsia="en-US"/>
        </w:rPr>
      </w:pPr>
      <w:r w:rsidRPr="009007F1">
        <w:rPr>
          <w:rFonts w:ascii="Calibri" w:eastAsia="Calibri" w:hAnsi="Calibri" w:cs="Calibri"/>
          <w:sz w:val="20"/>
          <w:lang w:eastAsia="en-US"/>
        </w:rPr>
        <w:tab/>
      </w:r>
    </w:p>
    <w:p w14:paraId="456D9E2C" w14:textId="77777777" w:rsidR="009007F1" w:rsidRPr="009007F1" w:rsidRDefault="009007F1" w:rsidP="009007F1">
      <w:pPr>
        <w:widowControl/>
        <w:snapToGrid/>
        <w:spacing w:after="120" w:line="240" w:lineRule="auto"/>
        <w:ind w:left="0" w:firstLine="0"/>
        <w:jc w:val="center"/>
        <w:rPr>
          <w:rFonts w:eastAsia="Calibri"/>
          <w:b/>
          <w:u w:val="single"/>
          <w:lang w:eastAsia="en-US"/>
        </w:rPr>
      </w:pPr>
      <w:r w:rsidRPr="009007F1">
        <w:rPr>
          <w:rFonts w:eastAsia="Calibri"/>
          <w:b/>
          <w:u w:val="single"/>
          <w:lang w:eastAsia="en-US"/>
        </w:rPr>
        <w:t xml:space="preserve">Oświadczenie </w:t>
      </w:r>
    </w:p>
    <w:p w14:paraId="1959DE32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center"/>
        <w:rPr>
          <w:rFonts w:eastAsia="Calibri"/>
          <w:b/>
          <w:lang w:eastAsia="en-US"/>
        </w:rPr>
      </w:pPr>
      <w:r w:rsidRPr="009007F1">
        <w:rPr>
          <w:rFonts w:eastAsia="Calibri"/>
          <w:b/>
          <w:lang w:eastAsia="en-US"/>
        </w:rPr>
        <w:t xml:space="preserve">składane na podstawie art. 125 ust. 1 ustawy z dnia 11 września 2019 r. </w:t>
      </w:r>
    </w:p>
    <w:p w14:paraId="27ADE055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center"/>
        <w:rPr>
          <w:rFonts w:eastAsia="Calibri"/>
          <w:b/>
          <w:lang w:eastAsia="en-US"/>
        </w:rPr>
      </w:pPr>
      <w:r w:rsidRPr="009007F1">
        <w:rPr>
          <w:rFonts w:eastAsia="Calibri"/>
          <w:b/>
          <w:lang w:eastAsia="en-US"/>
        </w:rPr>
        <w:t xml:space="preserve"> Prawo zamówień publicznych (dalej jako: ustawa Pzp), </w:t>
      </w:r>
    </w:p>
    <w:p w14:paraId="5483F13F" w14:textId="77777777" w:rsidR="009007F1" w:rsidRPr="009007F1" w:rsidRDefault="009007F1" w:rsidP="009007F1">
      <w:pPr>
        <w:widowControl/>
        <w:snapToGrid/>
        <w:spacing w:before="120" w:line="240" w:lineRule="auto"/>
        <w:ind w:left="0" w:firstLine="0"/>
        <w:jc w:val="center"/>
        <w:rPr>
          <w:rFonts w:eastAsia="Calibri"/>
          <w:b/>
          <w:sz w:val="20"/>
          <w:u w:val="single"/>
          <w:lang w:eastAsia="en-US"/>
        </w:rPr>
      </w:pPr>
      <w:r w:rsidRPr="009007F1">
        <w:rPr>
          <w:rFonts w:eastAsia="Calibri"/>
          <w:b/>
          <w:sz w:val="20"/>
          <w:u w:val="single"/>
          <w:lang w:eastAsia="en-US"/>
        </w:rPr>
        <w:t xml:space="preserve">DOTYCZĄCE SPEŁNIANIA WARUNKÓW UDZIAŁU W POSTĘPOWANIU </w:t>
      </w:r>
      <w:r w:rsidRPr="009007F1">
        <w:rPr>
          <w:rFonts w:eastAsia="Calibri"/>
          <w:b/>
          <w:sz w:val="20"/>
          <w:u w:val="single"/>
          <w:lang w:eastAsia="en-US"/>
        </w:rPr>
        <w:br/>
      </w:r>
    </w:p>
    <w:p w14:paraId="64CAEBF4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sz w:val="20"/>
          <w:lang w:eastAsia="en-US"/>
        </w:rPr>
      </w:pPr>
    </w:p>
    <w:p w14:paraId="57CAE953" w14:textId="4803EE8A" w:rsidR="009007F1" w:rsidRPr="000F62D1" w:rsidRDefault="009007F1" w:rsidP="009007F1">
      <w:pPr>
        <w:widowControl/>
        <w:snapToGrid/>
        <w:spacing w:line="240" w:lineRule="auto"/>
        <w:ind w:left="0" w:firstLine="709"/>
        <w:jc w:val="both"/>
        <w:rPr>
          <w:rFonts w:eastAsia="Calibri"/>
          <w:szCs w:val="22"/>
          <w:lang w:eastAsia="en-US"/>
        </w:rPr>
      </w:pPr>
      <w:r w:rsidRPr="000F62D1">
        <w:rPr>
          <w:rFonts w:eastAsia="Calibri"/>
          <w:szCs w:val="22"/>
          <w:lang w:eastAsia="en-US"/>
        </w:rPr>
        <w:t>Na potrzeby postępowania o udzielenie zamówienia publicznego</w:t>
      </w:r>
      <w:r w:rsidRPr="000F62D1">
        <w:rPr>
          <w:rFonts w:eastAsia="Calibri"/>
          <w:szCs w:val="22"/>
          <w:lang w:eastAsia="en-US"/>
        </w:rPr>
        <w:br/>
        <w:t xml:space="preserve">pn. </w:t>
      </w:r>
      <w:r w:rsidRPr="000F62D1">
        <w:rPr>
          <w:szCs w:val="22"/>
        </w:rPr>
        <w:t>sukcesywne dostawy artykułów spożywczych dla Powiatowego Domu Pomocy Społecznej w Braniewie, ul. Królewiecka 35, 14-500 Braniewo</w:t>
      </w:r>
      <w:r w:rsidRPr="000F62D1">
        <w:rPr>
          <w:rFonts w:eastAsia="Calibri"/>
          <w:i/>
          <w:szCs w:val="22"/>
          <w:lang w:eastAsia="en-US"/>
        </w:rPr>
        <w:t xml:space="preserve">, </w:t>
      </w:r>
      <w:r w:rsidRPr="000F62D1">
        <w:rPr>
          <w:rFonts w:eastAsia="Calibri"/>
          <w:szCs w:val="22"/>
          <w:lang w:eastAsia="en-US"/>
        </w:rPr>
        <w:t>oświadczam, co następuje:</w:t>
      </w:r>
    </w:p>
    <w:p w14:paraId="1E65EE65" w14:textId="77777777" w:rsidR="009007F1" w:rsidRPr="009007F1" w:rsidRDefault="009007F1" w:rsidP="009007F1">
      <w:pPr>
        <w:widowControl/>
        <w:snapToGrid/>
        <w:spacing w:line="240" w:lineRule="auto"/>
        <w:ind w:left="0" w:firstLine="709"/>
        <w:jc w:val="both"/>
        <w:rPr>
          <w:rFonts w:eastAsia="Calibri"/>
          <w:sz w:val="20"/>
          <w:lang w:eastAsia="en-US"/>
        </w:rPr>
      </w:pPr>
    </w:p>
    <w:p w14:paraId="477758FB" w14:textId="77777777" w:rsidR="009007F1" w:rsidRPr="009007F1" w:rsidRDefault="009007F1" w:rsidP="009007F1">
      <w:pPr>
        <w:widowControl/>
        <w:snapToGrid/>
        <w:spacing w:line="240" w:lineRule="auto"/>
        <w:ind w:left="0" w:firstLine="709"/>
        <w:jc w:val="both"/>
        <w:rPr>
          <w:rFonts w:eastAsia="Calibri"/>
          <w:sz w:val="20"/>
          <w:lang w:eastAsia="en-US"/>
        </w:rPr>
      </w:pPr>
    </w:p>
    <w:p w14:paraId="489D692E" w14:textId="77777777" w:rsidR="009007F1" w:rsidRPr="009007F1" w:rsidRDefault="009007F1" w:rsidP="009007F1">
      <w:pPr>
        <w:widowControl/>
        <w:shd w:val="clear" w:color="auto" w:fill="BFBFBF"/>
        <w:snapToGrid/>
        <w:spacing w:line="240" w:lineRule="auto"/>
        <w:ind w:left="0" w:firstLine="0"/>
        <w:jc w:val="both"/>
        <w:rPr>
          <w:rFonts w:eastAsia="Calibri"/>
          <w:b/>
          <w:sz w:val="20"/>
          <w:lang w:eastAsia="en-US"/>
        </w:rPr>
      </w:pPr>
      <w:r w:rsidRPr="009007F1">
        <w:rPr>
          <w:rFonts w:eastAsia="Calibri"/>
          <w:b/>
          <w:sz w:val="20"/>
          <w:lang w:eastAsia="en-US"/>
        </w:rPr>
        <w:t>INFORMACJA DOTYCZĄCA WYKONAWCY:</w:t>
      </w:r>
    </w:p>
    <w:p w14:paraId="59D8D4F0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sz w:val="20"/>
          <w:lang w:eastAsia="en-US"/>
        </w:rPr>
      </w:pPr>
    </w:p>
    <w:p w14:paraId="08AEA6E8" w14:textId="1E3FA163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Oświadczam, że spełniam warunki udziału w postępowaniu określone przez zamawiającego w dziale </w:t>
      </w:r>
      <w:r>
        <w:rPr>
          <w:rFonts w:eastAsia="Calibri"/>
          <w:lang w:eastAsia="en-US"/>
        </w:rPr>
        <w:t>XI</w:t>
      </w:r>
      <w:r w:rsidRPr="009007F1">
        <w:rPr>
          <w:rFonts w:eastAsia="Calibri"/>
          <w:lang w:eastAsia="en-US"/>
        </w:rPr>
        <w:t xml:space="preserve"> SWZ </w:t>
      </w:r>
    </w:p>
    <w:p w14:paraId="74D42403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lang w:eastAsia="en-US"/>
        </w:rPr>
      </w:pPr>
    </w:p>
    <w:p w14:paraId="2F45BDF7" w14:textId="77777777" w:rsidR="009007F1" w:rsidRPr="009007F1" w:rsidRDefault="009007F1" w:rsidP="009007F1">
      <w:pPr>
        <w:widowControl/>
        <w:shd w:val="clear" w:color="auto" w:fill="BFBFBF"/>
        <w:snapToGrid/>
        <w:spacing w:after="160" w:line="240" w:lineRule="auto"/>
        <w:ind w:left="0" w:firstLine="0"/>
        <w:jc w:val="both"/>
        <w:rPr>
          <w:rFonts w:eastAsia="Calibri"/>
          <w:lang w:eastAsia="en-US"/>
        </w:rPr>
      </w:pPr>
      <w:r w:rsidRPr="009007F1">
        <w:rPr>
          <w:rFonts w:eastAsia="Calibri"/>
          <w:b/>
          <w:lang w:eastAsia="en-US"/>
        </w:rPr>
        <w:t>INFORMACJA W ZWIĄZKU Z POLEGANIEM NA ZASOBACH INNYCH PODMIOTÓW</w:t>
      </w:r>
      <w:r w:rsidRPr="009007F1">
        <w:rPr>
          <w:rFonts w:eastAsia="Calibri"/>
          <w:lang w:eastAsia="en-US"/>
        </w:rPr>
        <w:t xml:space="preserve">: </w:t>
      </w:r>
    </w:p>
    <w:p w14:paraId="23A6F49E" w14:textId="6709E365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Oświadczam, że w celu wykazania spełniania warunków udziału w postępowaniu, określonych przez zamawiającego w dziale </w:t>
      </w:r>
      <w:r w:rsidR="00F054C4">
        <w:rPr>
          <w:rFonts w:eastAsia="Calibri"/>
          <w:lang w:eastAsia="en-US"/>
        </w:rPr>
        <w:t>XI</w:t>
      </w:r>
      <w:r w:rsidRPr="009007F1">
        <w:rPr>
          <w:rFonts w:eastAsia="Calibri"/>
          <w:lang w:eastAsia="en-US"/>
        </w:rPr>
        <w:t xml:space="preserve"> SWZ polegam na zasobach następującego/ych podmiotu/ów: ……………………………………………………………………….………….., </w:t>
      </w:r>
    </w:p>
    <w:p w14:paraId="016599F9" w14:textId="77777777" w:rsidR="00F054C4" w:rsidRDefault="009007F1" w:rsidP="00F054C4">
      <w:pPr>
        <w:widowControl/>
        <w:snapToGrid/>
        <w:spacing w:line="240" w:lineRule="auto"/>
        <w:ind w:left="0" w:firstLine="0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w następującym zakresie: ……………………………………………………………………………………… </w:t>
      </w:r>
    </w:p>
    <w:p w14:paraId="2195829A" w14:textId="31D097BC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i/>
          <w:lang w:eastAsia="en-US"/>
        </w:rPr>
      </w:pPr>
      <w:r w:rsidRPr="009007F1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14:paraId="7FC00790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i/>
          <w:lang w:eastAsia="en-US"/>
        </w:rPr>
      </w:pPr>
    </w:p>
    <w:p w14:paraId="04EF134E" w14:textId="77777777" w:rsidR="009007F1" w:rsidRPr="009007F1" w:rsidRDefault="009007F1" w:rsidP="009007F1">
      <w:pPr>
        <w:widowControl/>
        <w:shd w:val="clear" w:color="auto" w:fill="BFBFBF"/>
        <w:snapToGrid/>
        <w:spacing w:line="240" w:lineRule="auto"/>
        <w:ind w:left="0" w:firstLine="0"/>
        <w:rPr>
          <w:rFonts w:eastAsia="Calibri"/>
          <w:b/>
          <w:lang w:eastAsia="en-US"/>
        </w:rPr>
      </w:pPr>
      <w:r w:rsidRPr="009007F1">
        <w:rPr>
          <w:rFonts w:eastAsia="Calibri"/>
          <w:b/>
          <w:lang w:eastAsia="en-US"/>
        </w:rPr>
        <w:t>OŚWIADCZENIA DOTYCZĄCE WYKONAWCY:</w:t>
      </w:r>
    </w:p>
    <w:p w14:paraId="62C451B4" w14:textId="77777777" w:rsidR="009007F1" w:rsidRPr="009007F1" w:rsidRDefault="009007F1" w:rsidP="009007F1">
      <w:pPr>
        <w:widowControl/>
        <w:snapToGrid/>
        <w:spacing w:line="240" w:lineRule="auto"/>
        <w:ind w:left="720" w:firstLine="0"/>
        <w:contextualSpacing/>
        <w:jc w:val="both"/>
        <w:rPr>
          <w:rFonts w:eastAsia="Calibri"/>
          <w:lang w:eastAsia="en-US"/>
        </w:rPr>
      </w:pPr>
    </w:p>
    <w:p w14:paraId="207F5357" w14:textId="77777777" w:rsidR="009007F1" w:rsidRPr="009007F1" w:rsidRDefault="009007F1" w:rsidP="009007F1">
      <w:pPr>
        <w:widowControl/>
        <w:numPr>
          <w:ilvl w:val="0"/>
          <w:numId w:val="3"/>
        </w:numPr>
        <w:snapToGrid/>
        <w:spacing w:after="160" w:line="24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Oświadczam, że nie podlegam wykluczeniu z postępowania na podstawie </w:t>
      </w:r>
      <w:r w:rsidRPr="009007F1">
        <w:rPr>
          <w:rFonts w:eastAsia="Calibri"/>
          <w:lang w:eastAsia="en-US"/>
        </w:rPr>
        <w:br/>
        <w:t>art. 108 ust. 1 ustawy Pzp.</w:t>
      </w:r>
    </w:p>
    <w:p w14:paraId="59FF24B3" w14:textId="24139C7B" w:rsidR="009007F1" w:rsidRPr="009007F1" w:rsidRDefault="009007F1" w:rsidP="009007F1">
      <w:pPr>
        <w:widowControl/>
        <w:numPr>
          <w:ilvl w:val="0"/>
          <w:numId w:val="3"/>
        </w:numPr>
        <w:snapToGrid/>
        <w:spacing w:after="160" w:line="24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Oświadczam, ze nie podlegam wykluczeniu na podstawie art. 109 ust 1.pkt 4 </w:t>
      </w:r>
    </w:p>
    <w:p w14:paraId="4FACE820" w14:textId="42CC44DC" w:rsidR="009007F1" w:rsidRPr="000F62D1" w:rsidRDefault="009007F1" w:rsidP="009007F1">
      <w:pPr>
        <w:widowControl/>
        <w:numPr>
          <w:ilvl w:val="0"/>
          <w:numId w:val="3"/>
        </w:numPr>
        <w:suppressAutoHyphens/>
        <w:snapToGrid/>
        <w:spacing w:after="160" w:line="240" w:lineRule="auto"/>
        <w:ind w:left="284" w:hanging="284"/>
        <w:jc w:val="both"/>
        <w:textAlignment w:val="baseline"/>
        <w:rPr>
          <w:rFonts w:eastAsia="Calibri"/>
          <w:szCs w:val="22"/>
          <w:lang w:eastAsia="en-US"/>
        </w:rPr>
      </w:pPr>
      <w:r w:rsidRPr="009007F1">
        <w:rPr>
          <w:rFonts w:eastAsia="Calibri"/>
          <w:lang w:eastAsia="en-US"/>
        </w:rPr>
        <w:t>Oświadczam, że nie podlegam wykluczeniu z postępowania na podstawie</w:t>
      </w:r>
      <w:r w:rsidR="00144B95" w:rsidRPr="00144B95">
        <w:rPr>
          <w:rFonts w:ascii="Open Sans" w:hAnsi="Open Sans" w:cs="Open Sans"/>
          <w:sz w:val="18"/>
          <w:szCs w:val="18"/>
          <w:lang w:eastAsia="ar-SA"/>
        </w:rPr>
        <w:t xml:space="preserve"> </w:t>
      </w:r>
      <w:r w:rsidR="00144B95" w:rsidRPr="000F62D1">
        <w:rPr>
          <w:szCs w:val="22"/>
          <w:lang w:eastAsia="ar-SA"/>
        </w:rPr>
        <w:t xml:space="preserve">Z ART. 5K ROZPORZĄDZENIA 833/2014 oraz </w:t>
      </w:r>
      <w:r w:rsidRPr="000F62D1">
        <w:rPr>
          <w:rFonts w:eastAsia="Calibri"/>
          <w:szCs w:val="22"/>
          <w:lang w:eastAsia="en-US"/>
        </w:rPr>
        <w:t xml:space="preserve"> art. 7 ust. 1 ustawy  dnia 13 kwietnia 2022 r. o szczególnych rozwiązaniach w zakresie przeciwdziałania wspieraniu agresji na Ukrainę oraz służących ochronie bezpieczeństwa narodowego.</w:t>
      </w:r>
    </w:p>
    <w:p w14:paraId="37520451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i/>
          <w:lang w:eastAsia="en-US"/>
        </w:rPr>
      </w:pPr>
    </w:p>
    <w:p w14:paraId="607C7875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lang w:eastAsia="en-US"/>
        </w:rPr>
      </w:pPr>
      <w:r w:rsidRPr="009007F1">
        <w:rPr>
          <w:rFonts w:eastAsia="Calibri"/>
          <w:lang w:eastAsia="en-US"/>
        </w:rPr>
        <w:t xml:space="preserve">Oświadczam, że zachodzą w stosunku do mnie podstawy wykluczenia z postępowania na podstawie art. …………. ustawy Pzp </w:t>
      </w:r>
      <w:r w:rsidRPr="009007F1">
        <w:rPr>
          <w:rFonts w:eastAsia="Calibri"/>
          <w:i/>
          <w:lang w:eastAsia="en-US"/>
        </w:rPr>
        <w:t>(podać mającą zastosowanie podstawę wykluczenia spośród wymienionych w art. 108 ust. 1 Ustawy Pzp).</w:t>
      </w:r>
      <w:r w:rsidRPr="009007F1">
        <w:rPr>
          <w:rFonts w:eastAsia="Calibri"/>
          <w:lang w:eastAsia="en-US"/>
        </w:rPr>
        <w:t xml:space="preserve"> Jednocześnie oświadczam, że w związku z ww. okolicznością, na podstawie art. 110 ust. 2 Ustawy Pzp podjąłem następujące środki naprawcze: ………………………………………</w:t>
      </w:r>
    </w:p>
    <w:p w14:paraId="222602F6" w14:textId="77777777" w:rsidR="009007F1" w:rsidRPr="009007F1" w:rsidRDefault="009007F1" w:rsidP="009007F1">
      <w:pPr>
        <w:widowControl/>
        <w:snapToGrid/>
        <w:spacing w:line="240" w:lineRule="auto"/>
        <w:ind w:left="0" w:firstLine="0"/>
        <w:jc w:val="both"/>
        <w:rPr>
          <w:rFonts w:eastAsia="Calibri"/>
          <w:iCs/>
          <w:lang w:eastAsia="en-US"/>
        </w:rPr>
      </w:pPr>
    </w:p>
    <w:p w14:paraId="274C64C5" w14:textId="77777777" w:rsidR="009007F1" w:rsidRPr="009007F1" w:rsidRDefault="009007F1" w:rsidP="009007F1">
      <w:pPr>
        <w:widowControl/>
        <w:shd w:val="clear" w:color="auto" w:fill="BFBFBF"/>
        <w:snapToGrid/>
        <w:spacing w:line="240" w:lineRule="auto"/>
        <w:ind w:left="0" w:firstLine="0"/>
        <w:jc w:val="both"/>
        <w:rPr>
          <w:rFonts w:eastAsia="Calibri"/>
          <w:b/>
          <w:lang w:eastAsia="en-US"/>
        </w:rPr>
      </w:pPr>
      <w:r w:rsidRPr="009007F1">
        <w:rPr>
          <w:rFonts w:eastAsia="Calibri"/>
          <w:b/>
          <w:lang w:eastAsia="en-US"/>
        </w:rPr>
        <w:t>OŚWIADCZENIE DOTYCZĄCE PODANYCH INFORMACJI:</w:t>
      </w:r>
    </w:p>
    <w:p w14:paraId="38C2A565" w14:textId="77777777" w:rsidR="009007F1" w:rsidRPr="009007F1" w:rsidRDefault="009007F1" w:rsidP="009007F1">
      <w:pPr>
        <w:widowControl/>
        <w:snapToGrid/>
        <w:spacing w:after="160" w:line="240" w:lineRule="auto"/>
        <w:ind w:left="0" w:firstLine="0"/>
        <w:jc w:val="both"/>
        <w:rPr>
          <w:rFonts w:eastAsia="Calibri"/>
          <w:lang w:eastAsia="en-US"/>
        </w:rPr>
      </w:pPr>
    </w:p>
    <w:p w14:paraId="1E4FE6A4" w14:textId="77777777" w:rsidR="009007F1" w:rsidRPr="009007F1" w:rsidRDefault="009007F1" w:rsidP="009007F1">
      <w:pPr>
        <w:widowControl/>
        <w:snapToGrid/>
        <w:spacing w:after="160" w:line="240" w:lineRule="auto"/>
        <w:ind w:left="0" w:firstLine="0"/>
        <w:jc w:val="both"/>
        <w:rPr>
          <w:rFonts w:eastAsia="Calibri"/>
          <w:sz w:val="20"/>
          <w:lang w:eastAsia="en-US"/>
        </w:rPr>
      </w:pPr>
      <w:r w:rsidRPr="009007F1">
        <w:rPr>
          <w:rFonts w:eastAsia="Calibri"/>
          <w:sz w:val="20"/>
          <w:lang w:eastAsia="en-US"/>
        </w:rPr>
        <w:t xml:space="preserve">Oświadczam, że wszystkie informacje podane w powyższych oświadczeniach są aktualne </w:t>
      </w:r>
      <w:r w:rsidRPr="009007F1">
        <w:rPr>
          <w:rFonts w:eastAsia="Calibri"/>
          <w:sz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6225C1B" w14:textId="77777777" w:rsidR="00D44C5A" w:rsidRPr="009007F1" w:rsidRDefault="00D44C5A" w:rsidP="00D44C5A">
      <w:pPr>
        <w:rPr>
          <w:sz w:val="20"/>
        </w:rPr>
      </w:pPr>
    </w:p>
    <w:p w14:paraId="57FDED4E" w14:textId="77777777" w:rsidR="000F62D1" w:rsidRPr="000F62D1" w:rsidRDefault="000F62D1" w:rsidP="000F62D1">
      <w:pPr>
        <w:widowControl/>
        <w:suppressAutoHyphens/>
        <w:snapToGrid/>
        <w:spacing w:line="240" w:lineRule="auto"/>
        <w:ind w:left="4395" w:firstLine="0"/>
        <w:rPr>
          <w:rFonts w:cs="Calibri"/>
          <w:i/>
          <w:sz w:val="18"/>
          <w:lang w:eastAsia="ar-SA"/>
        </w:rPr>
      </w:pPr>
      <w:r w:rsidRPr="000F62D1">
        <w:rPr>
          <w:rFonts w:cs="Calibri"/>
          <w:i/>
          <w:sz w:val="18"/>
          <w:lang w:eastAsia="ar-SA"/>
        </w:rPr>
        <w:t xml:space="preserve">Podpis Wykonawcy - forma elektroniczna  </w:t>
      </w:r>
    </w:p>
    <w:p w14:paraId="4385BD2D" w14:textId="77777777" w:rsidR="000F62D1" w:rsidRPr="000F62D1" w:rsidRDefault="000F62D1" w:rsidP="000F62D1">
      <w:pPr>
        <w:widowControl/>
        <w:suppressAutoHyphens/>
        <w:snapToGrid/>
        <w:spacing w:line="240" w:lineRule="auto"/>
        <w:ind w:left="4395" w:firstLine="0"/>
        <w:rPr>
          <w:rFonts w:cs="Calibri"/>
          <w:i/>
          <w:sz w:val="18"/>
          <w:lang w:eastAsia="ar-SA"/>
        </w:rPr>
      </w:pPr>
      <w:r w:rsidRPr="000F62D1">
        <w:rPr>
          <w:rFonts w:cs="Calibri"/>
          <w:i/>
          <w:sz w:val="18"/>
          <w:lang w:eastAsia="ar-SA"/>
        </w:rPr>
        <w:t xml:space="preserve">lub postać elektroniczna opatrzona podpisem zaufanym </w:t>
      </w:r>
    </w:p>
    <w:p w14:paraId="2F3450AD" w14:textId="7CB73A24" w:rsidR="00D44C5A" w:rsidRPr="009007F1" w:rsidRDefault="000F62D1" w:rsidP="000F62D1">
      <w:pPr>
        <w:ind w:left="3967" w:firstLine="428"/>
        <w:rPr>
          <w:sz w:val="20"/>
        </w:rPr>
      </w:pPr>
      <w:r w:rsidRPr="000F62D1">
        <w:rPr>
          <w:rFonts w:cs="Calibri"/>
          <w:i/>
          <w:sz w:val="18"/>
          <w:lang w:eastAsia="ar-SA"/>
        </w:rPr>
        <w:t>lub podpisem osobisty</w:t>
      </w:r>
    </w:p>
    <w:p w14:paraId="45E81D12" w14:textId="77777777" w:rsidR="00D44C5A" w:rsidRDefault="00D44C5A" w:rsidP="00D44C5A">
      <w:pPr>
        <w:widowControl/>
        <w:autoSpaceDE w:val="0"/>
        <w:autoSpaceDN w:val="0"/>
        <w:adjustRightInd w:val="0"/>
        <w:spacing w:line="240" w:lineRule="auto"/>
        <w:ind w:left="0" w:firstLine="0"/>
        <w:rPr>
          <w:b/>
          <w:bCs/>
          <w:sz w:val="24"/>
          <w:szCs w:val="24"/>
        </w:rPr>
      </w:pPr>
    </w:p>
    <w:sectPr w:rsidR="00D44C5A" w:rsidSect="000F62D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146176A"/>
    <w:lvl w:ilvl="0" w:tplc="8EE449C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52D5C"/>
    <w:multiLevelType w:val="hybridMultilevel"/>
    <w:tmpl w:val="5B449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328B"/>
    <w:multiLevelType w:val="hybridMultilevel"/>
    <w:tmpl w:val="9B86CA24"/>
    <w:lvl w:ilvl="0" w:tplc="0415000F">
      <w:start w:val="1"/>
      <w:numFmt w:val="decimal"/>
      <w:lvlText w:val="%1.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656761166">
    <w:abstractNumId w:val="1"/>
  </w:num>
  <w:num w:numId="2" w16cid:durableId="1404258220">
    <w:abstractNumId w:val="2"/>
  </w:num>
  <w:num w:numId="3" w16cid:durableId="26839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6E"/>
    <w:rsid w:val="000F62D1"/>
    <w:rsid w:val="000F69CB"/>
    <w:rsid w:val="001076CB"/>
    <w:rsid w:val="00144B95"/>
    <w:rsid w:val="001929AD"/>
    <w:rsid w:val="002D6AC3"/>
    <w:rsid w:val="00304C9D"/>
    <w:rsid w:val="00535CE6"/>
    <w:rsid w:val="00577706"/>
    <w:rsid w:val="005C49BB"/>
    <w:rsid w:val="005D1601"/>
    <w:rsid w:val="006247F5"/>
    <w:rsid w:val="00860A9D"/>
    <w:rsid w:val="008A04B2"/>
    <w:rsid w:val="008A1237"/>
    <w:rsid w:val="008E01B3"/>
    <w:rsid w:val="009007F1"/>
    <w:rsid w:val="00966EAC"/>
    <w:rsid w:val="00BF6D6E"/>
    <w:rsid w:val="00D44C5A"/>
    <w:rsid w:val="00EB414E"/>
    <w:rsid w:val="00F0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F17D"/>
  <w15:docId w15:val="{07848FF8-9CEE-4CC1-BFA7-F060F7F8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C5A"/>
    <w:pPr>
      <w:widowControl w:val="0"/>
      <w:snapToGrid w:val="0"/>
      <w:spacing w:after="0" w:line="300" w:lineRule="auto"/>
      <w:ind w:left="280" w:hanging="280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C5A"/>
    <w:pPr>
      <w:widowControl/>
      <w:snapToGrid/>
      <w:spacing w:after="160" w:line="259" w:lineRule="auto"/>
      <w:ind w:left="720" w:firstLine="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D44C5A"/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rsid w:val="00D44C5A"/>
    <w:pPr>
      <w:widowControl/>
      <w:snapToGrid/>
      <w:spacing w:line="240" w:lineRule="auto"/>
      <w:ind w:left="0" w:firstLine="0"/>
    </w:pPr>
    <w:rPr>
      <w:rFonts w:ascii="Calibri" w:eastAsiaTheme="minorHAnsi" w:hAnsi="Calibri" w:cs="Calibri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4C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PDPS BRANIEWO</cp:lastModifiedBy>
  <cp:revision>2</cp:revision>
  <dcterms:created xsi:type="dcterms:W3CDTF">2022-12-29T13:42:00Z</dcterms:created>
  <dcterms:modified xsi:type="dcterms:W3CDTF">2022-12-29T13:42:00Z</dcterms:modified>
</cp:coreProperties>
</file>