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1302" w:rsidRPr="004F1302" w:rsidRDefault="00023203" w:rsidP="004F1302">
      <w:pPr>
        <w:rPr>
          <w:sz w:val="24"/>
          <w:szCs w:val="24"/>
        </w:rPr>
      </w:pPr>
      <w:r>
        <w:rPr>
          <w:sz w:val="24"/>
          <w:szCs w:val="24"/>
        </w:rPr>
        <w:t>Numer postępowania: PDPS/2023</w:t>
      </w:r>
    </w:p>
    <w:p w:rsidR="004F1302" w:rsidRPr="004F1302" w:rsidRDefault="004F1302" w:rsidP="004F1302">
      <w:pPr>
        <w:jc w:val="right"/>
        <w:rPr>
          <w:i/>
          <w:iCs/>
          <w:sz w:val="24"/>
          <w:szCs w:val="24"/>
        </w:rPr>
      </w:pPr>
      <w:r w:rsidRPr="004F1302">
        <w:rPr>
          <w:sz w:val="24"/>
          <w:szCs w:val="24"/>
        </w:rPr>
        <w:t xml:space="preserve"> </w:t>
      </w:r>
      <w:r w:rsidRPr="004F1302">
        <w:rPr>
          <w:i/>
          <w:iCs/>
        </w:rPr>
        <w:t xml:space="preserve">Załącznik nr 3 do SWZ </w:t>
      </w:r>
    </w:p>
    <w:p w:rsidR="004F1302" w:rsidRPr="004F1302" w:rsidRDefault="004F1302" w:rsidP="004F1302">
      <w:pPr>
        <w:rPr>
          <w:sz w:val="24"/>
          <w:szCs w:val="24"/>
        </w:rPr>
      </w:pPr>
    </w:p>
    <w:p w:rsidR="004F1302" w:rsidRPr="004F1302" w:rsidRDefault="004F1302" w:rsidP="004F1302">
      <w:pPr>
        <w:rPr>
          <w:sz w:val="24"/>
          <w:szCs w:val="24"/>
        </w:rPr>
      </w:pPr>
      <w:r w:rsidRPr="004F1302">
        <w:rPr>
          <w:sz w:val="24"/>
          <w:szCs w:val="24"/>
        </w:rPr>
        <w:t xml:space="preserve">  </w:t>
      </w:r>
    </w:p>
    <w:p w:rsidR="004F1302" w:rsidRPr="004F1302" w:rsidRDefault="004F1302" w:rsidP="004F1302">
      <w:pPr>
        <w:rPr>
          <w:sz w:val="24"/>
          <w:szCs w:val="24"/>
        </w:rPr>
      </w:pPr>
    </w:p>
    <w:p w:rsidR="004F1302" w:rsidRPr="004F1302" w:rsidRDefault="004F1302" w:rsidP="004F1302">
      <w:pPr>
        <w:jc w:val="center"/>
        <w:rPr>
          <w:sz w:val="24"/>
          <w:szCs w:val="24"/>
        </w:rPr>
      </w:pPr>
      <w:r w:rsidRPr="004F1302">
        <w:rPr>
          <w:b/>
          <w:bCs/>
          <w:sz w:val="24"/>
          <w:szCs w:val="24"/>
        </w:rPr>
        <w:t>Umowa</w:t>
      </w:r>
    </w:p>
    <w:p w:rsidR="004F1302" w:rsidRDefault="004F1302" w:rsidP="004F1302">
      <w:pPr>
        <w:jc w:val="center"/>
        <w:rPr>
          <w:b/>
          <w:bCs/>
          <w:sz w:val="24"/>
          <w:szCs w:val="24"/>
        </w:rPr>
      </w:pPr>
      <w:r w:rsidRPr="004F1302">
        <w:rPr>
          <w:b/>
          <w:bCs/>
          <w:sz w:val="24"/>
          <w:szCs w:val="24"/>
        </w:rPr>
        <w:t>NR ……………………………</w:t>
      </w:r>
    </w:p>
    <w:p w:rsidR="004F1302" w:rsidRPr="004F1302" w:rsidRDefault="004F1302" w:rsidP="004F1302">
      <w:pPr>
        <w:jc w:val="center"/>
        <w:rPr>
          <w:sz w:val="24"/>
          <w:szCs w:val="24"/>
        </w:rPr>
      </w:pPr>
    </w:p>
    <w:p w:rsidR="004F1302" w:rsidRPr="004F1302" w:rsidRDefault="004F1302" w:rsidP="004F1302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zawarta w dniu ……………….. r. w </w:t>
      </w:r>
      <w:r>
        <w:rPr>
          <w:sz w:val="24"/>
          <w:szCs w:val="24"/>
        </w:rPr>
        <w:t>Braniewie</w:t>
      </w:r>
      <w:r w:rsidRPr="004F1302">
        <w:rPr>
          <w:sz w:val="24"/>
          <w:szCs w:val="24"/>
        </w:rPr>
        <w:t xml:space="preserve"> pomiędzy Powiat</w:t>
      </w:r>
      <w:r>
        <w:rPr>
          <w:sz w:val="24"/>
          <w:szCs w:val="24"/>
        </w:rPr>
        <w:t>em</w:t>
      </w:r>
      <w:r w:rsidRPr="004F1302">
        <w:rPr>
          <w:sz w:val="24"/>
          <w:szCs w:val="24"/>
        </w:rPr>
        <w:t xml:space="preserve"> Braniewski</w:t>
      </w:r>
      <w:r>
        <w:rPr>
          <w:sz w:val="24"/>
          <w:szCs w:val="24"/>
        </w:rPr>
        <w:t>m</w:t>
      </w:r>
      <w:r w:rsidRPr="004F1302">
        <w:rPr>
          <w:sz w:val="24"/>
          <w:szCs w:val="24"/>
        </w:rPr>
        <w:t xml:space="preserve">, Plac Piłsudskiego 214-500 Braniewo, NIP 582-160-80-53 w imieniu którego działa: Pani Jolanta Szczepanowicz- Dyrektor Powiatowego Domu Pomocy Społecznej w Braniewie, ul. Królewiecka 35, 14-500 Braniewo, na podstawie Uchwały Zarządu Powiatu Braniewskiego Nr 404/14 z dnia 07 maja 2014 roku, w sprawie upoważnienia do składania oświadczeń woli związanych z prowadzeniem bieżącej działalności powiatu, zwana dalej </w:t>
      </w:r>
      <w:r w:rsidRPr="004F1302">
        <w:rPr>
          <w:b/>
          <w:bCs/>
          <w:sz w:val="24"/>
          <w:szCs w:val="24"/>
        </w:rPr>
        <w:t>Zamawiającym</w:t>
      </w:r>
      <w:r w:rsidRPr="004F1302">
        <w:rPr>
          <w:sz w:val="24"/>
          <w:szCs w:val="24"/>
        </w:rPr>
        <w:t xml:space="preserve">. </w:t>
      </w:r>
    </w:p>
    <w:p w:rsidR="004F1302" w:rsidRPr="004F1302" w:rsidRDefault="004F1302" w:rsidP="004F1302">
      <w:pPr>
        <w:rPr>
          <w:sz w:val="24"/>
          <w:szCs w:val="24"/>
        </w:rPr>
      </w:pPr>
      <w:r w:rsidRPr="004F1302">
        <w:rPr>
          <w:sz w:val="24"/>
          <w:szCs w:val="24"/>
        </w:rPr>
        <w:t xml:space="preserve">a </w:t>
      </w:r>
    </w:p>
    <w:p w:rsidR="004F1302" w:rsidRDefault="004F1302" w:rsidP="004F1302">
      <w:pPr>
        <w:rPr>
          <w:i/>
          <w:iCs/>
          <w:sz w:val="24"/>
          <w:szCs w:val="24"/>
        </w:rPr>
      </w:pPr>
      <w:r w:rsidRPr="004F1302">
        <w:rPr>
          <w:i/>
          <w:iCs/>
          <w:sz w:val="24"/>
          <w:szCs w:val="24"/>
        </w:rPr>
        <w:t>*gdy kontrahentem jest spółka prawa handlowego:</w:t>
      </w:r>
    </w:p>
    <w:p w:rsidR="004F1302" w:rsidRPr="004F1302" w:rsidRDefault="004F1302" w:rsidP="004F1302">
      <w:pPr>
        <w:rPr>
          <w:sz w:val="24"/>
          <w:szCs w:val="24"/>
        </w:rPr>
      </w:pPr>
      <w:r w:rsidRPr="004F1302">
        <w:rPr>
          <w:i/>
          <w:iCs/>
          <w:sz w:val="24"/>
          <w:szCs w:val="24"/>
        </w:rPr>
        <w:t xml:space="preserve"> </w:t>
      </w:r>
    </w:p>
    <w:p w:rsidR="004F1302" w:rsidRDefault="004F1302" w:rsidP="004F1302">
      <w:pPr>
        <w:jc w:val="both"/>
        <w:rPr>
          <w:sz w:val="24"/>
          <w:szCs w:val="24"/>
        </w:rPr>
      </w:pPr>
      <w:r w:rsidRPr="004F1302">
        <w:rPr>
          <w:b/>
          <w:bCs/>
          <w:sz w:val="24"/>
          <w:szCs w:val="24"/>
        </w:rPr>
        <w:t xml:space="preserve">spółką pod firmą „…” </w:t>
      </w:r>
      <w:r w:rsidRPr="004F1302">
        <w:rPr>
          <w:sz w:val="24"/>
          <w:szCs w:val="24"/>
        </w:rPr>
        <w:t xml:space="preserve">z siedzibą w ... </w:t>
      </w:r>
      <w:r w:rsidRPr="004F1302">
        <w:rPr>
          <w:i/>
          <w:iCs/>
          <w:sz w:val="24"/>
          <w:szCs w:val="24"/>
        </w:rPr>
        <w:t xml:space="preserve">(wpisać </w:t>
      </w:r>
      <w:r w:rsidRPr="004F1302">
        <w:rPr>
          <w:b/>
          <w:bCs/>
          <w:i/>
          <w:iCs/>
          <w:sz w:val="24"/>
          <w:szCs w:val="24"/>
        </w:rPr>
        <w:t xml:space="preserve">tylko </w:t>
      </w:r>
      <w:r w:rsidRPr="004F1302">
        <w:rPr>
          <w:i/>
          <w:iCs/>
          <w:sz w:val="24"/>
          <w:szCs w:val="24"/>
        </w:rPr>
        <w:t>nazwę miasta/miejscowości)</w:t>
      </w:r>
      <w:r w:rsidRPr="004F1302">
        <w:rPr>
          <w:sz w:val="24"/>
          <w:szCs w:val="24"/>
        </w:rPr>
        <w:t xml:space="preserve">, </w:t>
      </w:r>
    </w:p>
    <w:p w:rsidR="004F1302" w:rsidRPr="004F1302" w:rsidRDefault="004F1302" w:rsidP="004F1302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>ul. ………</w:t>
      </w:r>
      <w:r>
        <w:rPr>
          <w:sz w:val="24"/>
          <w:szCs w:val="24"/>
        </w:rPr>
        <w:t>…….</w:t>
      </w:r>
      <w:r w:rsidRPr="004F1302">
        <w:rPr>
          <w:sz w:val="24"/>
          <w:szCs w:val="24"/>
        </w:rPr>
        <w:t xml:space="preserve">………………. </w:t>
      </w:r>
      <w:r w:rsidRPr="004F1302">
        <w:rPr>
          <w:i/>
          <w:iCs/>
          <w:sz w:val="24"/>
          <w:szCs w:val="24"/>
        </w:rPr>
        <w:t>(wpisać adres)</w:t>
      </w:r>
      <w:r w:rsidRPr="004F1302">
        <w:rPr>
          <w:sz w:val="24"/>
          <w:szCs w:val="24"/>
        </w:rPr>
        <w:t>, wpisaną do Rejestru Przedsiębiorców Krajowego Rejestru Sądowego w Sądzie ……………………………………………, pod numerem KRS ..., NIP ……………….., REGON …………………….., kapitał zakładowy …………………zł, kapitał wpłacony …………….zł, BDO ……………………….., reprezentowaną przez ..........</w:t>
      </w:r>
      <w:r w:rsidRPr="004F1302">
        <w:rPr>
          <w:sz w:val="24"/>
          <w:szCs w:val="24"/>
          <w:vertAlign w:val="superscript"/>
        </w:rPr>
        <w:t>1</w:t>
      </w:r>
      <w:r w:rsidRPr="004F1302">
        <w:rPr>
          <w:sz w:val="24"/>
          <w:szCs w:val="24"/>
        </w:rPr>
        <w:t>/reprezentowaną przez …</w:t>
      </w:r>
      <w:r>
        <w:rPr>
          <w:sz w:val="24"/>
          <w:szCs w:val="24"/>
        </w:rPr>
        <w:t>………</w:t>
      </w:r>
      <w:r w:rsidRPr="004F1302">
        <w:rPr>
          <w:sz w:val="24"/>
          <w:szCs w:val="24"/>
        </w:rPr>
        <w:t>działającą/-ego na podstawie pełnomocnictwa, stanowiącego załącznik do umowy</w:t>
      </w:r>
      <w:r>
        <w:rPr>
          <w:sz w:val="24"/>
          <w:szCs w:val="24"/>
        </w:rPr>
        <w:t xml:space="preserve"> </w:t>
      </w:r>
      <w:r w:rsidRPr="004F1302">
        <w:rPr>
          <w:sz w:val="24"/>
          <w:szCs w:val="24"/>
          <w:vertAlign w:val="superscript"/>
        </w:rPr>
        <w:t>2</w:t>
      </w:r>
      <w:r w:rsidRPr="004F1302">
        <w:rPr>
          <w:sz w:val="24"/>
          <w:szCs w:val="24"/>
        </w:rPr>
        <w:t xml:space="preserve">, </w:t>
      </w:r>
    </w:p>
    <w:p w:rsidR="004F1302" w:rsidRPr="004F1302" w:rsidRDefault="004F1302" w:rsidP="004F1302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1 Jeżeli przy zawarciu umowy działa osoba/-y pełniąca/-e funkcję organu (członka organu) lub prokurent spółki. </w:t>
      </w:r>
    </w:p>
    <w:p w:rsidR="004F1302" w:rsidRDefault="004F1302" w:rsidP="004F1302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2 Jeżeli przy zawarciu umowy działa pełnomocnik spółki. </w:t>
      </w:r>
    </w:p>
    <w:p w:rsidR="004F1302" w:rsidRPr="004F1302" w:rsidRDefault="004F1302" w:rsidP="004F1302">
      <w:pPr>
        <w:rPr>
          <w:sz w:val="24"/>
          <w:szCs w:val="24"/>
        </w:rPr>
      </w:pPr>
    </w:p>
    <w:p w:rsidR="004F1302" w:rsidRDefault="004F1302" w:rsidP="004F1302">
      <w:pPr>
        <w:rPr>
          <w:sz w:val="24"/>
          <w:szCs w:val="24"/>
        </w:rPr>
      </w:pPr>
      <w:r w:rsidRPr="004F1302">
        <w:rPr>
          <w:i/>
          <w:iCs/>
          <w:sz w:val="24"/>
          <w:szCs w:val="24"/>
        </w:rPr>
        <w:t>*gdy kontrahentem jest osoba fizyczna prowadząca działalność gospodarczą</w:t>
      </w:r>
      <w:r w:rsidRPr="004F1302">
        <w:rPr>
          <w:sz w:val="24"/>
          <w:szCs w:val="24"/>
        </w:rPr>
        <w:t xml:space="preserve">: </w:t>
      </w:r>
    </w:p>
    <w:p w:rsidR="004F1302" w:rsidRPr="004F1302" w:rsidRDefault="004F1302" w:rsidP="004F1302">
      <w:pPr>
        <w:rPr>
          <w:sz w:val="24"/>
          <w:szCs w:val="24"/>
        </w:rPr>
      </w:pPr>
    </w:p>
    <w:p w:rsidR="004F1302" w:rsidRDefault="004F1302" w:rsidP="004F1302">
      <w:pPr>
        <w:jc w:val="both"/>
        <w:rPr>
          <w:sz w:val="24"/>
          <w:szCs w:val="24"/>
        </w:rPr>
      </w:pPr>
      <w:r w:rsidRPr="004F1302">
        <w:rPr>
          <w:b/>
          <w:bCs/>
          <w:sz w:val="24"/>
          <w:szCs w:val="24"/>
        </w:rPr>
        <w:t xml:space="preserve">Panią/Panem …………………….. </w:t>
      </w:r>
      <w:r w:rsidRPr="004F1302">
        <w:rPr>
          <w:sz w:val="24"/>
          <w:szCs w:val="24"/>
        </w:rPr>
        <w:t xml:space="preserve">legitymującą/-ym się - PESEL …, zamieszkałą/-ym pod adresem …, prowadzącą/-ym działalność gospodarczą pod firmą ……………………………. </w:t>
      </w:r>
      <w:r w:rsidRPr="004F1302">
        <w:rPr>
          <w:i/>
          <w:iCs/>
          <w:sz w:val="24"/>
          <w:szCs w:val="24"/>
        </w:rPr>
        <w:t xml:space="preserve">(wpisać </w:t>
      </w:r>
      <w:r w:rsidRPr="004F1302">
        <w:rPr>
          <w:b/>
          <w:bCs/>
          <w:i/>
          <w:iCs/>
          <w:sz w:val="24"/>
          <w:szCs w:val="24"/>
        </w:rPr>
        <w:t xml:space="preserve">tylko </w:t>
      </w:r>
      <w:r w:rsidRPr="004F1302">
        <w:rPr>
          <w:i/>
          <w:iCs/>
          <w:sz w:val="24"/>
          <w:szCs w:val="24"/>
        </w:rPr>
        <w:t>nazwę miasta/miejscowości)</w:t>
      </w:r>
      <w:r w:rsidRPr="004F1302">
        <w:rPr>
          <w:sz w:val="24"/>
          <w:szCs w:val="24"/>
        </w:rPr>
        <w:t xml:space="preserve">, ………………………………… </w:t>
      </w:r>
      <w:r w:rsidRPr="004F1302">
        <w:rPr>
          <w:i/>
          <w:iCs/>
          <w:sz w:val="24"/>
          <w:szCs w:val="24"/>
        </w:rPr>
        <w:t>(wpisać adres)</w:t>
      </w:r>
      <w:r w:rsidRPr="004F1302">
        <w:rPr>
          <w:sz w:val="24"/>
          <w:szCs w:val="24"/>
        </w:rPr>
        <w:t xml:space="preserve">, – zgodnie z wydrukiem z Centralnej Ewidencji i Informacji o Działalności Gospodarczej, stanowiącym załącznik do umowy, NIP: ……………, REGON: ………………….. BDO ……………………….., zwaną/zwanym dalej Wykonawcą. </w:t>
      </w:r>
    </w:p>
    <w:p w:rsidR="004F1302" w:rsidRPr="004F1302" w:rsidRDefault="004F1302" w:rsidP="004F1302">
      <w:pPr>
        <w:rPr>
          <w:sz w:val="24"/>
          <w:szCs w:val="24"/>
        </w:rPr>
      </w:pPr>
    </w:p>
    <w:p w:rsidR="004F1302" w:rsidRDefault="004F1302" w:rsidP="004F1302">
      <w:pPr>
        <w:jc w:val="both"/>
        <w:rPr>
          <w:i/>
          <w:iCs/>
          <w:sz w:val="24"/>
          <w:szCs w:val="24"/>
        </w:rPr>
      </w:pPr>
      <w:r w:rsidRPr="004F1302">
        <w:rPr>
          <w:i/>
          <w:iCs/>
          <w:sz w:val="24"/>
          <w:szCs w:val="24"/>
        </w:rPr>
        <w:t xml:space="preserve">W rezultacie dokonania przez Zamawiającego wyboru oferty Wykonawcy w postępowaniu o udzielnie zamówienia publicznego, pn. </w:t>
      </w:r>
      <w:r w:rsidRPr="004F1302">
        <w:rPr>
          <w:b/>
          <w:bCs/>
          <w:i/>
          <w:iCs/>
          <w:sz w:val="24"/>
          <w:szCs w:val="24"/>
        </w:rPr>
        <w:t>„Sukcesywny zakup, dostawa oraz rozładunek węgla kamiennego frakcji groszek oraz orzech dla Powiatowego Domu Pomocy Społecznej w Braniewie w roku 2023”</w:t>
      </w:r>
      <w:r w:rsidRPr="004F1302">
        <w:rPr>
          <w:i/>
          <w:iCs/>
          <w:sz w:val="24"/>
          <w:szCs w:val="24"/>
        </w:rPr>
        <w:t xml:space="preserve"> w trybie podstawowym bez możliwości negocjacji w oparciu o art. 275 pkt 1 ustawy z dnia 11 września 2019 r. Prawo zamówień publicznych (tj.. Dz.U. 2021, poz. 1129 ze zm.), zwanej dalej „ustawą”, o wartości nie przekraczającej progów ustalonych odrębnymi przepisami została umowa o następującej treści:</w:t>
      </w:r>
    </w:p>
    <w:p w:rsidR="004F1302" w:rsidRPr="004F1302" w:rsidRDefault="004F1302" w:rsidP="004F1302">
      <w:pPr>
        <w:rPr>
          <w:sz w:val="24"/>
          <w:szCs w:val="24"/>
        </w:rPr>
      </w:pPr>
      <w:r w:rsidRPr="004F1302">
        <w:rPr>
          <w:i/>
          <w:iCs/>
          <w:sz w:val="24"/>
          <w:szCs w:val="24"/>
        </w:rPr>
        <w:t xml:space="preserve"> </w:t>
      </w:r>
    </w:p>
    <w:p w:rsidR="00A72755" w:rsidRDefault="00A72755" w:rsidP="00A72755">
      <w:pPr>
        <w:jc w:val="both"/>
        <w:rPr>
          <w:sz w:val="24"/>
          <w:szCs w:val="24"/>
        </w:rPr>
      </w:pPr>
    </w:p>
    <w:p w:rsidR="00A72755" w:rsidRDefault="00A72755" w:rsidP="00A72755">
      <w:pPr>
        <w:jc w:val="both"/>
        <w:rPr>
          <w:sz w:val="24"/>
          <w:szCs w:val="24"/>
        </w:rPr>
      </w:pPr>
    </w:p>
    <w:p w:rsidR="00A72755" w:rsidRDefault="00A72755" w:rsidP="00A72755">
      <w:pPr>
        <w:jc w:val="both"/>
        <w:rPr>
          <w:sz w:val="24"/>
          <w:szCs w:val="24"/>
        </w:rPr>
      </w:pPr>
    </w:p>
    <w:p w:rsidR="00A72755" w:rsidRPr="001870E3" w:rsidRDefault="00A72755" w:rsidP="00A72755">
      <w:pPr>
        <w:jc w:val="right"/>
        <w:rPr>
          <w:i/>
          <w:iCs/>
        </w:rPr>
      </w:pPr>
      <w:r w:rsidRPr="001870E3">
        <w:rPr>
          <w:i/>
          <w:iCs/>
        </w:rPr>
        <w:lastRenderedPageBreak/>
        <w:t>Załącznik nr 3 do SWZ</w:t>
      </w:r>
    </w:p>
    <w:p w:rsidR="00A72755" w:rsidRDefault="00A72755" w:rsidP="00A72755">
      <w:pPr>
        <w:jc w:val="right"/>
        <w:rPr>
          <w:sz w:val="24"/>
          <w:szCs w:val="24"/>
        </w:rPr>
      </w:pPr>
    </w:p>
    <w:p w:rsidR="004F1302" w:rsidRDefault="004F1302" w:rsidP="00A72755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>W wyniku wyboru najkorzystniejszej oferty w postępowaniu o udzielenie zamówienia publicznego prowadzonego w trybie podstawowym z art. 275 pkt 1, zgodnie z ustawą z dnia 11 września 2019 r. Prawo zamówień publicznych (Dz. U.2022r. poz. 1170 ze zm.), dalej pzp,</w:t>
      </w:r>
      <w:r w:rsidR="00A72755">
        <w:rPr>
          <w:sz w:val="24"/>
          <w:szCs w:val="24"/>
        </w:rPr>
        <w:t xml:space="preserve"> </w:t>
      </w:r>
      <w:r w:rsidRPr="004F1302">
        <w:rPr>
          <w:sz w:val="24"/>
          <w:szCs w:val="24"/>
        </w:rPr>
        <w:t xml:space="preserve">została zawarta umowa następującej treści: </w:t>
      </w:r>
    </w:p>
    <w:p w:rsidR="004F1302" w:rsidRPr="004F1302" w:rsidRDefault="004F1302" w:rsidP="004F1302">
      <w:pPr>
        <w:jc w:val="both"/>
        <w:rPr>
          <w:sz w:val="24"/>
          <w:szCs w:val="24"/>
        </w:rPr>
      </w:pPr>
    </w:p>
    <w:p w:rsidR="004F1302" w:rsidRDefault="004F1302" w:rsidP="004F1302">
      <w:pPr>
        <w:jc w:val="center"/>
        <w:rPr>
          <w:b/>
          <w:bCs/>
          <w:sz w:val="24"/>
          <w:szCs w:val="24"/>
        </w:rPr>
      </w:pPr>
      <w:r w:rsidRPr="004F1302">
        <w:rPr>
          <w:b/>
          <w:bCs/>
          <w:sz w:val="24"/>
          <w:szCs w:val="24"/>
        </w:rPr>
        <w:t>§ 1</w:t>
      </w:r>
    </w:p>
    <w:p w:rsidR="004F1302" w:rsidRPr="004F1302" w:rsidRDefault="004F1302" w:rsidP="00CF30B3">
      <w:pPr>
        <w:jc w:val="both"/>
        <w:rPr>
          <w:sz w:val="24"/>
          <w:szCs w:val="24"/>
        </w:rPr>
      </w:pPr>
      <w:r w:rsidRPr="004F1302">
        <w:rPr>
          <w:b/>
          <w:bCs/>
          <w:sz w:val="24"/>
          <w:szCs w:val="24"/>
        </w:rPr>
        <w:t xml:space="preserve"> </w:t>
      </w:r>
    </w:p>
    <w:p w:rsidR="004F1302" w:rsidRPr="004F1302" w:rsidRDefault="004F1302" w:rsidP="00057925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>1. Przedmiotem niniejszej umowy są sukcesywn</w:t>
      </w:r>
      <w:r w:rsidR="009A1673">
        <w:rPr>
          <w:sz w:val="24"/>
          <w:szCs w:val="24"/>
        </w:rPr>
        <w:t>a</w:t>
      </w:r>
      <w:r w:rsidRPr="004F1302">
        <w:rPr>
          <w:sz w:val="24"/>
          <w:szCs w:val="24"/>
        </w:rPr>
        <w:t xml:space="preserve"> dostaw</w:t>
      </w:r>
      <w:r w:rsidR="009A1673">
        <w:rPr>
          <w:sz w:val="24"/>
          <w:szCs w:val="24"/>
        </w:rPr>
        <w:t>a, zakup</w:t>
      </w:r>
      <w:r w:rsidR="00A72755">
        <w:rPr>
          <w:sz w:val="24"/>
          <w:szCs w:val="24"/>
        </w:rPr>
        <w:t xml:space="preserve"> oraz rozładunek</w:t>
      </w:r>
      <w:r w:rsidRPr="004F1302">
        <w:rPr>
          <w:sz w:val="24"/>
          <w:szCs w:val="24"/>
        </w:rPr>
        <w:t xml:space="preserve"> węgla kamiennego do </w:t>
      </w:r>
      <w:r>
        <w:rPr>
          <w:sz w:val="24"/>
          <w:szCs w:val="24"/>
        </w:rPr>
        <w:t>Powiatowego Domu Pomocy Społecznej w Braniewie</w:t>
      </w:r>
      <w:r w:rsidRPr="004F1302">
        <w:rPr>
          <w:sz w:val="24"/>
          <w:szCs w:val="24"/>
        </w:rPr>
        <w:t xml:space="preserve"> w okresie od </w:t>
      </w:r>
      <w:r w:rsidR="008F47BF">
        <w:rPr>
          <w:sz w:val="24"/>
          <w:szCs w:val="24"/>
        </w:rPr>
        <w:t>20.01</w:t>
      </w:r>
      <w:r w:rsidRPr="004F1302">
        <w:rPr>
          <w:sz w:val="24"/>
          <w:szCs w:val="24"/>
        </w:rPr>
        <w:t xml:space="preserve">.2023 r. do 31.12.2023 r. </w:t>
      </w:r>
    </w:p>
    <w:p w:rsidR="004F1302" w:rsidRPr="004F1302" w:rsidRDefault="004F1302" w:rsidP="00057925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>2. Przedmiot zamówienia</w:t>
      </w:r>
      <w:r>
        <w:rPr>
          <w:sz w:val="24"/>
          <w:szCs w:val="24"/>
        </w:rPr>
        <w:t xml:space="preserve"> stanowi</w:t>
      </w:r>
      <w:r w:rsidRPr="004F1302">
        <w:rPr>
          <w:sz w:val="24"/>
          <w:szCs w:val="24"/>
        </w:rPr>
        <w:t xml:space="preserve"> asortyment: </w:t>
      </w:r>
      <w:r>
        <w:rPr>
          <w:sz w:val="24"/>
          <w:szCs w:val="24"/>
        </w:rPr>
        <w:t>groszek</w:t>
      </w:r>
      <w:r w:rsidRPr="004F1302">
        <w:rPr>
          <w:sz w:val="24"/>
          <w:szCs w:val="24"/>
        </w:rPr>
        <w:t xml:space="preserve"> w ilości szacunkowej </w:t>
      </w:r>
      <w:r w:rsidR="008F47BF">
        <w:rPr>
          <w:sz w:val="24"/>
          <w:szCs w:val="24"/>
        </w:rPr>
        <w:t>– 48,00</w:t>
      </w:r>
      <w:r w:rsidRPr="004F1302">
        <w:rPr>
          <w:b/>
          <w:bCs/>
          <w:sz w:val="24"/>
          <w:szCs w:val="24"/>
        </w:rPr>
        <w:t xml:space="preserve"> ton</w:t>
      </w:r>
      <w:r w:rsidR="00CF30B3">
        <w:rPr>
          <w:sz w:val="24"/>
          <w:szCs w:val="24"/>
        </w:rPr>
        <w:t>, orzech w ilości szacunkowej</w:t>
      </w:r>
      <w:r w:rsidR="008F47BF">
        <w:rPr>
          <w:sz w:val="24"/>
          <w:szCs w:val="24"/>
        </w:rPr>
        <w:t xml:space="preserve">- 24,00 </w:t>
      </w:r>
      <w:r w:rsidR="00CF30B3" w:rsidRPr="00CF30B3">
        <w:rPr>
          <w:b/>
          <w:bCs/>
          <w:sz w:val="24"/>
          <w:szCs w:val="24"/>
        </w:rPr>
        <w:t>ton</w:t>
      </w:r>
      <w:r w:rsidR="00CF30B3">
        <w:rPr>
          <w:sz w:val="24"/>
          <w:szCs w:val="24"/>
        </w:rPr>
        <w:t xml:space="preserve">. </w:t>
      </w:r>
      <w:r w:rsidRPr="004F1302">
        <w:rPr>
          <w:sz w:val="24"/>
          <w:szCs w:val="24"/>
        </w:rPr>
        <w:t xml:space="preserve"> Dostawy realizowane będą do powyższej </w:t>
      </w:r>
      <w:r w:rsidR="00CF30B3">
        <w:rPr>
          <w:sz w:val="24"/>
          <w:szCs w:val="24"/>
        </w:rPr>
        <w:t>jednostki</w:t>
      </w:r>
      <w:r w:rsidRPr="004F1302">
        <w:rPr>
          <w:sz w:val="24"/>
          <w:szCs w:val="24"/>
        </w:rPr>
        <w:t xml:space="preserve"> na adres: </w:t>
      </w:r>
      <w:r w:rsidR="00CF30B3">
        <w:rPr>
          <w:sz w:val="24"/>
          <w:szCs w:val="24"/>
        </w:rPr>
        <w:t xml:space="preserve">  14-500 Braniewo ul. Królewiecka 35</w:t>
      </w:r>
      <w:r w:rsidRPr="004F1302">
        <w:rPr>
          <w:sz w:val="24"/>
          <w:szCs w:val="24"/>
        </w:rPr>
        <w:t xml:space="preserve"> </w:t>
      </w:r>
    </w:p>
    <w:p w:rsidR="004F1302" w:rsidRPr="004F1302" w:rsidRDefault="004F1302" w:rsidP="00057925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 3. Węgiel kamienny typ </w:t>
      </w:r>
      <w:r w:rsidR="00CF30B3">
        <w:rPr>
          <w:sz w:val="24"/>
          <w:szCs w:val="24"/>
        </w:rPr>
        <w:t>groszek i orzech</w:t>
      </w:r>
      <w:r w:rsidRPr="004F1302">
        <w:rPr>
          <w:sz w:val="24"/>
          <w:szCs w:val="24"/>
        </w:rPr>
        <w:t xml:space="preserve"> przy każdej dostawie musi spełniać parametry określone w szczególności w rozporządzeniu Ministra Energii z dnia 27 września 2018 r. w sprawie wymagań jakościowych dla paliw stałych (Dz.U. 2018 poz. 1890) w tym, wymaganiom jakościowym opisanym w załączniku do powyższego rozporządzenia. </w:t>
      </w:r>
    </w:p>
    <w:p w:rsidR="004F1302" w:rsidRPr="004F1302" w:rsidRDefault="004F1302" w:rsidP="00057925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4. Szczegółowy zakres zamówienia: </w:t>
      </w:r>
    </w:p>
    <w:p w:rsidR="004F1302" w:rsidRPr="004F1302" w:rsidRDefault="004F1302" w:rsidP="00057925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1) Zamawiający zastrzega sobie prawo sprawdzenia zgodności parametrów dostarczonego węgla z parametrami wymaganymi. W takim przypadku próbka do oceny jakości węgla będzie przygotowana przez osoby wyznaczone ze strony Zamawiającego i Wykonawcy oraz przekazana do laboratorium wskazanego przez Zamawiającego. Koszty badania jakości węgla obciążają Zamawiającego, z zastrzeżeniem, że w przypadku stwierdzenia niezgodności parametrów węgla dostarczonego z parametrami wymaganymi to Wykonawca pokryje koszty badania laboratoryjnego oraz koszty wymiany wadliwego węgla na węgiel o parametrach zgodnych z wymaganiami Zamawiającego. </w:t>
      </w:r>
    </w:p>
    <w:p w:rsidR="004F1302" w:rsidRPr="004F1302" w:rsidRDefault="004F1302" w:rsidP="00057925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2) Zamawiający zastrzega sobie prawo do sprawdzenia zgodności wagi węgla faktycznie dostarczonego z wagą wskazaną na fakturze. W przypadku stwierdzenia niezgodności (waga węgla faktycznie dostarczonego jest mniejsza niż wykazana na fakturze) Wykonawca zobowiązuje się do dokonania korekty faktury i wskazania w niej wielkości faktycznych. </w:t>
      </w:r>
    </w:p>
    <w:p w:rsidR="004F1302" w:rsidRPr="004F1302" w:rsidRDefault="004F1302" w:rsidP="00057925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5. Jednorazowe dostawy będą realizowane przy zamówieniu ze strony Zamawiającego co najmniej w ilości </w:t>
      </w:r>
      <w:r w:rsidR="00057925">
        <w:rPr>
          <w:sz w:val="24"/>
          <w:szCs w:val="24"/>
        </w:rPr>
        <w:t>10</w:t>
      </w:r>
      <w:r w:rsidRPr="004F1302">
        <w:rPr>
          <w:sz w:val="24"/>
          <w:szCs w:val="24"/>
        </w:rPr>
        <w:t xml:space="preserve"> ton</w:t>
      </w:r>
      <w:r w:rsidR="00057925">
        <w:rPr>
          <w:sz w:val="24"/>
          <w:szCs w:val="24"/>
        </w:rPr>
        <w:t xml:space="preserve">, jednakże ze względu na występujące ograniczenia architektoniczne </w:t>
      </w:r>
      <w:r w:rsidR="00057925" w:rsidRPr="00057925">
        <w:rPr>
          <w:rFonts w:eastAsia="Calibri"/>
          <w:color w:val="000000"/>
          <w:kern w:val="0"/>
          <w:sz w:val="24"/>
          <w:szCs w:val="24"/>
          <w:lang w:eastAsia="en-US"/>
        </w:rPr>
        <w:t>wielkość pojedyncze</w:t>
      </w:r>
      <w:r w:rsidR="00057925">
        <w:rPr>
          <w:rFonts w:eastAsia="Calibri"/>
          <w:color w:val="000000"/>
          <w:kern w:val="0"/>
          <w:sz w:val="24"/>
          <w:szCs w:val="24"/>
          <w:lang w:eastAsia="en-US"/>
        </w:rPr>
        <w:t>go</w:t>
      </w:r>
      <w:r w:rsidR="00057925" w:rsidRPr="00057925">
        <w:rPr>
          <w:rFonts w:eastAsia="Calibri"/>
          <w:color w:val="000000"/>
          <w:kern w:val="0"/>
          <w:sz w:val="24"/>
          <w:szCs w:val="24"/>
          <w:lang w:eastAsia="en-US"/>
        </w:rPr>
        <w:t xml:space="preserve"> </w:t>
      </w:r>
      <w:r w:rsidR="00057925">
        <w:rPr>
          <w:rFonts w:eastAsia="Calibri"/>
          <w:color w:val="000000"/>
          <w:kern w:val="0"/>
          <w:sz w:val="24"/>
          <w:szCs w:val="24"/>
          <w:lang w:eastAsia="en-US"/>
        </w:rPr>
        <w:t>transportu</w:t>
      </w:r>
      <w:r w:rsidR="00057925" w:rsidRPr="00057925">
        <w:rPr>
          <w:rFonts w:eastAsia="Calibri"/>
          <w:color w:val="000000"/>
          <w:kern w:val="0"/>
          <w:sz w:val="24"/>
          <w:szCs w:val="24"/>
          <w:lang w:eastAsia="en-US"/>
        </w:rPr>
        <w:t xml:space="preserve"> nie </w:t>
      </w:r>
      <w:r w:rsidR="00057925">
        <w:rPr>
          <w:rFonts w:eastAsia="Calibri"/>
          <w:color w:val="000000"/>
          <w:kern w:val="0"/>
          <w:sz w:val="24"/>
          <w:szCs w:val="24"/>
          <w:lang w:eastAsia="en-US"/>
        </w:rPr>
        <w:t xml:space="preserve">może być </w:t>
      </w:r>
      <w:r w:rsidR="00057925" w:rsidRPr="00057925">
        <w:rPr>
          <w:rFonts w:eastAsia="Calibri"/>
          <w:color w:val="000000"/>
          <w:kern w:val="0"/>
          <w:sz w:val="24"/>
          <w:szCs w:val="24"/>
          <w:lang w:eastAsia="en-US"/>
        </w:rPr>
        <w:t>większa niż</w:t>
      </w:r>
      <w:r w:rsidR="00057925">
        <w:rPr>
          <w:rFonts w:eastAsia="Calibri"/>
          <w:color w:val="000000"/>
          <w:kern w:val="0"/>
          <w:sz w:val="24"/>
          <w:szCs w:val="24"/>
          <w:lang w:eastAsia="en-US"/>
        </w:rPr>
        <w:t xml:space="preserve"> </w:t>
      </w:r>
      <w:r w:rsidR="00057925" w:rsidRPr="00057925">
        <w:rPr>
          <w:rFonts w:eastAsia="Calibri"/>
          <w:color w:val="000000"/>
          <w:kern w:val="0"/>
          <w:sz w:val="24"/>
          <w:szCs w:val="24"/>
          <w:lang w:eastAsia="en-US"/>
        </w:rPr>
        <w:t>5 t</w:t>
      </w:r>
      <w:r w:rsidR="00057925">
        <w:rPr>
          <w:sz w:val="24"/>
          <w:szCs w:val="24"/>
        </w:rPr>
        <w:t xml:space="preserve"> </w:t>
      </w:r>
      <w:r w:rsidRPr="004F1302">
        <w:rPr>
          <w:sz w:val="24"/>
          <w:szCs w:val="24"/>
        </w:rPr>
        <w:t xml:space="preserve">. </w:t>
      </w:r>
    </w:p>
    <w:p w:rsidR="004F1302" w:rsidRPr="004F1302" w:rsidRDefault="004F1302" w:rsidP="00057925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6. Zamawiający gwarantuje, że minimalna wielkość świadczenia nie będzie niższa niż </w:t>
      </w:r>
      <w:r w:rsidR="00B761B6">
        <w:rPr>
          <w:sz w:val="24"/>
          <w:szCs w:val="24"/>
        </w:rPr>
        <w:t>7</w:t>
      </w:r>
      <w:r w:rsidRPr="004F1302">
        <w:rPr>
          <w:sz w:val="24"/>
          <w:szCs w:val="24"/>
        </w:rPr>
        <w:t xml:space="preserve">0% wynagrodzenia Wykonawcy z tytułu realizacji umowy. </w:t>
      </w:r>
    </w:p>
    <w:p w:rsidR="004F1302" w:rsidRPr="004F1302" w:rsidRDefault="004F1302" w:rsidP="00057925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>7. Wymagany termin realizacji zamówienia –</w:t>
      </w:r>
      <w:bookmarkStart w:id="0" w:name="_Hlk123023787"/>
      <w:r w:rsidR="00CF30B3">
        <w:rPr>
          <w:sz w:val="24"/>
          <w:szCs w:val="24"/>
        </w:rPr>
        <w:t>3</w:t>
      </w:r>
      <w:r w:rsidRPr="004F1302">
        <w:rPr>
          <w:sz w:val="24"/>
          <w:szCs w:val="24"/>
        </w:rPr>
        <w:t xml:space="preserve"> dni </w:t>
      </w:r>
      <w:bookmarkStart w:id="1" w:name="_Hlk123025295"/>
      <w:r w:rsidRPr="004F1302">
        <w:rPr>
          <w:sz w:val="24"/>
          <w:szCs w:val="24"/>
        </w:rPr>
        <w:t>licząc kolejne dni robocze następujące bezpośrednio po dniu złożenia zamówienia przez Zamawiającego</w:t>
      </w:r>
      <w:bookmarkEnd w:id="0"/>
      <w:bookmarkEnd w:id="1"/>
      <w:r w:rsidRPr="004F1302">
        <w:rPr>
          <w:sz w:val="24"/>
          <w:szCs w:val="24"/>
        </w:rPr>
        <w:t xml:space="preserve">. O terminie dostawy z określeniem ilości i miejsca Zamawiający powiadomi Wykonawcę telefonicznie oraz potwierdzi zamówienie pisemnie drogą elektroniczną (e-mail) lub też poprzez pisemnie drogą elektroniczną (e-mail). </w:t>
      </w:r>
    </w:p>
    <w:p w:rsidR="004F1302" w:rsidRPr="004F1302" w:rsidRDefault="004F1302" w:rsidP="00057925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8. Rozliczenie dostarczonego węgla odbywać się będzie na podstawie zestawienia ilości potwierdzonego przez uprawnionego pracownika </w:t>
      </w:r>
      <w:r w:rsidR="00057925">
        <w:rPr>
          <w:sz w:val="24"/>
          <w:szCs w:val="24"/>
        </w:rPr>
        <w:t>Zamawiającego</w:t>
      </w:r>
      <w:r w:rsidRPr="004F1302">
        <w:rPr>
          <w:sz w:val="24"/>
          <w:szCs w:val="24"/>
        </w:rPr>
        <w:t xml:space="preserve">. </w:t>
      </w:r>
    </w:p>
    <w:p w:rsidR="004F1302" w:rsidRPr="004F1302" w:rsidRDefault="004F1302" w:rsidP="00057925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9. Dostarczany węgiel kamienny musi być towarem wysokiej jakości, spełniającymi wymagania Polskich Norm dla danej klasy i zapewniającym prawidłową eksploatację urządzeń grzewczych Zamawiającego. </w:t>
      </w:r>
    </w:p>
    <w:p w:rsidR="0022592B" w:rsidRDefault="004F1302" w:rsidP="0022592B">
      <w:pPr>
        <w:jc w:val="right"/>
        <w:rPr>
          <w:sz w:val="24"/>
          <w:szCs w:val="24"/>
        </w:rPr>
      </w:pPr>
      <w:r w:rsidRPr="004F1302">
        <w:rPr>
          <w:sz w:val="24"/>
          <w:szCs w:val="24"/>
        </w:rPr>
        <w:t>10. Każdorazowo z dostawą węgla Wykonawca dostarczy Zamawiającemu świadectwo jakości</w:t>
      </w:r>
      <w:r w:rsidR="0022592B">
        <w:rPr>
          <w:sz w:val="24"/>
          <w:szCs w:val="24"/>
        </w:rPr>
        <w:t xml:space="preserve"> </w:t>
      </w:r>
      <w:r w:rsidR="0022592B" w:rsidRPr="001870E3">
        <w:rPr>
          <w:i/>
          <w:iCs/>
        </w:rPr>
        <w:lastRenderedPageBreak/>
        <w:t>Załącznik nr 3 do SWZ</w:t>
      </w:r>
      <w:r w:rsidR="0022592B" w:rsidRPr="001870E3">
        <w:t xml:space="preserve"> </w:t>
      </w:r>
    </w:p>
    <w:p w:rsidR="0022592B" w:rsidRDefault="0022592B" w:rsidP="00057925">
      <w:pPr>
        <w:jc w:val="both"/>
        <w:rPr>
          <w:sz w:val="24"/>
          <w:szCs w:val="24"/>
        </w:rPr>
      </w:pPr>
    </w:p>
    <w:p w:rsidR="00E801B7" w:rsidRDefault="004F1302" w:rsidP="0022592B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dostarczanej partii węgla – według wzoru, który został określony w rozporządzeniu Ministra Energii z dnia 27 września 2018 roku, w sprawie wzoru świadectwa jakości paliw stałych (Dz.U. 2018 r. poz. 1890), potwierdzające parametry węgla oraz wydruk potwierdzający ważenie dostarczanej partii węgla. </w:t>
      </w:r>
    </w:p>
    <w:p w:rsidR="004F1302" w:rsidRPr="004F1302" w:rsidRDefault="004F1302" w:rsidP="0022592B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11. Zamawiający zastrzega sobie możliwość zmniejszenia zamówienia podstawowego, w wypadku nieprzewidzianych warunków pogodowych, a także w razie wystąpienia okoliczności, których nie można było przewidzieć </w:t>
      </w:r>
      <w:r w:rsidRPr="004F1302">
        <w:rPr>
          <w:b/>
          <w:bCs/>
          <w:sz w:val="24"/>
          <w:szCs w:val="24"/>
        </w:rPr>
        <w:t xml:space="preserve">o maksymalnie </w:t>
      </w:r>
      <w:r w:rsidR="00CE3FB4">
        <w:rPr>
          <w:b/>
          <w:bCs/>
          <w:sz w:val="24"/>
          <w:szCs w:val="24"/>
        </w:rPr>
        <w:t>3</w:t>
      </w:r>
      <w:r w:rsidRPr="004F1302">
        <w:rPr>
          <w:b/>
          <w:bCs/>
          <w:sz w:val="24"/>
          <w:szCs w:val="24"/>
        </w:rPr>
        <w:t>0%</w:t>
      </w:r>
      <w:r w:rsidRPr="004F1302">
        <w:rPr>
          <w:sz w:val="24"/>
          <w:szCs w:val="24"/>
        </w:rPr>
        <w:t xml:space="preserve">, na co Wykonawca wyraża bezwarunkową zgodę. W przypadku zmniejszenia ilości Wykonawcy nie będą przysługiwały z tego tytułu żadne roszczenia i odszkodowania. </w:t>
      </w:r>
    </w:p>
    <w:p w:rsidR="004F1302" w:rsidRPr="004F1302" w:rsidRDefault="004F1302" w:rsidP="0022592B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12. Przewidywane ilości dostaw będących przedmiotem niniejszego zamówienia nie mogą stanowić podstawy do wnoszenia roszczeń przez Wykonawcę, co do ilości faktycznie zakupionych przez Zamawiającego w toku realizacji umowy. Jednocześnie Zamawiający </w:t>
      </w:r>
    </w:p>
    <w:p w:rsidR="004F1302" w:rsidRPr="004F1302" w:rsidRDefault="004F1302" w:rsidP="0022592B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gwarantuje, że minimalna wielkość świadczenia nie będzie niższa niż </w:t>
      </w:r>
      <w:r w:rsidR="00CE3FB4">
        <w:rPr>
          <w:sz w:val="24"/>
          <w:szCs w:val="24"/>
        </w:rPr>
        <w:t>7</w:t>
      </w:r>
      <w:r w:rsidRPr="004F1302">
        <w:rPr>
          <w:sz w:val="24"/>
          <w:szCs w:val="24"/>
        </w:rPr>
        <w:t xml:space="preserve">0% wynagrodzenia wykonawcy z tytułu realizacji umowy. </w:t>
      </w:r>
    </w:p>
    <w:p w:rsidR="004F1302" w:rsidRPr="004F1302" w:rsidRDefault="004F1302" w:rsidP="0022592B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>13. Cena jednostkowa brutto 1 tony węgla</w:t>
      </w:r>
      <w:r w:rsidR="0022592B">
        <w:rPr>
          <w:sz w:val="24"/>
          <w:szCs w:val="24"/>
        </w:rPr>
        <w:t xml:space="preserve"> danego sortymentu</w:t>
      </w:r>
      <w:r w:rsidRPr="004F1302">
        <w:rPr>
          <w:sz w:val="24"/>
          <w:szCs w:val="24"/>
        </w:rPr>
        <w:t xml:space="preserve"> nie ulegnie podwyższeniu przez okres realizacji umowy. </w:t>
      </w:r>
    </w:p>
    <w:p w:rsidR="004F1302" w:rsidRPr="004F1302" w:rsidRDefault="004F1302" w:rsidP="00682D2A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14. Zamawiający zastrzega sobie możliwość skorzystania z prawa opcji (w całości lub w części), tj. zwiększenia ilości dostarczanego węgla kamiennego względem ilości podstawowej w przypadku, gdy będzie to leżeć w interesie Zamawiającego i wynikać z jego bieżących potrzeb oraz warunków atmosferycznych na następujących zasadach: </w:t>
      </w:r>
    </w:p>
    <w:p w:rsidR="004F1302" w:rsidRPr="004F1302" w:rsidRDefault="004F1302" w:rsidP="00682D2A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1) zakres objęty prawem opcji: do 20% zamówienia podstawowego, </w:t>
      </w:r>
    </w:p>
    <w:p w:rsidR="004F1302" w:rsidRPr="004F1302" w:rsidRDefault="004F1302" w:rsidP="00682D2A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2) dostawy objęte prawem opcji będą realizowane w terminie obowiązywania umowy, </w:t>
      </w:r>
    </w:p>
    <w:p w:rsidR="004F1302" w:rsidRPr="004F1302" w:rsidRDefault="004F1302" w:rsidP="00682D2A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3) warunkiem uruchomienia zamówienia objętego opcją jest złożenie przez Zamawiającego pisemnego oświadczenia woli w przedmiocie skorzystania z prawa opcji (np. wystawienie pisemnego zlecenia na zakres dostaw objętych opcją), w określonym przez niego zakresie, przy czym Wykonawca jest zobowiązany do jego wykonania. Brak złożenia przez Zamawiającego oświadczenia wyraźnie wyrażającego jego wolę w tym zakresie, powoduje, że Wykonawca zwolniony jest z wykonania zamówienia opcjonalnego, </w:t>
      </w:r>
    </w:p>
    <w:p w:rsidR="004F1302" w:rsidRPr="004F1302" w:rsidRDefault="004F1302" w:rsidP="00682D2A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4) prawo opcji ma charakter fakultatywny i jest jednostronnym uprawnieniem Zamawiającego, </w:t>
      </w:r>
    </w:p>
    <w:p w:rsidR="004F1302" w:rsidRPr="004F1302" w:rsidRDefault="004F1302" w:rsidP="00682D2A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5) Strony zgodnie oświadczają, iż zastrzeżone prawo opcji nie rodzi po stronie Zamawiającego obowiązku zlecania realizacji dostaw w tym zakresie, natomiast po stronie Wykonawcy nie stanowi podstawy do wystąpienia w stosunku do Zamawiającego z żadnymi roszczeniami o wykonanie prawa opcji i zlecenie tego zakresu zamówienia, </w:t>
      </w:r>
    </w:p>
    <w:p w:rsidR="004F1302" w:rsidRPr="004F1302" w:rsidRDefault="004F1302" w:rsidP="00682D2A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6) w przypadku skorzystania przez Zamawiającego z prawa opcji, obowiązkiem umownym Wykonawcy jest wykonanie świadczenia w zakresie objętym wykorzystanym prawem opcji. Zamawiający ma prawo wielokrotnie korzystać z prawa opcji – jednak do wyczerpania maksymalnego zakresu prawa opcji, </w:t>
      </w:r>
    </w:p>
    <w:p w:rsidR="004F1302" w:rsidRPr="004F1302" w:rsidRDefault="004F1302" w:rsidP="00682D2A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7) w przypadku skorzystania przez Zamawiającego z prawa opcji, realizacja zamówienia nastąpi w terminie 21 kalendarzowych od dnia przekazania Wykonawcy pisemnego oświadczenia woli w przedmiocie skorzystania z prawa opcji. Podstawą do ustalenia wynagrodzenia Wykonawcy za dostawy zlecone w ramach opcji będą ceny wskazane w ofercie Wykonawcy oraz faktycznie zrealizowane dostawy w ramach opcji. </w:t>
      </w:r>
    </w:p>
    <w:p w:rsidR="004F1302" w:rsidRPr="004F1302" w:rsidRDefault="004F1302" w:rsidP="004F1302">
      <w:pPr>
        <w:rPr>
          <w:sz w:val="24"/>
          <w:szCs w:val="24"/>
        </w:rPr>
      </w:pPr>
      <w:r w:rsidRPr="004F1302">
        <w:rPr>
          <w:sz w:val="24"/>
          <w:szCs w:val="24"/>
        </w:rPr>
        <w:t xml:space="preserve">8) Uruchomienie opcji nie będzie wymagało zmiany umowy. </w:t>
      </w:r>
    </w:p>
    <w:p w:rsidR="00CD30BA" w:rsidRDefault="004F1302" w:rsidP="00CD30BA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>9) Dostarczany w ramach opcji węgiel winien spełniać wymagania jakościowe zgodnie z Rozporządzeniem Ministra Energii z dnia 27 września 2018 r. w sprawie wymagań jakościowych dla paliw stałych w szczególności wymaganiom jakościowym opisanym w załączniku do</w:t>
      </w:r>
    </w:p>
    <w:p w:rsidR="00CD30BA" w:rsidRPr="001870E3" w:rsidRDefault="004F1302" w:rsidP="00CD30BA">
      <w:pPr>
        <w:jc w:val="right"/>
        <w:rPr>
          <w:i/>
          <w:iCs/>
          <w:sz w:val="24"/>
          <w:szCs w:val="24"/>
        </w:rPr>
      </w:pPr>
      <w:r w:rsidRPr="004F1302">
        <w:rPr>
          <w:sz w:val="24"/>
          <w:szCs w:val="24"/>
        </w:rPr>
        <w:lastRenderedPageBreak/>
        <w:t xml:space="preserve"> </w:t>
      </w:r>
      <w:r w:rsidR="00CD30BA" w:rsidRPr="001870E3">
        <w:rPr>
          <w:i/>
          <w:iCs/>
        </w:rPr>
        <w:t xml:space="preserve">Załącznik nr 3 do SWZ </w:t>
      </w:r>
    </w:p>
    <w:p w:rsidR="00CD30BA" w:rsidRDefault="00CD30BA" w:rsidP="00682D2A">
      <w:pPr>
        <w:jc w:val="both"/>
        <w:rPr>
          <w:sz w:val="24"/>
          <w:szCs w:val="24"/>
        </w:rPr>
      </w:pPr>
    </w:p>
    <w:p w:rsidR="004F1302" w:rsidRPr="004F1302" w:rsidRDefault="004F1302" w:rsidP="00CD30BA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powyższego rozporządzenia. </w:t>
      </w:r>
    </w:p>
    <w:p w:rsidR="004F1302" w:rsidRDefault="004F1302" w:rsidP="004F1302">
      <w:pPr>
        <w:rPr>
          <w:sz w:val="24"/>
          <w:szCs w:val="24"/>
        </w:rPr>
      </w:pPr>
      <w:r w:rsidRPr="004F1302">
        <w:rPr>
          <w:sz w:val="24"/>
          <w:szCs w:val="24"/>
        </w:rPr>
        <w:t xml:space="preserve">15. Integralną część umowy stanowi oferta wykonawcy. </w:t>
      </w:r>
    </w:p>
    <w:p w:rsidR="00CD30BA" w:rsidRPr="004F1302" w:rsidRDefault="00CD30BA" w:rsidP="004F1302">
      <w:pPr>
        <w:rPr>
          <w:sz w:val="24"/>
          <w:szCs w:val="24"/>
        </w:rPr>
      </w:pPr>
    </w:p>
    <w:p w:rsidR="004F1302" w:rsidRDefault="004F1302" w:rsidP="00CD30BA">
      <w:pPr>
        <w:jc w:val="center"/>
        <w:rPr>
          <w:b/>
          <w:bCs/>
          <w:sz w:val="24"/>
          <w:szCs w:val="24"/>
        </w:rPr>
      </w:pPr>
      <w:r w:rsidRPr="004F1302">
        <w:rPr>
          <w:b/>
          <w:bCs/>
          <w:sz w:val="24"/>
          <w:szCs w:val="24"/>
        </w:rPr>
        <w:t>§ 2</w:t>
      </w:r>
    </w:p>
    <w:p w:rsidR="00CD30BA" w:rsidRPr="004F1302" w:rsidRDefault="00CD30BA" w:rsidP="00CD30BA">
      <w:pPr>
        <w:jc w:val="center"/>
        <w:rPr>
          <w:sz w:val="24"/>
          <w:szCs w:val="24"/>
        </w:rPr>
      </w:pPr>
    </w:p>
    <w:p w:rsidR="004F1302" w:rsidRPr="004F1302" w:rsidRDefault="004F1302" w:rsidP="00CD30BA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1. Wykonawca zobowiązany jest dostarczać węgiel każdorazowo na odrębne zamówienia Zamawiającego złożone telefonicznie, potwierdzone drogą elektroniczną lub też poprzez pisemnie drogą elektroniczną (e-mail) określając ilość i miejsce dostawy. </w:t>
      </w:r>
    </w:p>
    <w:p w:rsidR="004F1302" w:rsidRPr="004F1302" w:rsidRDefault="004F1302" w:rsidP="00CD30BA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2. Zamówienia będą wystawiane przez uprawnionych pracowników jednostek, wskazanych w § 10 ust. 1. </w:t>
      </w:r>
    </w:p>
    <w:p w:rsidR="004F1302" w:rsidRPr="004F1302" w:rsidRDefault="004F1302" w:rsidP="004F1302">
      <w:pPr>
        <w:rPr>
          <w:sz w:val="24"/>
          <w:szCs w:val="24"/>
        </w:rPr>
      </w:pPr>
    </w:p>
    <w:p w:rsidR="004F1302" w:rsidRDefault="004F1302" w:rsidP="00CD30BA">
      <w:pPr>
        <w:jc w:val="center"/>
        <w:rPr>
          <w:b/>
          <w:bCs/>
          <w:sz w:val="24"/>
          <w:szCs w:val="24"/>
        </w:rPr>
      </w:pPr>
      <w:r w:rsidRPr="004F1302">
        <w:rPr>
          <w:b/>
          <w:bCs/>
          <w:sz w:val="24"/>
          <w:szCs w:val="24"/>
        </w:rPr>
        <w:t>§ 3</w:t>
      </w:r>
    </w:p>
    <w:p w:rsidR="00CD30BA" w:rsidRPr="004F1302" w:rsidRDefault="00CD30BA" w:rsidP="00CD30BA">
      <w:pPr>
        <w:jc w:val="center"/>
        <w:rPr>
          <w:sz w:val="24"/>
          <w:szCs w:val="24"/>
        </w:rPr>
      </w:pPr>
    </w:p>
    <w:p w:rsidR="004F1302" w:rsidRPr="004F1302" w:rsidRDefault="004F1302" w:rsidP="00CD30BA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1. Wykonawca zobowiązany jest dostarczać zamawiany węgiel </w:t>
      </w:r>
      <w:r w:rsidRPr="004F1302">
        <w:rPr>
          <w:b/>
          <w:bCs/>
          <w:sz w:val="24"/>
          <w:szCs w:val="24"/>
        </w:rPr>
        <w:t xml:space="preserve">w ciągu </w:t>
      </w:r>
      <w:r w:rsidR="00CD30BA">
        <w:rPr>
          <w:b/>
          <w:bCs/>
          <w:sz w:val="24"/>
          <w:szCs w:val="24"/>
        </w:rPr>
        <w:t xml:space="preserve">3 </w:t>
      </w:r>
      <w:r w:rsidRPr="004F1302">
        <w:rPr>
          <w:b/>
          <w:bCs/>
          <w:sz w:val="24"/>
          <w:szCs w:val="24"/>
        </w:rPr>
        <w:t xml:space="preserve">dni </w:t>
      </w:r>
      <w:r w:rsidR="00CD30BA" w:rsidRPr="00CD30BA">
        <w:rPr>
          <w:sz w:val="24"/>
          <w:szCs w:val="24"/>
        </w:rPr>
        <w:t xml:space="preserve">licząc kolejne dni </w:t>
      </w:r>
      <w:r w:rsidR="00CD30BA">
        <w:rPr>
          <w:sz w:val="24"/>
          <w:szCs w:val="24"/>
        </w:rPr>
        <w:t xml:space="preserve">  </w:t>
      </w:r>
      <w:r w:rsidR="00CD30BA" w:rsidRPr="00CD30BA">
        <w:rPr>
          <w:sz w:val="24"/>
          <w:szCs w:val="24"/>
        </w:rPr>
        <w:t>robocze następujące bezpośrednio po dniu złożenia zamówienia przez Zamawiającego</w:t>
      </w:r>
      <w:r w:rsidRPr="004F1302">
        <w:rPr>
          <w:sz w:val="24"/>
          <w:szCs w:val="24"/>
        </w:rPr>
        <w:t xml:space="preserve">. </w:t>
      </w:r>
    </w:p>
    <w:p w:rsidR="004F1302" w:rsidRPr="004F1302" w:rsidRDefault="004F1302" w:rsidP="00CD30BA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>2. O przygotowaniu zamawianych dostaw Wykonawca jest obowiązany powiadomić uprawnionych pracowników Zamawiającego, telefonicznie lub elektronicznie (e-mail) nie</w:t>
      </w:r>
      <w:r w:rsidR="00CD30BA">
        <w:rPr>
          <w:sz w:val="24"/>
          <w:szCs w:val="24"/>
        </w:rPr>
        <w:t xml:space="preserve"> </w:t>
      </w:r>
      <w:r w:rsidRPr="004F1302">
        <w:rPr>
          <w:sz w:val="24"/>
          <w:szCs w:val="24"/>
        </w:rPr>
        <w:t xml:space="preserve">później niż na 1 dzień roboczy przed wymaganym dniem dostawy. </w:t>
      </w:r>
    </w:p>
    <w:p w:rsidR="004F1302" w:rsidRPr="004F1302" w:rsidRDefault="004F1302" w:rsidP="00CD30BA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>3. Dostawy powinny być realizowane w godzinach od 08:00 do 1</w:t>
      </w:r>
      <w:r w:rsidR="00CD30BA">
        <w:rPr>
          <w:sz w:val="24"/>
          <w:szCs w:val="24"/>
        </w:rPr>
        <w:t>2</w:t>
      </w:r>
      <w:r w:rsidRPr="004F1302">
        <w:rPr>
          <w:sz w:val="24"/>
          <w:szCs w:val="24"/>
        </w:rPr>
        <w:t xml:space="preserve">:00 w dni robocze. </w:t>
      </w:r>
    </w:p>
    <w:p w:rsidR="004F1302" w:rsidRPr="004F1302" w:rsidRDefault="004F1302" w:rsidP="00CD30BA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4. Dowodem zrealizowania dostawy będzie pisemne (data i czytelny podpis) potwierdzenie odbioru zamówienia, dokonane przez upoważnionego pracownika </w:t>
      </w:r>
      <w:r w:rsidR="00CD30BA">
        <w:rPr>
          <w:sz w:val="24"/>
          <w:szCs w:val="24"/>
        </w:rPr>
        <w:t>Zamawiającego</w:t>
      </w:r>
      <w:r w:rsidRPr="004F1302">
        <w:rPr>
          <w:sz w:val="24"/>
          <w:szCs w:val="24"/>
        </w:rPr>
        <w:t xml:space="preserve">, po sprawdzeniu ilości i rodzaju dostarczonej partii towarów. </w:t>
      </w:r>
    </w:p>
    <w:p w:rsidR="004F1302" w:rsidRPr="004F1302" w:rsidRDefault="004F1302" w:rsidP="00CD30BA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5. Zamawiający, w razie wystąpienia opóźnienia, może wyznaczyć dodatkowy termin dostarczenia towaru, nie rezygnując z kary umownej i odszkodowania. </w:t>
      </w:r>
    </w:p>
    <w:p w:rsidR="004F1302" w:rsidRPr="004F1302" w:rsidRDefault="004F1302" w:rsidP="00CD30BA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6. Zamawiający zastrzega sobie prawo do rezygnacji ze złożonego zamówienia z winy Wykonawcy, po bezskutecznym upływie dodatkowego terminu dostawy. </w:t>
      </w:r>
    </w:p>
    <w:p w:rsidR="004F1302" w:rsidRPr="004F1302" w:rsidRDefault="004F1302" w:rsidP="00CD30BA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7. Wykonawca zobowiązany będzie do rozładunku dostarczonego węgla w miejscu wskazanym przez Zamawiającego. </w:t>
      </w:r>
    </w:p>
    <w:p w:rsidR="004F1302" w:rsidRPr="004F1302" w:rsidRDefault="004F1302" w:rsidP="00CD30BA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8. Koszty dostawy i rozładunku obciążają Wykonawcę. </w:t>
      </w:r>
    </w:p>
    <w:p w:rsidR="004F1302" w:rsidRPr="004F1302" w:rsidRDefault="004F1302" w:rsidP="00CD30BA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9. Do czasu odbioru towarów przez Zamawiającego ryzyko wszelkich niebezpieczeństw związanych z ewentualnym uszkodzeniem lub utratą towarów ponosi Wykonawca. </w:t>
      </w:r>
    </w:p>
    <w:p w:rsidR="004F1302" w:rsidRPr="004F1302" w:rsidRDefault="004F1302" w:rsidP="004F1302">
      <w:pPr>
        <w:rPr>
          <w:sz w:val="24"/>
          <w:szCs w:val="24"/>
        </w:rPr>
      </w:pPr>
    </w:p>
    <w:p w:rsidR="004F1302" w:rsidRDefault="004F1302" w:rsidP="00CD30BA">
      <w:pPr>
        <w:jc w:val="center"/>
        <w:rPr>
          <w:b/>
          <w:bCs/>
          <w:sz w:val="24"/>
          <w:szCs w:val="24"/>
        </w:rPr>
      </w:pPr>
      <w:r w:rsidRPr="004F1302">
        <w:rPr>
          <w:b/>
          <w:bCs/>
          <w:sz w:val="24"/>
          <w:szCs w:val="24"/>
        </w:rPr>
        <w:t>§ 4</w:t>
      </w:r>
    </w:p>
    <w:p w:rsidR="00CD30BA" w:rsidRPr="004F1302" w:rsidRDefault="00CD30BA" w:rsidP="00CD30BA">
      <w:pPr>
        <w:jc w:val="center"/>
        <w:rPr>
          <w:sz w:val="24"/>
          <w:szCs w:val="24"/>
        </w:rPr>
      </w:pPr>
    </w:p>
    <w:p w:rsidR="00CD30BA" w:rsidRDefault="004F1302" w:rsidP="004F1302">
      <w:pPr>
        <w:rPr>
          <w:sz w:val="24"/>
          <w:szCs w:val="24"/>
        </w:rPr>
      </w:pPr>
      <w:r w:rsidRPr="004F1302">
        <w:rPr>
          <w:sz w:val="24"/>
          <w:szCs w:val="24"/>
        </w:rPr>
        <w:t xml:space="preserve">Umowa będzie realizowana w terminie od </w:t>
      </w:r>
      <w:r w:rsidR="007845A6">
        <w:rPr>
          <w:sz w:val="24"/>
          <w:szCs w:val="24"/>
        </w:rPr>
        <w:t>20</w:t>
      </w:r>
      <w:r w:rsidRPr="004F1302">
        <w:rPr>
          <w:sz w:val="24"/>
          <w:szCs w:val="24"/>
        </w:rPr>
        <w:t>.01.2023r. do 31.12.2023r.</w:t>
      </w:r>
    </w:p>
    <w:p w:rsidR="004F1302" w:rsidRPr="004F1302" w:rsidRDefault="004F1302" w:rsidP="004F1302">
      <w:pPr>
        <w:rPr>
          <w:sz w:val="24"/>
          <w:szCs w:val="24"/>
        </w:rPr>
      </w:pPr>
      <w:r w:rsidRPr="004F1302">
        <w:rPr>
          <w:sz w:val="24"/>
          <w:szCs w:val="24"/>
        </w:rPr>
        <w:t xml:space="preserve"> </w:t>
      </w:r>
    </w:p>
    <w:p w:rsidR="004F1302" w:rsidRDefault="004F1302" w:rsidP="00CD30BA">
      <w:pPr>
        <w:jc w:val="center"/>
        <w:rPr>
          <w:b/>
          <w:bCs/>
          <w:sz w:val="24"/>
          <w:szCs w:val="24"/>
        </w:rPr>
      </w:pPr>
      <w:r w:rsidRPr="004F1302">
        <w:rPr>
          <w:b/>
          <w:bCs/>
          <w:sz w:val="24"/>
          <w:szCs w:val="24"/>
        </w:rPr>
        <w:t>§ 5</w:t>
      </w:r>
    </w:p>
    <w:p w:rsidR="00CD30BA" w:rsidRPr="004F1302" w:rsidRDefault="00CD30BA" w:rsidP="004F1302">
      <w:pPr>
        <w:rPr>
          <w:sz w:val="24"/>
          <w:szCs w:val="24"/>
        </w:rPr>
      </w:pPr>
    </w:p>
    <w:p w:rsidR="004F1302" w:rsidRDefault="004F1302" w:rsidP="002445DC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>1</w:t>
      </w:r>
      <w:r w:rsidR="00CE4944">
        <w:rPr>
          <w:sz w:val="24"/>
          <w:szCs w:val="24"/>
        </w:rPr>
        <w:t>.1</w:t>
      </w:r>
      <w:r w:rsidRPr="004F1302">
        <w:rPr>
          <w:sz w:val="24"/>
          <w:szCs w:val="24"/>
        </w:rPr>
        <w:t>. Strony zgodnie postanawiają, że cena 1 tony węgla</w:t>
      </w:r>
      <w:r w:rsidR="00CD30BA">
        <w:rPr>
          <w:sz w:val="24"/>
          <w:szCs w:val="24"/>
        </w:rPr>
        <w:t xml:space="preserve"> sortymentu groszek</w:t>
      </w:r>
      <w:r w:rsidRPr="004F1302">
        <w:rPr>
          <w:sz w:val="24"/>
          <w:szCs w:val="24"/>
        </w:rPr>
        <w:t>, która zgodnie z ofertą Wykonawcy wynosi: ……………. zł brutto</w:t>
      </w:r>
      <w:r w:rsidR="00D917FF">
        <w:rPr>
          <w:sz w:val="24"/>
          <w:szCs w:val="24"/>
        </w:rPr>
        <w:t xml:space="preserve"> </w:t>
      </w:r>
      <w:r w:rsidRPr="004F1302">
        <w:rPr>
          <w:sz w:val="24"/>
          <w:szCs w:val="24"/>
        </w:rPr>
        <w:t xml:space="preserve">(słownie: ………………………………………) w tym podatek VAT …………. (słownie: ……………………………………………..). </w:t>
      </w:r>
    </w:p>
    <w:p w:rsidR="00CD30BA" w:rsidRPr="004F1302" w:rsidRDefault="00CE4944" w:rsidP="002445DC">
      <w:pPr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CD30BA">
        <w:rPr>
          <w:sz w:val="24"/>
          <w:szCs w:val="24"/>
        </w:rPr>
        <w:t xml:space="preserve">. </w:t>
      </w:r>
      <w:r w:rsidR="00CD30BA" w:rsidRPr="00CD30BA">
        <w:rPr>
          <w:sz w:val="24"/>
          <w:szCs w:val="24"/>
        </w:rPr>
        <w:t>Strony zgodnie postanawiają, że cena 1 tony węgla</w:t>
      </w:r>
      <w:r w:rsidR="00CD30BA">
        <w:rPr>
          <w:sz w:val="24"/>
          <w:szCs w:val="24"/>
        </w:rPr>
        <w:t xml:space="preserve"> sortymentu orzech</w:t>
      </w:r>
      <w:r w:rsidR="00CD30BA" w:rsidRPr="00CD30BA">
        <w:rPr>
          <w:sz w:val="24"/>
          <w:szCs w:val="24"/>
        </w:rPr>
        <w:t>, która zgodnie z ofertą Wykonawcy wynosi: ……………. zł brutto (słownie: ……………………………………………) w tym podatek VAT …………. (słownie: ……………………………………………..).</w:t>
      </w:r>
    </w:p>
    <w:p w:rsidR="00023203" w:rsidRDefault="00CE4944" w:rsidP="00023203">
      <w:pPr>
        <w:jc w:val="right"/>
      </w:pPr>
      <w:r>
        <w:rPr>
          <w:sz w:val="24"/>
          <w:szCs w:val="24"/>
        </w:rPr>
        <w:t>2</w:t>
      </w:r>
      <w:r w:rsidR="004F1302" w:rsidRPr="004F1302">
        <w:rPr>
          <w:sz w:val="24"/>
          <w:szCs w:val="24"/>
        </w:rPr>
        <w:t xml:space="preserve">. Wartość realizacji całości umowy wynosi (bez uwzględnienia prawa opcji i założenia, że </w:t>
      </w:r>
      <w:r w:rsidR="00023203" w:rsidRPr="00023203">
        <w:rPr>
          <w:i/>
          <w:iCs/>
        </w:rPr>
        <w:lastRenderedPageBreak/>
        <w:t>Załącznik nr 3 do SWZ</w:t>
      </w:r>
      <w:r w:rsidR="00023203" w:rsidRPr="00023203">
        <w:t xml:space="preserve"> </w:t>
      </w:r>
    </w:p>
    <w:p w:rsidR="00023203" w:rsidRDefault="00023203" w:rsidP="00023203">
      <w:pPr>
        <w:jc w:val="right"/>
        <w:rPr>
          <w:sz w:val="24"/>
          <w:szCs w:val="24"/>
        </w:rPr>
      </w:pPr>
    </w:p>
    <w:p w:rsidR="00CD30BA" w:rsidRDefault="004F1302" w:rsidP="00023203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zamówienie zostanie zrealizowane na poziomie 100% przewidywanej wartości): </w:t>
      </w:r>
    </w:p>
    <w:p w:rsidR="004F1302" w:rsidRPr="004F1302" w:rsidRDefault="004F1302" w:rsidP="00BC0556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…………………..…. zł brutto (słownie: ……………………………………………….) w tym podatek VAT …………. (słownie: ……………………………………………..) </w:t>
      </w:r>
    </w:p>
    <w:p w:rsidR="004F1302" w:rsidRPr="004F1302" w:rsidRDefault="004F1302" w:rsidP="00BC0556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3. Strony przewidują możliwość zmiany wynagrodzenia Wykonawcy zgodnie z poniższymi zasadami, w przypadku zmiany ceny materiałów lub kosztów związanych z realizacją zamówienia: </w:t>
      </w:r>
    </w:p>
    <w:p w:rsidR="004F1302" w:rsidRPr="004F1302" w:rsidRDefault="004F1302" w:rsidP="00BC0556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1) wyliczenie wysokości zmiany wynagrodzenia odbywać się będzie w oparciu o średnioroczny wskaźnik towarów i usług konsumpcyjnych w stosunku do analogicznego miesiąca roku poprzedniego publikowany przez Prezesa GUS, zwany dalej wskaźnikiem GUS, </w:t>
      </w:r>
    </w:p>
    <w:p w:rsidR="004F1302" w:rsidRPr="004F1302" w:rsidRDefault="004F1302" w:rsidP="00BC0556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2) w sytuacji, gdy wzrost lub spadek wskaźnika GUS w dowolnym miesiącu realizacji usługi przypadający po upływie 6 miesięcy po dniu zawarcia umowy (zwany dalej okresem objętym wnioskiem) przekroczy poziom 10% w stosunku do analogicznego okresu sprzed roku, strony mogą złożyć wniosek o dokonanie odpowiedniej zmiany wynagrodzenia; </w:t>
      </w:r>
    </w:p>
    <w:p w:rsidR="004F1302" w:rsidRPr="004F1302" w:rsidRDefault="004F1302" w:rsidP="00BC0556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3) zmiana wskaźnika GUS w okresie 6 miesięcy następujących po dniu zawarcia umowy nie upoważnia strony do wnioskowania o zmianę wynagrodzenia; </w:t>
      </w:r>
    </w:p>
    <w:p w:rsidR="004F1302" w:rsidRPr="004F1302" w:rsidRDefault="004F1302" w:rsidP="00BC0556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4) wniosek o zmianę wynagrodzenia można złożyć jedynie w przypadku, gdy wzrost cen materiałów i kosztów na rynku ma wpływ na koszt realizacji zamówienia, co strona wnioskująca zobowiązana jest wykazać </w:t>
      </w:r>
    </w:p>
    <w:p w:rsidR="004F1302" w:rsidRPr="004F1302" w:rsidRDefault="004F1302" w:rsidP="00BC0556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5) strona po spełnieniu przesłanek wskazanych w pkt 1-4 może złożyć wniosek o zmianę wynagrodzenia w wysokości wynikającej z wyliczenia: </w:t>
      </w:r>
    </w:p>
    <w:p w:rsidR="004F1302" w:rsidRPr="004F1302" w:rsidRDefault="004F1302" w:rsidP="00BC0556">
      <w:pPr>
        <w:jc w:val="both"/>
        <w:rPr>
          <w:sz w:val="24"/>
          <w:szCs w:val="24"/>
        </w:rPr>
      </w:pPr>
    </w:p>
    <w:p w:rsidR="004F1302" w:rsidRPr="004F1302" w:rsidRDefault="004F1302" w:rsidP="00BC0556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przy wzroście wskaźnika GUS: A x (B1% - 10%) = C1, </w:t>
      </w:r>
    </w:p>
    <w:p w:rsidR="004F1302" w:rsidRPr="004F1302" w:rsidRDefault="004F1302" w:rsidP="00BC0556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przy spadku wskaźnika GUS: A x (B2% - 10%) = C2, </w:t>
      </w:r>
    </w:p>
    <w:p w:rsidR="004F1302" w:rsidRPr="004F1302" w:rsidRDefault="004F1302" w:rsidP="00BC0556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 </w:t>
      </w:r>
    </w:p>
    <w:p w:rsidR="004F1302" w:rsidRPr="004F1302" w:rsidRDefault="004F1302" w:rsidP="00BC0556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gdzie: </w:t>
      </w:r>
    </w:p>
    <w:p w:rsidR="004F1302" w:rsidRPr="004F1302" w:rsidRDefault="004F1302" w:rsidP="00BC0556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A wartość usługi w miesiącu objętym wnioskiem; </w:t>
      </w:r>
    </w:p>
    <w:p w:rsidR="004F1302" w:rsidRPr="004F1302" w:rsidRDefault="004F1302" w:rsidP="00BC0556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B1 wartość wzrostu wskaźnika GUS z miesiąca objętego wnioskiem o zmianę wynagrodzenia </w:t>
      </w:r>
    </w:p>
    <w:p w:rsidR="004F1302" w:rsidRPr="004F1302" w:rsidRDefault="004F1302" w:rsidP="00BC0556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B2 wartość spadku wskaźnika GUS z miesiąca objętego wnioskiem o zmianę wynagrodzenia </w:t>
      </w:r>
    </w:p>
    <w:p w:rsidR="004F1302" w:rsidRPr="004F1302" w:rsidRDefault="004F1302" w:rsidP="00BC0556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C1 wartość zmiany umowy (podwyższenia kwoty wynagrodzenia) </w:t>
      </w:r>
    </w:p>
    <w:p w:rsidR="004F1302" w:rsidRPr="004F1302" w:rsidRDefault="004F1302" w:rsidP="00BC0556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C2 wartość zmiany umowy (obniżenie kwoty wynagrodzenia) </w:t>
      </w:r>
    </w:p>
    <w:p w:rsidR="004F1302" w:rsidRPr="004F1302" w:rsidRDefault="004F1302" w:rsidP="00BC0556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6) strona składając wniosek o zmianę powinna przedstawić w szczególności: </w:t>
      </w:r>
    </w:p>
    <w:p w:rsidR="004F1302" w:rsidRPr="004F1302" w:rsidRDefault="004F1302" w:rsidP="00BC0556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a) wyliczenie wnioskowanej kwoty zmiany wynagrodzenia; </w:t>
      </w:r>
    </w:p>
    <w:p w:rsidR="004F1302" w:rsidRPr="004F1302" w:rsidRDefault="004F1302" w:rsidP="00BC0556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b) dowody na to, że wliczona do wniosku wartość materiałów i innych kosztów nie obejmuje kosztów materiałów i usług zakontraktowanych lub nabytych przed okresem objętym wnioskiem; </w:t>
      </w:r>
    </w:p>
    <w:p w:rsidR="004F1302" w:rsidRPr="004F1302" w:rsidRDefault="004F1302" w:rsidP="00BC0556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c) dowody na to, że wzrost kosztów materiałów lub usług miał wpływ na koszt realizacji zamówienia. </w:t>
      </w:r>
    </w:p>
    <w:p w:rsidR="004F1302" w:rsidRPr="004F1302" w:rsidRDefault="004F1302" w:rsidP="00BC0556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7) łączna wartość zmian wysokości wynagrodzenia Wykonawcy, dokonanych na podstawie postanowień niniejszego ustępu nie może być wyższa niż 2 % w stosunku do pierwotnej wartości umowy. </w:t>
      </w:r>
    </w:p>
    <w:p w:rsidR="004F1302" w:rsidRPr="004F1302" w:rsidRDefault="004F1302" w:rsidP="00BC0556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8) zmiana wynagrodzenia w oparciu o niniejszy ustęp wymaga zgodnej woli obu stron wyrażonej aneksem do umowy. </w:t>
      </w:r>
    </w:p>
    <w:p w:rsidR="004F1302" w:rsidRPr="004F1302" w:rsidRDefault="004F1302" w:rsidP="00BC0556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4. W przypadku dokonania zmiany niniejszej umowy na podstawie ust. 3, Wykonawca zobowiązany jest, w terminie 5 dni, do zmiany wynagrodzenia przysługującego podwykonawcy, z którym zawarł umowę na usługi obowiązującą przez okres przekraczający 6 miesięcy, w zakresie odpowiadającym zmianom cen materiałów lub kosztów dotyczących zobowiązania podwykonawcy. </w:t>
      </w:r>
    </w:p>
    <w:p w:rsidR="00023203" w:rsidRPr="00023203" w:rsidRDefault="00023203" w:rsidP="00F112E0">
      <w:pPr>
        <w:jc w:val="right"/>
        <w:rPr>
          <w:i/>
          <w:iCs/>
        </w:rPr>
      </w:pPr>
      <w:r w:rsidRPr="00023203">
        <w:rPr>
          <w:i/>
          <w:iCs/>
        </w:rPr>
        <w:lastRenderedPageBreak/>
        <w:t>Załącznik nr 3 do SWZ</w:t>
      </w:r>
    </w:p>
    <w:p w:rsidR="00F112E0" w:rsidRDefault="00F112E0" w:rsidP="00BC0556">
      <w:pPr>
        <w:jc w:val="both"/>
        <w:rPr>
          <w:sz w:val="24"/>
          <w:szCs w:val="24"/>
        </w:rPr>
      </w:pPr>
    </w:p>
    <w:p w:rsidR="00BC0556" w:rsidRPr="00F112E0" w:rsidRDefault="004F1302" w:rsidP="008D3104">
      <w:pPr>
        <w:jc w:val="both"/>
        <w:rPr>
          <w:i/>
          <w:iCs/>
        </w:rPr>
      </w:pPr>
      <w:r w:rsidRPr="004F1302">
        <w:rPr>
          <w:sz w:val="24"/>
          <w:szCs w:val="24"/>
        </w:rPr>
        <w:t xml:space="preserve">5. Wykonawca zapłaci Zamawiającemu następujące kary umowne: </w:t>
      </w:r>
    </w:p>
    <w:p w:rsidR="004F1302" w:rsidRPr="004F1302" w:rsidRDefault="004F1302" w:rsidP="008D3104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a) w każdym przypadku braku zmiany umowy o podwykonawstwo zawartej na okres przekraczający 6 miesięcy– w wysokości 0,5% wynagrodzenia umownego brutto za każdy przypadek; </w:t>
      </w:r>
    </w:p>
    <w:p w:rsidR="004F1302" w:rsidRPr="004F1302" w:rsidRDefault="004F1302" w:rsidP="008D3104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b) w każdym przypadku braku zapłaty lub nieterminowej zapłaty wynagrodzenia należnego podwykonawcom z tytułu zmiany wysokości wynagrodzenia – w wysokości 1 % niezapłaconej kwoty lub kwoty, z której zapłaty wykonawca nie wykonał w terminie, za każdy dzień zwłoki od upływu terminu, w którym zapłata powinna najpóźniej zostać dokonana. </w:t>
      </w:r>
    </w:p>
    <w:p w:rsidR="004F1302" w:rsidRPr="004F1302" w:rsidRDefault="004F1302" w:rsidP="008D3104">
      <w:pPr>
        <w:jc w:val="both"/>
        <w:rPr>
          <w:sz w:val="24"/>
          <w:szCs w:val="24"/>
        </w:rPr>
      </w:pPr>
    </w:p>
    <w:p w:rsidR="004F1302" w:rsidRDefault="004F1302" w:rsidP="00CE4944">
      <w:pPr>
        <w:jc w:val="center"/>
        <w:rPr>
          <w:b/>
          <w:bCs/>
          <w:sz w:val="24"/>
          <w:szCs w:val="24"/>
        </w:rPr>
      </w:pPr>
      <w:r w:rsidRPr="004F1302">
        <w:rPr>
          <w:b/>
          <w:bCs/>
          <w:sz w:val="24"/>
          <w:szCs w:val="24"/>
        </w:rPr>
        <w:t>§ 6</w:t>
      </w:r>
    </w:p>
    <w:p w:rsidR="00C149FB" w:rsidRPr="004F1302" w:rsidRDefault="00C149FB" w:rsidP="008D3104">
      <w:pPr>
        <w:jc w:val="both"/>
        <w:rPr>
          <w:sz w:val="24"/>
          <w:szCs w:val="24"/>
        </w:rPr>
      </w:pPr>
    </w:p>
    <w:p w:rsidR="004F1302" w:rsidRDefault="004F1302" w:rsidP="008D3104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Wykonawcy nie przysługują wobec Zamawiającego roszczenia odszkodowawcze z tytułu zamówienia przez Zamawiającego mniejszej ilości towarów. </w:t>
      </w:r>
    </w:p>
    <w:p w:rsidR="00C149FB" w:rsidRPr="004F1302" w:rsidRDefault="00C149FB" w:rsidP="008D3104">
      <w:pPr>
        <w:jc w:val="both"/>
        <w:rPr>
          <w:sz w:val="24"/>
          <w:szCs w:val="24"/>
        </w:rPr>
      </w:pPr>
    </w:p>
    <w:p w:rsidR="004F1302" w:rsidRDefault="004F1302" w:rsidP="00CE4944">
      <w:pPr>
        <w:jc w:val="center"/>
        <w:rPr>
          <w:b/>
          <w:bCs/>
          <w:sz w:val="24"/>
          <w:szCs w:val="24"/>
        </w:rPr>
      </w:pPr>
      <w:r w:rsidRPr="004F1302">
        <w:rPr>
          <w:b/>
          <w:bCs/>
          <w:sz w:val="24"/>
          <w:szCs w:val="24"/>
        </w:rPr>
        <w:t>§ 7</w:t>
      </w:r>
    </w:p>
    <w:p w:rsidR="00C149FB" w:rsidRPr="004F1302" w:rsidRDefault="00C149FB" w:rsidP="008D3104">
      <w:pPr>
        <w:jc w:val="both"/>
        <w:rPr>
          <w:sz w:val="24"/>
          <w:szCs w:val="24"/>
        </w:rPr>
      </w:pPr>
    </w:p>
    <w:p w:rsidR="004F1302" w:rsidRPr="004F1302" w:rsidRDefault="004F1302" w:rsidP="008D3104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1. Rozliczenie za wykonane dostawy będzie się odbywać na podstawie faktur wystawianych przez Wykonawcę na podmiot wymieniony w opisie przedmiotu zamówienia z uwzględnieniem w treści faktury: </w:t>
      </w:r>
    </w:p>
    <w:p w:rsidR="004F1302" w:rsidRPr="004F1302" w:rsidRDefault="004F1302" w:rsidP="008D3104">
      <w:pPr>
        <w:jc w:val="both"/>
        <w:rPr>
          <w:sz w:val="24"/>
          <w:szCs w:val="24"/>
        </w:rPr>
      </w:pPr>
    </w:p>
    <w:p w:rsidR="004F1302" w:rsidRPr="004F1302" w:rsidRDefault="004F1302" w:rsidP="008D3104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NABYWCA: </w:t>
      </w:r>
      <w:r w:rsidR="00C149FB">
        <w:rPr>
          <w:b/>
          <w:bCs/>
          <w:sz w:val="24"/>
          <w:szCs w:val="24"/>
        </w:rPr>
        <w:t>Powiat Braniewski ul. Plac Józefa Piłsudskiego 2 14- 500 Braniewo</w:t>
      </w:r>
      <w:r w:rsidRPr="004F1302">
        <w:rPr>
          <w:b/>
          <w:bCs/>
          <w:sz w:val="24"/>
          <w:szCs w:val="24"/>
        </w:rPr>
        <w:t xml:space="preserve"> </w:t>
      </w:r>
    </w:p>
    <w:p w:rsidR="004F1302" w:rsidRPr="004F1302" w:rsidRDefault="004F1302" w:rsidP="008D3104">
      <w:pPr>
        <w:jc w:val="both"/>
        <w:rPr>
          <w:b/>
          <w:bCs/>
          <w:sz w:val="24"/>
          <w:szCs w:val="24"/>
        </w:rPr>
      </w:pPr>
      <w:r w:rsidRPr="004F1302">
        <w:rPr>
          <w:sz w:val="24"/>
          <w:szCs w:val="24"/>
        </w:rPr>
        <w:t xml:space="preserve">ODBIORCA: </w:t>
      </w:r>
      <w:r w:rsidR="00C149FB" w:rsidRPr="008D3104">
        <w:rPr>
          <w:b/>
          <w:bCs/>
          <w:sz w:val="24"/>
          <w:szCs w:val="24"/>
        </w:rPr>
        <w:t xml:space="preserve">Powiatowy Dom Pomocy Społecznej w Braniewie ul. Królewiecka 35 14-500 </w:t>
      </w:r>
      <w:r w:rsidR="008D3104">
        <w:rPr>
          <w:b/>
          <w:bCs/>
          <w:sz w:val="24"/>
          <w:szCs w:val="24"/>
        </w:rPr>
        <w:t xml:space="preserve">    </w:t>
      </w:r>
      <w:r w:rsidR="00C149FB" w:rsidRPr="008D3104">
        <w:rPr>
          <w:b/>
          <w:bCs/>
          <w:sz w:val="24"/>
          <w:szCs w:val="24"/>
        </w:rPr>
        <w:t>Braniewo</w:t>
      </w:r>
    </w:p>
    <w:p w:rsidR="004F1302" w:rsidRPr="004F1302" w:rsidRDefault="004F1302" w:rsidP="008D3104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3. Zapłata faktur nastąpi na podstawie polecenia przelewu do </w:t>
      </w:r>
      <w:r w:rsidR="008D3104">
        <w:rPr>
          <w:sz w:val="24"/>
          <w:szCs w:val="24"/>
        </w:rPr>
        <w:t>…….</w:t>
      </w:r>
      <w:r w:rsidRPr="004F1302">
        <w:rPr>
          <w:sz w:val="24"/>
          <w:szCs w:val="24"/>
        </w:rPr>
        <w:t xml:space="preserve"> dni od dnia wpływu do Zamawiającego poprawnego dokumentu finansowego. </w:t>
      </w:r>
    </w:p>
    <w:p w:rsidR="004F1302" w:rsidRPr="004F1302" w:rsidRDefault="004F1302" w:rsidP="008D3104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4. W przypadku opóźnień w dostarczaniu do Zamawiającego prawidłowo wystawionej faktury, termin płatności ulegnie przesunięciu o liczbę dni zwłoki. </w:t>
      </w:r>
    </w:p>
    <w:p w:rsidR="004F1302" w:rsidRPr="004F1302" w:rsidRDefault="004F1302" w:rsidP="008D3104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5. Do każdej faktury Wykonawca zobowiązany jest załączyć świadectwo jakości dostarczonych każdorazowo towarów i potwierdzony przez upoważnionego pracownika Zamawiającego dowód zrealizowania poszczególnych dostaw. Brak tych załączników spowoduje zwrot faktury do uzupełnienia. </w:t>
      </w:r>
    </w:p>
    <w:p w:rsidR="004F1302" w:rsidRPr="004F1302" w:rsidRDefault="004F1302" w:rsidP="008D3104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6. Za termin zapłaty uznaje się dzień, w którym Zamawiający polecił polecenie przelewu na wskazane konto kwotę wynikającą z prawidłowo wystawionej faktury. </w:t>
      </w:r>
    </w:p>
    <w:p w:rsidR="004F1302" w:rsidRPr="004F1302" w:rsidRDefault="004F1302" w:rsidP="008D3104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7. W wyjątkowych sytuacjach dopuszcza się możliwość przedłużenia terminu płatności na warunkach ustalonych z Wykonawcą. </w:t>
      </w:r>
    </w:p>
    <w:p w:rsidR="004F1302" w:rsidRPr="004F1302" w:rsidRDefault="004F1302" w:rsidP="004F1302">
      <w:pPr>
        <w:rPr>
          <w:sz w:val="24"/>
          <w:szCs w:val="24"/>
        </w:rPr>
      </w:pPr>
    </w:p>
    <w:p w:rsidR="004F1302" w:rsidRDefault="004F1302" w:rsidP="00CE4944">
      <w:pPr>
        <w:jc w:val="center"/>
        <w:rPr>
          <w:b/>
          <w:bCs/>
          <w:sz w:val="24"/>
          <w:szCs w:val="24"/>
        </w:rPr>
      </w:pPr>
      <w:r w:rsidRPr="004F1302">
        <w:rPr>
          <w:b/>
          <w:bCs/>
          <w:sz w:val="24"/>
          <w:szCs w:val="24"/>
        </w:rPr>
        <w:t>§ 8</w:t>
      </w:r>
    </w:p>
    <w:p w:rsidR="00CE4944" w:rsidRPr="004F1302" w:rsidRDefault="00CE4944" w:rsidP="00CE4944">
      <w:pPr>
        <w:jc w:val="center"/>
        <w:rPr>
          <w:sz w:val="24"/>
          <w:szCs w:val="24"/>
        </w:rPr>
      </w:pPr>
    </w:p>
    <w:p w:rsidR="004F1302" w:rsidRPr="004F1302" w:rsidRDefault="004F1302" w:rsidP="00CE4944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1. Wykonawca zobowiązuje się zapłacić Zamawiającemu kary umowne w wysokości: </w:t>
      </w:r>
    </w:p>
    <w:p w:rsidR="004F1302" w:rsidRPr="004F1302" w:rsidRDefault="004F1302" w:rsidP="00CE4944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a) 10% szacunkowej wartości umowy brutto, określonej w § 5 ust. 2 w przypadku odstąpienia od umowy lub rozwiązania umowy przez ZAMAWIAJĄCEGO z powodu okoliczności, za które odpowiada Wykonawca, </w:t>
      </w:r>
    </w:p>
    <w:p w:rsidR="004F1302" w:rsidRPr="004F1302" w:rsidRDefault="004F1302" w:rsidP="00CE4944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b) 0,2% szacunkowej wartości umowy brutto, określonej w § 5 ust. 2 w przypadku nie dostarczenia w terminie dostawy za każdy rozpoczęty dzień zwłoki, licząc od wymaganego w myśl § 3 ust.1 terminu dostawy. </w:t>
      </w:r>
    </w:p>
    <w:p w:rsidR="00EB10BF" w:rsidRDefault="004F1302" w:rsidP="00CE4944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c) 0,2% szacunkowej wartości umowy brutto, określonej w § 5 ust. 2 za każdy rozpoczęty dzień </w:t>
      </w:r>
    </w:p>
    <w:p w:rsidR="00EB10BF" w:rsidRPr="001870E3" w:rsidRDefault="00EB10BF" w:rsidP="00EB10BF">
      <w:pPr>
        <w:jc w:val="right"/>
        <w:rPr>
          <w:i/>
          <w:iCs/>
        </w:rPr>
      </w:pPr>
      <w:r w:rsidRPr="001870E3">
        <w:rPr>
          <w:i/>
          <w:iCs/>
        </w:rPr>
        <w:t>Załącznik nr 3 do SWZ</w:t>
      </w:r>
    </w:p>
    <w:p w:rsidR="00EB10BF" w:rsidRDefault="00EB10BF" w:rsidP="00EB10BF">
      <w:pPr>
        <w:jc w:val="right"/>
        <w:rPr>
          <w:sz w:val="24"/>
          <w:szCs w:val="24"/>
        </w:rPr>
      </w:pPr>
    </w:p>
    <w:p w:rsidR="004F1302" w:rsidRPr="004F1302" w:rsidRDefault="004F1302" w:rsidP="00EB10BF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zwłoki w usunięciu wad jakościowych i ilościowych, licząc od wymaganego w myśl § 9 ust. 2 i 7, 8 terminu na usunięcie wad. </w:t>
      </w:r>
    </w:p>
    <w:p w:rsidR="004F1302" w:rsidRPr="004F1302" w:rsidRDefault="004F1302" w:rsidP="00EB10BF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d) 2% szacunkowej wartości umowy brutto, określonej w § 5 ust. 2 w przypadku nie wykonania zleconej dostawy. Dostawę uważa się za nie wykonaną po upływie 10 dni kalendarzowych od wymaganego w myśl § 3 ust.1 terminu dostawy. </w:t>
      </w:r>
    </w:p>
    <w:p w:rsidR="004F1302" w:rsidRPr="004F1302" w:rsidRDefault="004F1302" w:rsidP="00EB10BF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2. Zamawiający zastrzega sobie, a Wykonawca wyraża zgodę, na potrącenie kar umownych z należności Wykonawcy. </w:t>
      </w:r>
    </w:p>
    <w:p w:rsidR="004F1302" w:rsidRPr="004F1302" w:rsidRDefault="004F1302" w:rsidP="00EB10BF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3. Postanowienia ust. 1 nie wyłączają prawa Zamawiającego do dochodzenia od Wykonawcy odszkodowania uzupełniającego na zasadach ogólnych, jeżeli wartość powstałej szkody przekroczy wysokość kar umownych. </w:t>
      </w:r>
    </w:p>
    <w:p w:rsidR="004F1302" w:rsidRPr="004F1302" w:rsidRDefault="004F1302" w:rsidP="00EB10BF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4. Zamawiający zobowiązany jest do zapłacenia Wykonawcy kary umownej w przypadku odstąpienia od umowy lub rozwiązania umowy przez Wykonawcę z przyczyn leżących po stronie Zamawiającego w wysokości 10 % wynagrodzenia ryczałtowego brutto ustalonego w § 5 ust. 2. </w:t>
      </w:r>
    </w:p>
    <w:p w:rsidR="004F1302" w:rsidRPr="004F1302" w:rsidRDefault="004F1302" w:rsidP="00EB10BF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5. Kara określona w ust. 4 nie dotyczy sytuacji, gdy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tym przypadku Wykonawca może żądać wyłącznie wynagrodzenia należnego z tytułu wykonania części umowy. </w:t>
      </w:r>
    </w:p>
    <w:p w:rsidR="004F1302" w:rsidRPr="004F1302" w:rsidRDefault="004F1302" w:rsidP="00EB10BF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6. Łączna maksymalna wysokość kar umownych, których mogą dochodzić strony nie może przekroczyć 30% wynagrodzenia, o którym mowa w § 5 ust. 2. </w:t>
      </w:r>
    </w:p>
    <w:p w:rsidR="004F1302" w:rsidRPr="004F1302" w:rsidRDefault="004F1302" w:rsidP="004F1302">
      <w:pPr>
        <w:rPr>
          <w:sz w:val="24"/>
          <w:szCs w:val="24"/>
        </w:rPr>
      </w:pPr>
    </w:p>
    <w:p w:rsidR="004F1302" w:rsidRDefault="004F1302" w:rsidP="00EB10BF">
      <w:pPr>
        <w:jc w:val="center"/>
        <w:rPr>
          <w:b/>
          <w:bCs/>
          <w:sz w:val="24"/>
          <w:szCs w:val="24"/>
        </w:rPr>
      </w:pPr>
      <w:r w:rsidRPr="004F1302">
        <w:rPr>
          <w:b/>
          <w:bCs/>
          <w:sz w:val="24"/>
          <w:szCs w:val="24"/>
        </w:rPr>
        <w:t>§ 9</w:t>
      </w:r>
    </w:p>
    <w:p w:rsidR="00EB10BF" w:rsidRPr="004F1302" w:rsidRDefault="00EB10BF" w:rsidP="00EB10BF">
      <w:pPr>
        <w:jc w:val="center"/>
        <w:rPr>
          <w:sz w:val="24"/>
          <w:szCs w:val="24"/>
        </w:rPr>
      </w:pPr>
    </w:p>
    <w:p w:rsidR="004F1302" w:rsidRPr="004F1302" w:rsidRDefault="004F1302" w:rsidP="00EB10BF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1. Zamawiający zastrzega sobie prawo do pobierania próbek i przeprowadzenia badań kontrolnych dostarczanego węgla przez niezależne laboratorium w zakresie ich zgodności z załączonym świadectwem jakości. Wykonawca zobowiązany jest do przekazywania dla każdej partii dostarczonego paliwa wyników analiz reprezentatywnych próbek opału zawierających co najmniej: </w:t>
      </w:r>
    </w:p>
    <w:p w:rsidR="004F1302" w:rsidRPr="004F1302" w:rsidRDefault="004F1302" w:rsidP="00EB10BF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a) oznaczenie zawartości węgla całkowitego, </w:t>
      </w:r>
    </w:p>
    <w:p w:rsidR="004F1302" w:rsidRPr="004F1302" w:rsidRDefault="004F1302" w:rsidP="00EB10BF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b) oznaczenie wilgotności całkowitej, </w:t>
      </w:r>
    </w:p>
    <w:p w:rsidR="004F1302" w:rsidRPr="004F1302" w:rsidRDefault="004F1302" w:rsidP="00EB10BF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c) wartość opałową, </w:t>
      </w:r>
    </w:p>
    <w:p w:rsidR="004F1302" w:rsidRPr="004F1302" w:rsidRDefault="004F1302" w:rsidP="00EB10BF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d) zawartość popiołu </w:t>
      </w:r>
    </w:p>
    <w:p w:rsidR="004F1302" w:rsidRPr="004F1302" w:rsidRDefault="004F1302" w:rsidP="00EB10BF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e) zawartość siarki całkowitej </w:t>
      </w:r>
    </w:p>
    <w:p w:rsidR="004F1302" w:rsidRPr="004F1302" w:rsidRDefault="004F1302" w:rsidP="00EB10BF">
      <w:pPr>
        <w:jc w:val="both"/>
        <w:rPr>
          <w:sz w:val="24"/>
          <w:szCs w:val="24"/>
        </w:rPr>
      </w:pPr>
    </w:p>
    <w:p w:rsidR="004F1302" w:rsidRPr="004F1302" w:rsidRDefault="004F1302" w:rsidP="00EB10BF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Powyższe analizy powinny być reprezentatywne dla pojedynczych dostaw lub kilku dostaw lub partii dostarczonego opału. Badania muszą być wykonane przez laboratorium akredytowane zgodnie z normą EN ISO 17025:2000 (,,Ogólne wymogi w zakresie kompetencji laboratoriów testujących i kalibrujący”). </w:t>
      </w:r>
    </w:p>
    <w:p w:rsidR="004F1302" w:rsidRPr="004F1302" w:rsidRDefault="004F1302" w:rsidP="00EB10BF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2. W przypadku dostarczenia do Zamawiającego węgla nie odpowiadającego parametrom, określonym w §1 ust. 3 pkt 1 i/lub 2 lub partii wadliwych Zamawiający złoży reklamację do Wykonawcy w terminie </w:t>
      </w:r>
      <w:r w:rsidRPr="004F1302">
        <w:rPr>
          <w:b/>
          <w:bCs/>
          <w:sz w:val="24"/>
          <w:szCs w:val="24"/>
        </w:rPr>
        <w:t xml:space="preserve">7 dni </w:t>
      </w:r>
      <w:r w:rsidRPr="004F1302">
        <w:rPr>
          <w:sz w:val="24"/>
          <w:szCs w:val="24"/>
        </w:rPr>
        <w:t xml:space="preserve">od dnia stwierdzenia wad. Wykonawca jest obowiązany do uznania reklamacji i jeżeli jest to możliwe, wymiany partii wadliwych na partie wolne od wad i spełniające wymagane parametry na własny koszt w ciągu 3 dni od dnia zgłoszenia reklamacji. </w:t>
      </w:r>
    </w:p>
    <w:p w:rsidR="00913147" w:rsidRDefault="004F1302" w:rsidP="00913147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3. Przez „partie wadliwe” rozumie się: jest niezgodny pod względem parametrów węgla, </w:t>
      </w:r>
    </w:p>
    <w:p w:rsidR="00913147" w:rsidRPr="001870E3" w:rsidRDefault="00913147" w:rsidP="00913147">
      <w:pPr>
        <w:jc w:val="right"/>
        <w:rPr>
          <w:i/>
          <w:iCs/>
        </w:rPr>
      </w:pPr>
      <w:r w:rsidRPr="001870E3">
        <w:rPr>
          <w:i/>
          <w:iCs/>
        </w:rPr>
        <w:t>Załącznik nr 3 do SWZ</w:t>
      </w:r>
    </w:p>
    <w:p w:rsidR="00913147" w:rsidRDefault="00913147" w:rsidP="00913147">
      <w:pPr>
        <w:jc w:val="right"/>
        <w:rPr>
          <w:sz w:val="24"/>
          <w:szCs w:val="24"/>
        </w:rPr>
      </w:pPr>
    </w:p>
    <w:p w:rsidR="004F1302" w:rsidRPr="004F1302" w:rsidRDefault="004F1302" w:rsidP="00913147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wskazanych w § 1 ust. 3 umowy, niezgodność wagi z ilością podaną na fakturze, zawierające metale ciężkie bądź inne parametry niewłaściwe, źle wpływające na pracę urządzeń grzewczych. </w:t>
      </w:r>
    </w:p>
    <w:p w:rsidR="004F1302" w:rsidRPr="004F1302" w:rsidRDefault="004F1302" w:rsidP="00913147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4. Zamawiający zastrzega sobie prawo do weryfikacji masy dostarczanego węgla w stosunku do masy deklarowanej przez Wykonawcę. W przypadku dostawy węgla której masa jest niższa o ponad </w:t>
      </w:r>
      <w:r w:rsidRPr="004F1302">
        <w:rPr>
          <w:b/>
          <w:bCs/>
          <w:sz w:val="24"/>
          <w:szCs w:val="24"/>
        </w:rPr>
        <w:t xml:space="preserve">1,5% </w:t>
      </w:r>
      <w:r w:rsidRPr="004F1302">
        <w:rPr>
          <w:sz w:val="24"/>
          <w:szCs w:val="24"/>
        </w:rPr>
        <w:t xml:space="preserve">w stosunku do podanej wartości w dokumencie finansowym Wykonawca ponosi pełne koszty opłaty pobranej przez podmiot dokonujący pomiaru masy węgla (podczas jednej dostawy wykonuje się pomiar dwukrotny każdego pojazdu tj. masa pojazdu z ładunkiem i masa pojazdu bez ładunku). </w:t>
      </w:r>
    </w:p>
    <w:p w:rsidR="004F1302" w:rsidRPr="004F1302" w:rsidRDefault="004F1302" w:rsidP="00913147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5. W przypadku braku możliwości wymiany towarów wadliwych na towary wolne od wad i spełniające wymagane parametry Wykonawca zobowiązany jest do obniżenia ceny za dostarczony towar niezgodny z warunkami umowy, udzielając Zamawiającemu upustu w wysokości do 50 % cen ofertowych brutto, niezależnie od rodzaju i wielkości stwierdzonych niezgodności oraz dokonania korekty faktury. </w:t>
      </w:r>
    </w:p>
    <w:p w:rsidR="004F1302" w:rsidRPr="004F1302" w:rsidRDefault="004F1302" w:rsidP="00913147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6. Wykonawca zobowiązuje się do każdorazowego pokrycia kosztów badań dostarczonych w trakcie realizacji umowy towarów, jeżeli wynik przeprowadzonego badania wykaże, że nie spełniają one parametrów określonych w załączonym świadectwie jakości lub w umowie. </w:t>
      </w:r>
    </w:p>
    <w:p w:rsidR="004F1302" w:rsidRPr="004F1302" w:rsidRDefault="004F1302" w:rsidP="00913147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7. Brak rozpatrzenia reklamacji i uzupełnienia braków ilościowych w terminie 4 dni od dnia złożenia reklamacji lub brak dokonania korekty faktury, o której mowa w § 9 ust.4, upoważnia Zamawiającego do wstrzymania zapłaty za dostarczone towary do czasu uzupełnienia ich brakującej ilości oraz naliczania kary umownej za zwłokę w usunięciu wad. </w:t>
      </w:r>
    </w:p>
    <w:p w:rsidR="004F1302" w:rsidRPr="004F1302" w:rsidRDefault="004F1302" w:rsidP="004F1302">
      <w:pPr>
        <w:rPr>
          <w:sz w:val="24"/>
          <w:szCs w:val="24"/>
        </w:rPr>
      </w:pPr>
    </w:p>
    <w:p w:rsidR="004F1302" w:rsidRDefault="004F1302" w:rsidP="00913147">
      <w:pPr>
        <w:jc w:val="center"/>
        <w:rPr>
          <w:b/>
          <w:bCs/>
          <w:sz w:val="24"/>
          <w:szCs w:val="24"/>
        </w:rPr>
      </w:pPr>
      <w:r w:rsidRPr="004F1302">
        <w:rPr>
          <w:b/>
          <w:bCs/>
          <w:sz w:val="24"/>
          <w:szCs w:val="24"/>
        </w:rPr>
        <w:t>§ 10</w:t>
      </w:r>
    </w:p>
    <w:p w:rsidR="00913147" w:rsidRPr="004F1302" w:rsidRDefault="00913147" w:rsidP="00913147">
      <w:pPr>
        <w:jc w:val="center"/>
        <w:rPr>
          <w:sz w:val="24"/>
          <w:szCs w:val="24"/>
        </w:rPr>
      </w:pPr>
    </w:p>
    <w:p w:rsidR="004F1302" w:rsidRPr="004F1302" w:rsidRDefault="004F1302" w:rsidP="00913147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1. Za koordynację działań w zakresie realizacji umowy ze strony: </w:t>
      </w:r>
    </w:p>
    <w:p w:rsidR="004F1302" w:rsidRPr="004F1302" w:rsidRDefault="004F1302" w:rsidP="00913147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a) Zamawiającego odpowiedzialny jest: </w:t>
      </w:r>
      <w:r w:rsidR="00913147">
        <w:rPr>
          <w:sz w:val="24"/>
          <w:szCs w:val="24"/>
        </w:rPr>
        <w:t>Damian Staniszewski tel.</w:t>
      </w:r>
      <w:r w:rsidR="00913147" w:rsidRPr="00913147">
        <w:t xml:space="preserve"> </w:t>
      </w:r>
      <w:r w:rsidR="00913147" w:rsidRPr="00913147">
        <w:rPr>
          <w:sz w:val="24"/>
          <w:szCs w:val="24"/>
        </w:rPr>
        <w:t xml:space="preserve">55 644 24 92 </w:t>
      </w:r>
      <w:r w:rsidRPr="004F1302">
        <w:rPr>
          <w:sz w:val="24"/>
          <w:szCs w:val="24"/>
        </w:rPr>
        <w:t xml:space="preserve"> </w:t>
      </w:r>
    </w:p>
    <w:p w:rsidR="004F1302" w:rsidRPr="004F1302" w:rsidRDefault="004F1302" w:rsidP="00913147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b) Wykonawcy odpowiedzialny jest: ……………………………………………… </w:t>
      </w:r>
    </w:p>
    <w:p w:rsidR="004F1302" w:rsidRPr="004F1302" w:rsidRDefault="004F1302" w:rsidP="00913147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2. Zmiany osób wymienionych w ust. 1 nie wymagają zmiany umowy i są skuteczne z chwilą powiadomienia drugiej strony. </w:t>
      </w:r>
    </w:p>
    <w:p w:rsidR="004F1302" w:rsidRPr="004F1302" w:rsidRDefault="004F1302" w:rsidP="00913147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3. Wykonawca zobowiązany jest do zawarcia na własny koszt odpowiednich umów ubezpieczenia z tytułu szkód, które mogą zaistnieć w związku z realizacją umowy. Wykonawca ponosi odpowiedzialność za wszelkie szkody związane bezpośrednio z wykonawstwem dostaw oraz następstwa nieszczęśliwych wypadków dotyczące pracowników i osób trzecich, a powstałe w związku z realizacją umowy, w tym także ruchem pojazdów mechanicznych. Wykonawca odpowiada za działania i zaniechania osób, z których pomocą dostawy wykonuje, jak również osób, którym wykonanie zobowiązania powierza, jak za własne działanie lub zaniechanie. </w:t>
      </w:r>
    </w:p>
    <w:p w:rsidR="004F1302" w:rsidRPr="004F1302" w:rsidRDefault="004F1302" w:rsidP="004F1302">
      <w:pPr>
        <w:rPr>
          <w:sz w:val="24"/>
          <w:szCs w:val="24"/>
        </w:rPr>
      </w:pPr>
    </w:p>
    <w:p w:rsidR="004F1302" w:rsidRDefault="004F1302" w:rsidP="00913147">
      <w:pPr>
        <w:jc w:val="center"/>
        <w:rPr>
          <w:b/>
          <w:bCs/>
          <w:sz w:val="24"/>
          <w:szCs w:val="24"/>
        </w:rPr>
      </w:pPr>
      <w:r w:rsidRPr="004F1302">
        <w:rPr>
          <w:b/>
          <w:bCs/>
          <w:sz w:val="24"/>
          <w:szCs w:val="24"/>
        </w:rPr>
        <w:t>§ 11</w:t>
      </w:r>
    </w:p>
    <w:p w:rsidR="00913147" w:rsidRPr="004F1302" w:rsidRDefault="00913147" w:rsidP="00913147">
      <w:pPr>
        <w:jc w:val="center"/>
        <w:rPr>
          <w:sz w:val="24"/>
          <w:szCs w:val="24"/>
        </w:rPr>
      </w:pPr>
    </w:p>
    <w:p w:rsidR="004F1302" w:rsidRPr="004F1302" w:rsidRDefault="004F1302" w:rsidP="00913147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1. Zamawiający, oprócz zmian przewidzianych ustawą Prawo zamówień publicznych wskazanych w art. 454-455, przewiduje możliwość zmian istotnych postanowień zawartej umowy w stosunku do treści oferty, na podstawie której dokonano wyboru Wykonawcy, w przypadku wystąpienia co najmniej jednej z okoliczności wymienionych poniżej: </w:t>
      </w:r>
    </w:p>
    <w:p w:rsidR="004F1302" w:rsidRPr="004F1302" w:rsidRDefault="004F1302" w:rsidP="00913147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1) w zakresie terminu dostawy: </w:t>
      </w:r>
    </w:p>
    <w:p w:rsidR="00913147" w:rsidRDefault="004F1302" w:rsidP="00913147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a) jeżeli zmiany spowodowane są wystąpieniem udokumentowanych okoliczności niezależnych od Wykonawcy, takich jak nieprzejezdność drogi (z powodów panujących warunków atmosferycznych, wypadków, robót drogowych itp.), działania siły wyższej, rozumianej </w:t>
      </w:r>
    </w:p>
    <w:p w:rsidR="00913147" w:rsidRPr="001870E3" w:rsidRDefault="00913147" w:rsidP="00913147">
      <w:pPr>
        <w:jc w:val="right"/>
        <w:rPr>
          <w:i/>
          <w:iCs/>
        </w:rPr>
      </w:pPr>
      <w:r w:rsidRPr="001870E3">
        <w:rPr>
          <w:i/>
          <w:iCs/>
        </w:rPr>
        <w:t xml:space="preserve">Załącznik nr 3 do SWZ </w:t>
      </w:r>
    </w:p>
    <w:p w:rsidR="00913147" w:rsidRDefault="00913147" w:rsidP="002B3F77">
      <w:pPr>
        <w:jc w:val="both"/>
        <w:rPr>
          <w:sz w:val="24"/>
          <w:szCs w:val="24"/>
        </w:rPr>
      </w:pPr>
    </w:p>
    <w:p w:rsidR="004F1302" w:rsidRPr="004F1302" w:rsidRDefault="004F1302" w:rsidP="002B3F77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niezależne od Stron losowe zdarzenia zewnętrzne, które były nieuchronne oraz niemożliwe do przewidzenia w momencie zawarcia umowy i któremu nie można było zapobiec mimo dochowania należytej staranności, w szczególności: katastrofalne zjawiska wywołane działaniem sił natury (powodzie, huragany, trzęsienia ziemi, pożary lasów), działania wojenne państw, wojny domowe, zamieszki itp., stan epidemii, które mają wpływ na wykonanie umowy i uniemożliwiają dotrzymanie terminu dostawy, </w:t>
      </w:r>
    </w:p>
    <w:p w:rsidR="004F1302" w:rsidRPr="004F1302" w:rsidRDefault="004F1302" w:rsidP="002B3F77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b) zmiany będące następstwem okoliczności leżących wyłącznie po stronie Zamawiającego, w szczególności wstrzymanie dostawy, </w:t>
      </w:r>
    </w:p>
    <w:p w:rsidR="004F1302" w:rsidRPr="004F1302" w:rsidRDefault="004F1302" w:rsidP="002B3F77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2) dokładniejszego doprecyzowania postanowień umowy, </w:t>
      </w:r>
    </w:p>
    <w:p w:rsidR="004F1302" w:rsidRPr="004F1302" w:rsidRDefault="004F1302" w:rsidP="002B3F77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3) wprowadzenia zmian korzystnych dla Zamawiającego, w szczególności obniżenia kosztów dostaw lub podwyższenia standardu wykonywanych dostaw. </w:t>
      </w:r>
    </w:p>
    <w:p w:rsidR="004F1302" w:rsidRPr="004F1302" w:rsidRDefault="004F1302" w:rsidP="002B3F77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4) Zmiana terminu wykonania, tj. rozpoczęcia i zakończenia przedmiotu umowy, gdy zaistnieje inna, niemożliwa do przewidzenia w momencie zawarcia umowy okoliczność prawna, ekonomiczna, finansowa, organizacyjna lub techniczna, skutkująca brakiem możliwości należytego wykonania umowy, zgodnie z SWZ., </w:t>
      </w:r>
    </w:p>
    <w:p w:rsidR="004F1302" w:rsidRPr="004F1302" w:rsidRDefault="004F1302" w:rsidP="002B3F77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5) Jeżeli konieczność wprowadzenia zmian spowodowana jest zmianą powszechnie obowiązujących przepisów prawa, ze skutkiem z nich wynikającymi, w tym zmiana stawki podatku VAT, która będzie powodować zmianę kosztów wykonania po stronie Wykonawcy, </w:t>
      </w:r>
    </w:p>
    <w:p w:rsidR="004F1302" w:rsidRPr="004F1302" w:rsidRDefault="004F1302" w:rsidP="002B3F77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>6) Zmiany danych związanych z obsługą administracyjno-organizacyjną umowy, takie jak zmiana nr rachunku bankowego lub zmiana danych teleadresowych, zmiany osób wskazanych do kontaktów, przy czym zmiany te nie wymagają sporządzania aneksu</w:t>
      </w:r>
      <w:r w:rsidR="002B3F77">
        <w:rPr>
          <w:sz w:val="24"/>
          <w:szCs w:val="24"/>
        </w:rPr>
        <w:t xml:space="preserve"> </w:t>
      </w:r>
      <w:r w:rsidRPr="004F1302">
        <w:rPr>
          <w:sz w:val="24"/>
          <w:szCs w:val="24"/>
        </w:rPr>
        <w:t xml:space="preserve">do umowy, a jedynie skutecznego powiadomienia drugiej strony na piśmie. </w:t>
      </w:r>
    </w:p>
    <w:p w:rsidR="004F1302" w:rsidRPr="004F1302" w:rsidRDefault="004F1302" w:rsidP="002B3F77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2. W przypadku wystąpienia którejkolwiek z okoliczności wymienionych w ust. 1 pkt.1 lit. a-b termin dostawy może ulec odpowiedniemu przedłużeniu o czas niezbędny do należytego jej wykonania, nie dłużej jednak niż o okres tych okoliczności. </w:t>
      </w:r>
    </w:p>
    <w:p w:rsidR="004F1302" w:rsidRPr="004F1302" w:rsidRDefault="004F1302" w:rsidP="002B3F77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3. Dopuszczalne zmiany postanowień zawartej umowy nie stanowią zobowiązania do wyrażenia na nie zgody zarówno przez Zamawiającego jak i przez Wykonawcę. </w:t>
      </w:r>
    </w:p>
    <w:p w:rsidR="004F1302" w:rsidRPr="004F1302" w:rsidRDefault="004F1302" w:rsidP="002B3F77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4. Zmiana umowy na wniosek Wykonawcy wymaga wykazania okoliczności uprawniających do dokonania tej zmiany. </w:t>
      </w:r>
    </w:p>
    <w:p w:rsidR="004F1302" w:rsidRDefault="002B3F77" w:rsidP="002B3F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F1302" w:rsidRPr="004F1302">
        <w:rPr>
          <w:sz w:val="24"/>
          <w:szCs w:val="24"/>
        </w:rPr>
        <w:t xml:space="preserve">Zmiany postanowień niniejszej umowy wymagają, pod rygorem nieważności, zachowania formy pisemnej. </w:t>
      </w:r>
    </w:p>
    <w:p w:rsidR="002B3F77" w:rsidRPr="004F1302" w:rsidRDefault="002B3F77" w:rsidP="002B3F77">
      <w:pPr>
        <w:jc w:val="both"/>
        <w:rPr>
          <w:sz w:val="24"/>
          <w:szCs w:val="24"/>
        </w:rPr>
      </w:pPr>
    </w:p>
    <w:p w:rsidR="004F1302" w:rsidRDefault="004F1302" w:rsidP="002B3F77">
      <w:pPr>
        <w:jc w:val="center"/>
        <w:rPr>
          <w:b/>
          <w:bCs/>
          <w:sz w:val="24"/>
          <w:szCs w:val="24"/>
        </w:rPr>
      </w:pPr>
      <w:r w:rsidRPr="004F1302">
        <w:rPr>
          <w:b/>
          <w:bCs/>
          <w:sz w:val="24"/>
          <w:szCs w:val="24"/>
        </w:rPr>
        <w:t>§ 12</w:t>
      </w:r>
    </w:p>
    <w:p w:rsidR="002B3F77" w:rsidRPr="004F1302" w:rsidRDefault="002B3F77" w:rsidP="004F1302">
      <w:pPr>
        <w:rPr>
          <w:sz w:val="24"/>
          <w:szCs w:val="24"/>
        </w:rPr>
      </w:pPr>
    </w:p>
    <w:p w:rsidR="004F1302" w:rsidRPr="004F1302" w:rsidRDefault="004F1302" w:rsidP="002A7728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1. Zamawiającemu przysługuje prawo natychmiastowego rozwiązania umowy w razie wadliwego jej wykonywania przez Wykonawcę, w szczególności w przypadku: </w:t>
      </w:r>
    </w:p>
    <w:p w:rsidR="004F1302" w:rsidRPr="004F1302" w:rsidRDefault="004F1302" w:rsidP="002A7728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a) co najmniej dwukrotnego nie wykonania dostaw w terminie wymaganym w §3 ust. 1 umowy, </w:t>
      </w:r>
    </w:p>
    <w:p w:rsidR="004F1302" w:rsidRPr="004F1302" w:rsidRDefault="004F1302" w:rsidP="002A7728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b) co najmniej dwukrotnego dostarczenia towarów o jakości odbiegającej od warunków umowy, </w:t>
      </w:r>
    </w:p>
    <w:p w:rsidR="004F1302" w:rsidRPr="004F1302" w:rsidRDefault="004F1302" w:rsidP="002A7728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c) braku rozpatrzenia reklamacji, pomimo dwukrotnego, pisemnego wezwania przez Zamawiającego, </w:t>
      </w:r>
    </w:p>
    <w:p w:rsidR="004F1302" w:rsidRPr="004F1302" w:rsidRDefault="004F1302" w:rsidP="002A7728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d) Wykonawca powierzył wykonywanie swych zadań innym podwykonawcom, bez zgody Zamawiającego wyrażonej na piśmie i zachowania procedury określonej w §13. </w:t>
      </w:r>
    </w:p>
    <w:p w:rsidR="004F1302" w:rsidRPr="004F1302" w:rsidRDefault="004F1302" w:rsidP="002A7728">
      <w:pPr>
        <w:jc w:val="both"/>
        <w:rPr>
          <w:sz w:val="24"/>
          <w:szCs w:val="24"/>
        </w:rPr>
      </w:pPr>
    </w:p>
    <w:p w:rsidR="004F1302" w:rsidRPr="004F1302" w:rsidRDefault="004F1302" w:rsidP="0030758C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2. Zamawiający zastrzega sobie prawo odstąpienia od umowy w przypadku gdy: </w:t>
      </w:r>
    </w:p>
    <w:p w:rsidR="0030758C" w:rsidRDefault="004F1302" w:rsidP="0030758C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a) Wykonanie umowy nie leży w interesie publicznym, czego nie można było przewidzieć w chwili zawarcia umowy, Zamawiający może odstąpić od umowy w terminie 30 dni od powzięcia </w:t>
      </w:r>
    </w:p>
    <w:p w:rsidR="0030758C" w:rsidRPr="001870E3" w:rsidRDefault="0030758C" w:rsidP="0030758C">
      <w:pPr>
        <w:jc w:val="right"/>
        <w:rPr>
          <w:i/>
          <w:iCs/>
        </w:rPr>
      </w:pPr>
      <w:r w:rsidRPr="001870E3">
        <w:rPr>
          <w:i/>
          <w:iCs/>
        </w:rPr>
        <w:t xml:space="preserve">Załącznik nr 3 do SWZ </w:t>
      </w:r>
    </w:p>
    <w:p w:rsidR="0030758C" w:rsidRDefault="0030758C" w:rsidP="002A7728">
      <w:pPr>
        <w:jc w:val="both"/>
        <w:rPr>
          <w:sz w:val="24"/>
          <w:szCs w:val="24"/>
        </w:rPr>
      </w:pPr>
    </w:p>
    <w:p w:rsidR="004F1302" w:rsidRPr="004F1302" w:rsidRDefault="004F1302" w:rsidP="0030758C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wiadomości o tych okolicznościach. W takim przypadku Wykonawca może żądać jedynie wynagrodzenia należnego mu z tytułu wykonania zrealizowanej części umowy. </w:t>
      </w:r>
    </w:p>
    <w:p w:rsidR="004F1302" w:rsidRPr="004F1302" w:rsidRDefault="004F1302" w:rsidP="0030758C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b) Jeśli zostanie ogłoszona upadłość lub likwidacja firmy Wykonawcy. W takim przypadku Wykonawca może żądać jedynie wynagrodzenia należnego mu z tytułu wykonania zrealizowanej części umowy. </w:t>
      </w:r>
    </w:p>
    <w:p w:rsidR="004F1302" w:rsidRPr="004F1302" w:rsidRDefault="004F1302" w:rsidP="004F1302">
      <w:pPr>
        <w:rPr>
          <w:sz w:val="24"/>
          <w:szCs w:val="24"/>
        </w:rPr>
      </w:pPr>
    </w:p>
    <w:p w:rsidR="004F1302" w:rsidRDefault="004F1302" w:rsidP="0030758C">
      <w:pPr>
        <w:jc w:val="center"/>
        <w:rPr>
          <w:b/>
          <w:bCs/>
          <w:sz w:val="24"/>
          <w:szCs w:val="24"/>
        </w:rPr>
      </w:pPr>
      <w:r w:rsidRPr="004F1302">
        <w:rPr>
          <w:b/>
          <w:bCs/>
          <w:sz w:val="24"/>
          <w:szCs w:val="24"/>
        </w:rPr>
        <w:t>§ 13</w:t>
      </w:r>
    </w:p>
    <w:p w:rsidR="0030758C" w:rsidRPr="004F1302" w:rsidRDefault="0030758C" w:rsidP="0030758C">
      <w:pPr>
        <w:jc w:val="center"/>
        <w:rPr>
          <w:sz w:val="24"/>
          <w:szCs w:val="24"/>
        </w:rPr>
      </w:pPr>
    </w:p>
    <w:p w:rsidR="004F1302" w:rsidRPr="004F1302" w:rsidRDefault="004F1302" w:rsidP="0030758C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>1. Przedmiot zamówienia wskazany w ofercie Wykonawca wykona przy pomocy</w:t>
      </w:r>
      <w:r w:rsidR="0030758C">
        <w:rPr>
          <w:sz w:val="24"/>
          <w:szCs w:val="24"/>
        </w:rPr>
        <w:t xml:space="preserve"> </w:t>
      </w:r>
      <w:r w:rsidRPr="004F1302">
        <w:rPr>
          <w:sz w:val="24"/>
          <w:szCs w:val="24"/>
        </w:rPr>
        <w:t xml:space="preserve">podwykonawców. </w:t>
      </w:r>
    </w:p>
    <w:p w:rsidR="004F1302" w:rsidRPr="004F1302" w:rsidRDefault="004F1302" w:rsidP="0030758C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2. Wykonawca przedłoży Zamawiającemu w dniu zawarcia niniejszej umowy, projekty umów z podwykonawcami wraz z dokumentacją określającą zakres zamówienia do wykonania przez podwykonawcę, o którym mowa w ust. 1. </w:t>
      </w:r>
    </w:p>
    <w:p w:rsidR="004F1302" w:rsidRPr="004F1302" w:rsidRDefault="004F1302" w:rsidP="0030758C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3. W przypadku konieczności powierzenia wykonania części zamówienia podwykonawcom w trakcie realizacji umowy, Wykonawca jest zobowiązany niezwłocznie zgłosić ten fakt Zamawiającemu oraz przedłożyć projekty lub kopie umów do akceptacji Zamawiającego. </w:t>
      </w:r>
    </w:p>
    <w:p w:rsidR="004F1302" w:rsidRPr="004F1302" w:rsidRDefault="004F1302" w:rsidP="0030758C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4. Umowa z podwykonawcą winna zawierać ceny stanowiące podstawę rozliczenia Wykonawcy z podwykonawcami. Ceny dostaw realizowanych przez podwykonawcę nie mogą przekroczyć cen określonych w ofercie Wykonawcy za dany zakres prac. </w:t>
      </w:r>
    </w:p>
    <w:p w:rsidR="004F1302" w:rsidRPr="004F1302" w:rsidRDefault="004F1302" w:rsidP="0030758C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5. Brak pisemnego sprzeciwu lub zastrzeżeń do projektów lub kopii umów podwykonawcami ze strony Zamawiającego zgłoszonych w terminie 7 dni roboczych od ich przekazania oznacza ich akceptację. </w:t>
      </w:r>
    </w:p>
    <w:p w:rsidR="004F1302" w:rsidRPr="004F1302" w:rsidRDefault="004F1302" w:rsidP="0030758C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6. Wykonawca na żądanie Zamawiającego zobowiązuje się udzielić wszelkich informacji </w:t>
      </w:r>
      <w:r w:rsidR="0030758C">
        <w:rPr>
          <w:sz w:val="24"/>
          <w:szCs w:val="24"/>
        </w:rPr>
        <w:t xml:space="preserve"> </w:t>
      </w:r>
      <w:r w:rsidRPr="004F1302">
        <w:rPr>
          <w:sz w:val="24"/>
          <w:szCs w:val="24"/>
        </w:rPr>
        <w:t xml:space="preserve">dotyczących podwykonawców. </w:t>
      </w:r>
    </w:p>
    <w:p w:rsidR="004F1302" w:rsidRPr="004F1302" w:rsidRDefault="004F1302" w:rsidP="0030758C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7. Nie wypełnienie obowiązku określonego w ust. 2‐3 lub rozpoczęcie wykonywania części zamówienia przez podwykonawcę przed wyrażeniem zgody przez Zamawiającego oznacza nie wyrażenie zgody Zamawiającego na zawarcie umowy i powierzenie wykonania części zamówienia podwykonawcom, zwalnia Zamawiającego z odpowiedzialności solidarnej za zapłatę wynagrodzenia podwykonawcy oraz skutkuje sankcjami przewidzianymi w § 12 ust. 1 lit. d. </w:t>
      </w:r>
    </w:p>
    <w:p w:rsidR="004F1302" w:rsidRPr="004F1302" w:rsidRDefault="004F1302" w:rsidP="0030758C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8. Wykonawca ponosi wobec Zamawiającego pełną odpowiedzialność za dostawy wykonywane przez podwykonawców. </w:t>
      </w:r>
    </w:p>
    <w:p w:rsidR="004F1302" w:rsidRPr="004F1302" w:rsidRDefault="004F1302" w:rsidP="0030758C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9. Wykonawca wyraża zgodę na potrącenie przez Zamawiającego, z jego wynagrodzenia, niezapłaconych w terminie należności dla Podwykonawców i dokonania ich zapłaty bezpośrednio Podwykonawcy. Należna wysokość wynagrodzenia dla Podwykonawcy określona jest w umowie z Podwykonawcą. Zakres dostaw rozliczanych musi być przyjęty protokołem odbioru przez Zamawiającego a rozliczenie nastąpi w oparciu o ceny określone w umowie z Podwykonawcą. </w:t>
      </w:r>
    </w:p>
    <w:p w:rsidR="004F1302" w:rsidRPr="004F1302" w:rsidRDefault="004F1302" w:rsidP="0030758C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10. Wykonawca przyjmuje na siebie obowiązek pełnienia funkcji koordynatora w stosunku do robót realizowanych przez Podwykonawców. </w:t>
      </w:r>
    </w:p>
    <w:p w:rsidR="004F1302" w:rsidRPr="004F1302" w:rsidRDefault="004F1302" w:rsidP="0030758C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11. Dokonanie przez Wykonawcę wszystkich należnych podwykonawcom płatności, poświadczone potwierdzonymi za zgodność z kopiami faktur i dowodami przelewu, jest warunkiem koniecznym do uruchomienia wynagrodzenia. </w:t>
      </w:r>
    </w:p>
    <w:p w:rsidR="004F1302" w:rsidRPr="004F1302" w:rsidRDefault="004F1302" w:rsidP="004F1302">
      <w:pPr>
        <w:rPr>
          <w:sz w:val="24"/>
          <w:szCs w:val="24"/>
        </w:rPr>
      </w:pPr>
    </w:p>
    <w:p w:rsidR="0030758C" w:rsidRDefault="0030758C" w:rsidP="0030758C">
      <w:pPr>
        <w:jc w:val="center"/>
        <w:rPr>
          <w:b/>
          <w:bCs/>
          <w:sz w:val="24"/>
          <w:szCs w:val="24"/>
        </w:rPr>
      </w:pPr>
    </w:p>
    <w:p w:rsidR="0030758C" w:rsidRDefault="0030758C" w:rsidP="0030758C">
      <w:pPr>
        <w:jc w:val="center"/>
        <w:rPr>
          <w:b/>
          <w:bCs/>
          <w:sz w:val="24"/>
          <w:szCs w:val="24"/>
        </w:rPr>
      </w:pPr>
    </w:p>
    <w:p w:rsidR="0030758C" w:rsidRDefault="0030758C" w:rsidP="0030758C">
      <w:pPr>
        <w:jc w:val="center"/>
        <w:rPr>
          <w:b/>
          <w:bCs/>
          <w:sz w:val="24"/>
          <w:szCs w:val="24"/>
        </w:rPr>
      </w:pPr>
    </w:p>
    <w:p w:rsidR="0030758C" w:rsidRPr="001870E3" w:rsidRDefault="0030758C" w:rsidP="0030758C">
      <w:pPr>
        <w:jc w:val="right"/>
        <w:rPr>
          <w:i/>
          <w:iCs/>
        </w:rPr>
      </w:pPr>
      <w:r w:rsidRPr="001870E3">
        <w:rPr>
          <w:i/>
          <w:iCs/>
        </w:rPr>
        <w:t>Załącznik nr 3 do SWZ</w:t>
      </w:r>
    </w:p>
    <w:p w:rsidR="0030758C" w:rsidRPr="0030758C" w:rsidRDefault="0030758C" w:rsidP="0030758C">
      <w:pPr>
        <w:jc w:val="right"/>
        <w:rPr>
          <w:sz w:val="24"/>
          <w:szCs w:val="24"/>
        </w:rPr>
      </w:pPr>
    </w:p>
    <w:p w:rsidR="004F1302" w:rsidRDefault="004F1302" w:rsidP="0030758C">
      <w:pPr>
        <w:jc w:val="center"/>
        <w:rPr>
          <w:b/>
          <w:bCs/>
          <w:sz w:val="24"/>
          <w:szCs w:val="24"/>
        </w:rPr>
      </w:pPr>
      <w:r w:rsidRPr="004F1302">
        <w:rPr>
          <w:b/>
          <w:bCs/>
          <w:sz w:val="24"/>
          <w:szCs w:val="24"/>
        </w:rPr>
        <w:t>§ 14</w:t>
      </w:r>
    </w:p>
    <w:p w:rsidR="0030758C" w:rsidRPr="004F1302" w:rsidRDefault="0030758C" w:rsidP="001870E3">
      <w:pPr>
        <w:jc w:val="both"/>
        <w:rPr>
          <w:sz w:val="24"/>
          <w:szCs w:val="24"/>
        </w:rPr>
      </w:pPr>
    </w:p>
    <w:p w:rsidR="004F1302" w:rsidRDefault="004F1302" w:rsidP="001870E3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W sprawach nie uregulowanych w umowie zastosowanie mają przepisy Kodeksu cywilnego oraz ustawy Prawo zamówień publicznych. </w:t>
      </w:r>
    </w:p>
    <w:p w:rsidR="001870E3" w:rsidRPr="004F1302" w:rsidRDefault="001870E3" w:rsidP="001870E3">
      <w:pPr>
        <w:jc w:val="both"/>
        <w:rPr>
          <w:sz w:val="24"/>
          <w:szCs w:val="24"/>
        </w:rPr>
      </w:pPr>
    </w:p>
    <w:p w:rsidR="004F1302" w:rsidRDefault="004F1302" w:rsidP="001870E3">
      <w:pPr>
        <w:jc w:val="center"/>
        <w:rPr>
          <w:b/>
          <w:bCs/>
          <w:sz w:val="24"/>
          <w:szCs w:val="24"/>
        </w:rPr>
      </w:pPr>
      <w:r w:rsidRPr="004F1302">
        <w:rPr>
          <w:b/>
          <w:bCs/>
          <w:sz w:val="24"/>
          <w:szCs w:val="24"/>
        </w:rPr>
        <w:t>§ 15</w:t>
      </w:r>
    </w:p>
    <w:p w:rsidR="001870E3" w:rsidRPr="004F1302" w:rsidRDefault="001870E3" w:rsidP="001870E3">
      <w:pPr>
        <w:jc w:val="both"/>
        <w:rPr>
          <w:sz w:val="24"/>
          <w:szCs w:val="24"/>
        </w:rPr>
      </w:pPr>
    </w:p>
    <w:p w:rsidR="004F1302" w:rsidRDefault="004F1302" w:rsidP="001870E3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 xml:space="preserve">Spory powstałe na tle realizacji niniejszej umowy będą rozstrzygane przez sąd powszechny, właściwy miejscowo dla siedziby Zamawiającego. </w:t>
      </w:r>
    </w:p>
    <w:p w:rsidR="001870E3" w:rsidRPr="004F1302" w:rsidRDefault="001870E3" w:rsidP="001870E3">
      <w:pPr>
        <w:jc w:val="both"/>
        <w:rPr>
          <w:sz w:val="24"/>
          <w:szCs w:val="24"/>
        </w:rPr>
      </w:pPr>
    </w:p>
    <w:p w:rsidR="004F1302" w:rsidRDefault="004F1302" w:rsidP="001870E3">
      <w:pPr>
        <w:jc w:val="center"/>
        <w:rPr>
          <w:b/>
          <w:bCs/>
          <w:sz w:val="24"/>
          <w:szCs w:val="24"/>
        </w:rPr>
      </w:pPr>
      <w:r w:rsidRPr="004F1302">
        <w:rPr>
          <w:b/>
          <w:bCs/>
          <w:sz w:val="24"/>
          <w:szCs w:val="24"/>
        </w:rPr>
        <w:t>§ 16</w:t>
      </w:r>
    </w:p>
    <w:p w:rsidR="001870E3" w:rsidRPr="004F1302" w:rsidRDefault="001870E3" w:rsidP="001870E3">
      <w:pPr>
        <w:jc w:val="both"/>
        <w:rPr>
          <w:sz w:val="24"/>
          <w:szCs w:val="24"/>
        </w:rPr>
      </w:pPr>
    </w:p>
    <w:p w:rsidR="00435664" w:rsidRDefault="004F1302" w:rsidP="001870E3">
      <w:pPr>
        <w:jc w:val="both"/>
        <w:rPr>
          <w:sz w:val="24"/>
          <w:szCs w:val="24"/>
        </w:rPr>
      </w:pPr>
      <w:r w:rsidRPr="004F1302">
        <w:rPr>
          <w:sz w:val="24"/>
          <w:szCs w:val="24"/>
        </w:rPr>
        <w:t>Umowę wraz z załącznikami, które stanowią integralną część umowy sporządzono w 2 jednobrzmiących egzemplarzach, po jednym dla każdej ze Stron.</w:t>
      </w:r>
    </w:p>
    <w:p w:rsidR="00435664" w:rsidRDefault="00435664" w:rsidP="004F1302">
      <w:pPr>
        <w:rPr>
          <w:sz w:val="24"/>
          <w:szCs w:val="24"/>
        </w:rPr>
      </w:pPr>
    </w:p>
    <w:p w:rsidR="004F1302" w:rsidRPr="004F1302" w:rsidRDefault="004F1302" w:rsidP="004F1302">
      <w:pPr>
        <w:rPr>
          <w:sz w:val="24"/>
          <w:szCs w:val="24"/>
        </w:rPr>
      </w:pPr>
      <w:r w:rsidRPr="004F1302">
        <w:rPr>
          <w:sz w:val="24"/>
          <w:szCs w:val="24"/>
        </w:rPr>
        <w:t xml:space="preserve"> </w:t>
      </w:r>
    </w:p>
    <w:p w:rsidR="002D5CC6" w:rsidRPr="004F1302" w:rsidRDefault="004F1302" w:rsidP="004F1302">
      <w:pPr>
        <w:rPr>
          <w:sz w:val="24"/>
          <w:szCs w:val="24"/>
        </w:rPr>
      </w:pPr>
      <w:r w:rsidRPr="004F1302">
        <w:rPr>
          <w:b/>
          <w:bCs/>
          <w:sz w:val="24"/>
          <w:szCs w:val="24"/>
        </w:rPr>
        <w:t xml:space="preserve">WYKONAWCA: </w:t>
      </w:r>
      <w:r w:rsidR="00435664">
        <w:rPr>
          <w:b/>
          <w:bCs/>
          <w:sz w:val="24"/>
          <w:szCs w:val="24"/>
        </w:rPr>
        <w:tab/>
      </w:r>
      <w:r w:rsidR="00435664">
        <w:rPr>
          <w:b/>
          <w:bCs/>
          <w:sz w:val="24"/>
          <w:szCs w:val="24"/>
        </w:rPr>
        <w:tab/>
      </w:r>
      <w:r w:rsidR="00435664">
        <w:rPr>
          <w:b/>
          <w:bCs/>
          <w:sz w:val="24"/>
          <w:szCs w:val="24"/>
        </w:rPr>
        <w:tab/>
      </w:r>
      <w:r w:rsidR="00435664">
        <w:rPr>
          <w:b/>
          <w:bCs/>
          <w:sz w:val="24"/>
          <w:szCs w:val="24"/>
        </w:rPr>
        <w:tab/>
      </w:r>
      <w:r w:rsidR="00435664">
        <w:rPr>
          <w:b/>
          <w:bCs/>
          <w:sz w:val="24"/>
          <w:szCs w:val="24"/>
        </w:rPr>
        <w:tab/>
      </w:r>
      <w:r w:rsidR="00435664">
        <w:rPr>
          <w:b/>
          <w:bCs/>
          <w:sz w:val="24"/>
          <w:szCs w:val="24"/>
        </w:rPr>
        <w:tab/>
      </w:r>
      <w:r w:rsidR="00435664">
        <w:rPr>
          <w:b/>
          <w:bCs/>
          <w:sz w:val="24"/>
          <w:szCs w:val="24"/>
        </w:rPr>
        <w:tab/>
      </w:r>
      <w:r w:rsidR="00435664">
        <w:rPr>
          <w:b/>
          <w:bCs/>
          <w:sz w:val="24"/>
          <w:szCs w:val="24"/>
        </w:rPr>
        <w:tab/>
        <w:t xml:space="preserve">    </w:t>
      </w:r>
      <w:r w:rsidRPr="004F1302">
        <w:rPr>
          <w:b/>
          <w:bCs/>
          <w:sz w:val="24"/>
          <w:szCs w:val="24"/>
        </w:rPr>
        <w:t>ZAMAWIAJĄCY:</w:t>
      </w:r>
    </w:p>
    <w:sectPr w:rsidR="002D5CC6" w:rsidRPr="004F1302" w:rsidSect="002D5CC6">
      <w:headerReference w:type="default" r:id="rId6"/>
      <w:footerReference w:type="even" r:id="rId7"/>
      <w:footerReference w:type="default" r:id="rId8"/>
      <w:pgSz w:w="11905" w:h="16835"/>
      <w:pgMar w:top="1440" w:right="1190" w:bottom="1440" w:left="1303" w:header="720" w:footer="861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54C0" w:rsidRDefault="009654C0">
      <w:r>
        <w:separator/>
      </w:r>
    </w:p>
  </w:endnote>
  <w:endnote w:type="continuationSeparator" w:id="0">
    <w:p w:rsidR="009654C0" w:rsidRDefault="0096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60C3" w:rsidRDefault="005560C3" w:rsidP="00CC45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60C3" w:rsidRDefault="005560C3" w:rsidP="005560C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60C3" w:rsidRDefault="005560C3" w:rsidP="00CC45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1C8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D5CC6" w:rsidRDefault="002D5CC6" w:rsidP="005560C3">
    <w:pPr>
      <w:tabs>
        <w:tab w:val="center" w:pos="4320"/>
        <w:tab w:val="right" w:pos="8640"/>
      </w:tabs>
      <w:ind w:right="360"/>
      <w:rPr>
        <w:kern w:val="0"/>
      </w:rPr>
    </w:pPr>
  </w:p>
  <w:p w:rsidR="002D5CC6" w:rsidRDefault="002D5CC6">
    <w:pPr>
      <w:tabs>
        <w:tab w:val="center" w:pos="4320"/>
        <w:tab w:val="right" w:pos="8640"/>
      </w:tabs>
      <w:rPr>
        <w:kern w:val="0"/>
      </w:rPr>
    </w:pPr>
  </w:p>
  <w:p w:rsidR="002D5CC6" w:rsidRDefault="002D5CC6">
    <w:pPr>
      <w:tabs>
        <w:tab w:val="center" w:pos="4320"/>
        <w:tab w:val="right" w:pos="8640"/>
      </w:tabs>
      <w:rPr>
        <w:kern w:val="0"/>
      </w:rPr>
    </w:pPr>
  </w:p>
  <w:p w:rsidR="002D5CC6" w:rsidRDefault="002D5CC6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54C0" w:rsidRDefault="009654C0">
      <w:r>
        <w:separator/>
      </w:r>
    </w:p>
  </w:footnote>
  <w:footnote w:type="continuationSeparator" w:id="0">
    <w:p w:rsidR="009654C0" w:rsidRDefault="00965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5CC6" w:rsidRDefault="002D5CC6">
    <w:pPr>
      <w:tabs>
        <w:tab w:val="center" w:pos="4320"/>
        <w:tab w:val="right" w:pos="8640"/>
      </w:tabs>
      <w:rPr>
        <w:kern w:val="0"/>
      </w:rPr>
    </w:pPr>
  </w:p>
  <w:p w:rsidR="002D5CC6" w:rsidRDefault="002D5CC6">
    <w:pPr>
      <w:tabs>
        <w:tab w:val="center" w:pos="4320"/>
        <w:tab w:val="right" w:pos="8640"/>
      </w:tabs>
      <w:rPr>
        <w:kern w:val="0"/>
      </w:rPr>
    </w:pPr>
  </w:p>
  <w:p w:rsidR="002D5CC6" w:rsidRDefault="002D5CC6">
    <w:pPr>
      <w:tabs>
        <w:tab w:val="center" w:pos="4320"/>
        <w:tab w:val="right" w:pos="8640"/>
      </w:tabs>
      <w:rPr>
        <w:kern w:val="0"/>
      </w:rPr>
    </w:pPr>
  </w:p>
  <w:p w:rsidR="002D5CC6" w:rsidRDefault="002D5CC6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2D5CC6"/>
    <w:rsid w:val="00001252"/>
    <w:rsid w:val="00023203"/>
    <w:rsid w:val="00057925"/>
    <w:rsid w:val="00110DBD"/>
    <w:rsid w:val="001476D8"/>
    <w:rsid w:val="001870E3"/>
    <w:rsid w:val="001B67FE"/>
    <w:rsid w:val="001F3EEF"/>
    <w:rsid w:val="0022592B"/>
    <w:rsid w:val="002445DC"/>
    <w:rsid w:val="00267F07"/>
    <w:rsid w:val="002A57ED"/>
    <w:rsid w:val="002A7728"/>
    <w:rsid w:val="002B3F77"/>
    <w:rsid w:val="002D5CC6"/>
    <w:rsid w:val="0030758C"/>
    <w:rsid w:val="0035165A"/>
    <w:rsid w:val="003E4867"/>
    <w:rsid w:val="0043492A"/>
    <w:rsid w:val="00435664"/>
    <w:rsid w:val="004673F9"/>
    <w:rsid w:val="004F1302"/>
    <w:rsid w:val="005560C3"/>
    <w:rsid w:val="00682D2A"/>
    <w:rsid w:val="006D5056"/>
    <w:rsid w:val="006E35A0"/>
    <w:rsid w:val="007845A6"/>
    <w:rsid w:val="007E4B9F"/>
    <w:rsid w:val="00867C1A"/>
    <w:rsid w:val="008A256A"/>
    <w:rsid w:val="008D3104"/>
    <w:rsid w:val="008F1097"/>
    <w:rsid w:val="008F47BF"/>
    <w:rsid w:val="00913147"/>
    <w:rsid w:val="009428AF"/>
    <w:rsid w:val="00944419"/>
    <w:rsid w:val="009654C0"/>
    <w:rsid w:val="009A1673"/>
    <w:rsid w:val="009B6A0E"/>
    <w:rsid w:val="00A12485"/>
    <w:rsid w:val="00A72755"/>
    <w:rsid w:val="00AB0559"/>
    <w:rsid w:val="00AB20D4"/>
    <w:rsid w:val="00B41C8F"/>
    <w:rsid w:val="00B761B6"/>
    <w:rsid w:val="00BB5C34"/>
    <w:rsid w:val="00BC0556"/>
    <w:rsid w:val="00BD07DC"/>
    <w:rsid w:val="00C149FB"/>
    <w:rsid w:val="00C35300"/>
    <w:rsid w:val="00C76A01"/>
    <w:rsid w:val="00CC4518"/>
    <w:rsid w:val="00CD30BA"/>
    <w:rsid w:val="00CE3FB4"/>
    <w:rsid w:val="00CE4944"/>
    <w:rsid w:val="00CF30B3"/>
    <w:rsid w:val="00D2161B"/>
    <w:rsid w:val="00D274D6"/>
    <w:rsid w:val="00D704D9"/>
    <w:rsid w:val="00D7338E"/>
    <w:rsid w:val="00D73CA7"/>
    <w:rsid w:val="00D75803"/>
    <w:rsid w:val="00D917FF"/>
    <w:rsid w:val="00DB040F"/>
    <w:rsid w:val="00DC76B3"/>
    <w:rsid w:val="00E27E15"/>
    <w:rsid w:val="00E801B7"/>
    <w:rsid w:val="00EB0CCB"/>
    <w:rsid w:val="00EB10BF"/>
    <w:rsid w:val="00EB19E6"/>
    <w:rsid w:val="00EF7E30"/>
    <w:rsid w:val="00F112E0"/>
    <w:rsid w:val="00F319DE"/>
    <w:rsid w:val="00F94D2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A7933-97D6-481F-8F5A-749468FA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3203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2A57E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5560C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56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4230</Words>
  <Characters>25384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- 1-</vt:lpstr>
    </vt:vector>
  </TitlesOfParts>
  <Company/>
  <LinksUpToDate>false</LinksUpToDate>
  <CharactersWithSpaces>29555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- 1-</dc:title>
  <dc:subject/>
  <dc:creator>kierownik_ag</dc:creator>
  <cp:keywords/>
  <dc:description/>
  <cp:lastModifiedBy>PDPS BRANIEWO</cp:lastModifiedBy>
  <cp:revision>2</cp:revision>
  <cp:lastPrinted>2021-11-29T09:56:00Z</cp:lastPrinted>
  <dcterms:created xsi:type="dcterms:W3CDTF">2023-01-10T08:03:00Z</dcterms:created>
  <dcterms:modified xsi:type="dcterms:W3CDTF">2023-01-10T08:03:00Z</dcterms:modified>
</cp:coreProperties>
</file>