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55" w:rsidRPr="00E85752" w:rsidRDefault="00E85752" w:rsidP="00B1323F">
      <w:pPr>
        <w:ind w:left="4248" w:firstLine="708"/>
        <w:rPr>
          <w:i/>
        </w:rPr>
      </w:pPr>
      <w:r w:rsidRPr="00E85752">
        <w:rPr>
          <w:i/>
        </w:rPr>
        <w:t>Załącznik Nr 1 do U</w:t>
      </w:r>
      <w:r w:rsidR="00934DC0" w:rsidRPr="00E85752">
        <w:rPr>
          <w:i/>
        </w:rPr>
        <w:t>chwały Nr 330/21</w:t>
      </w:r>
    </w:p>
    <w:p w:rsidR="00A86755" w:rsidRPr="00E85752" w:rsidRDefault="00A86755" w:rsidP="00E04727">
      <w:pPr>
        <w:ind w:left="2832" w:firstLine="708"/>
        <w:jc w:val="both"/>
        <w:rPr>
          <w:i/>
        </w:rPr>
      </w:pPr>
      <w:r w:rsidRPr="00E85752">
        <w:rPr>
          <w:i/>
        </w:rPr>
        <w:t xml:space="preserve">Zarządu Powiatu </w:t>
      </w:r>
      <w:r w:rsidR="00B1323F" w:rsidRPr="00E85752">
        <w:rPr>
          <w:i/>
        </w:rPr>
        <w:t xml:space="preserve">Braniewskiego  </w:t>
      </w:r>
      <w:r w:rsidR="00E85752">
        <w:rPr>
          <w:i/>
        </w:rPr>
        <w:t xml:space="preserve">z dnia 03 lutego </w:t>
      </w:r>
      <w:r w:rsidR="004E1B92" w:rsidRPr="00E85752">
        <w:rPr>
          <w:i/>
        </w:rPr>
        <w:t>2021</w:t>
      </w:r>
      <w:r w:rsidRPr="00E85752">
        <w:rPr>
          <w:i/>
        </w:rPr>
        <w:t>r.</w:t>
      </w:r>
    </w:p>
    <w:p w:rsidR="00B1323F" w:rsidRDefault="00B1323F" w:rsidP="00B1323F">
      <w:pPr>
        <w:ind w:left="2832" w:firstLine="708"/>
      </w:pPr>
    </w:p>
    <w:p w:rsidR="00B1323F" w:rsidRDefault="00B1323F" w:rsidP="00E04727">
      <w:pPr>
        <w:spacing w:line="20" w:lineRule="atLeast"/>
        <w:jc w:val="both"/>
      </w:pPr>
    </w:p>
    <w:p w:rsidR="00A86755" w:rsidRDefault="00A86755" w:rsidP="00E04727">
      <w:pPr>
        <w:spacing w:line="20" w:lineRule="atLeast"/>
        <w:jc w:val="center"/>
        <w:rPr>
          <w:b/>
        </w:rPr>
      </w:pPr>
      <w:r w:rsidRPr="00B1323F">
        <w:rPr>
          <w:b/>
        </w:rPr>
        <w:t xml:space="preserve">Regulamin Organizacyjny </w:t>
      </w:r>
      <w:r w:rsidR="00B1323F" w:rsidRPr="00B1323F">
        <w:rPr>
          <w:b/>
        </w:rPr>
        <w:t xml:space="preserve">Powiatowego </w:t>
      </w:r>
      <w:r w:rsidRPr="00B1323F">
        <w:rPr>
          <w:b/>
        </w:rPr>
        <w:t xml:space="preserve">Domu </w:t>
      </w:r>
      <w:r w:rsidR="00B1323F" w:rsidRPr="00B1323F">
        <w:rPr>
          <w:b/>
        </w:rPr>
        <w:t>Dziecka ,,Promyk”</w:t>
      </w:r>
    </w:p>
    <w:p w:rsidR="00B1323F" w:rsidRPr="00B1323F" w:rsidRDefault="00B1323F" w:rsidP="00E04727">
      <w:pPr>
        <w:spacing w:line="360" w:lineRule="auto"/>
        <w:jc w:val="center"/>
        <w:rPr>
          <w:b/>
        </w:rPr>
      </w:pPr>
    </w:p>
    <w:p w:rsidR="00A86755" w:rsidRPr="00E04727" w:rsidRDefault="00A86755" w:rsidP="00A464B0">
      <w:pPr>
        <w:spacing w:after="0" w:line="360" w:lineRule="auto"/>
        <w:jc w:val="center"/>
        <w:rPr>
          <w:b/>
        </w:rPr>
      </w:pPr>
      <w:r w:rsidRPr="00E04727">
        <w:rPr>
          <w:b/>
        </w:rPr>
        <w:t>Rozdział I.</w:t>
      </w:r>
    </w:p>
    <w:p w:rsidR="00A86755" w:rsidRPr="00862127" w:rsidRDefault="00A86755" w:rsidP="00A464B0">
      <w:pPr>
        <w:spacing w:after="120"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Postanowienia ogólne</w:t>
      </w:r>
    </w:p>
    <w:p w:rsidR="00E04727" w:rsidRDefault="00A86755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8E12D4">
        <w:rPr>
          <w:rFonts w:cs="Times New Roman"/>
          <w:b/>
          <w:szCs w:val="24"/>
        </w:rPr>
        <w:t>§ 1</w:t>
      </w:r>
      <w:r w:rsidRPr="00B2773F">
        <w:rPr>
          <w:rFonts w:cs="Times New Roman"/>
          <w:szCs w:val="24"/>
        </w:rPr>
        <w:t xml:space="preserve">. Regulamin określa typ, szczegółową organizację i zakres działania </w:t>
      </w:r>
      <w:r w:rsidR="00B1323F" w:rsidRPr="00B2773F">
        <w:rPr>
          <w:rFonts w:cs="Times New Roman"/>
          <w:b/>
          <w:szCs w:val="24"/>
        </w:rPr>
        <w:t xml:space="preserve">Powiatowego Domu Dziecka ,,Promyk” </w:t>
      </w:r>
      <w:r w:rsidR="00B1323F" w:rsidRPr="00B2773F">
        <w:rPr>
          <w:rFonts w:cs="Times New Roman"/>
          <w:szCs w:val="24"/>
        </w:rPr>
        <w:t>we Fromborku</w:t>
      </w:r>
      <w:r w:rsidRPr="00B2773F">
        <w:rPr>
          <w:rFonts w:cs="Times New Roman"/>
          <w:szCs w:val="24"/>
        </w:rPr>
        <w:t>, zwanego dalej „Placówką”.</w:t>
      </w:r>
    </w:p>
    <w:p w:rsidR="00862127" w:rsidRPr="00B2773F" w:rsidRDefault="00862127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</w:p>
    <w:p w:rsidR="00A86755" w:rsidRPr="00B2773F" w:rsidRDefault="00A86755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2.</w:t>
      </w:r>
      <w:r w:rsidRPr="00B2773F">
        <w:rPr>
          <w:rFonts w:cs="Times New Roman"/>
          <w:szCs w:val="24"/>
        </w:rPr>
        <w:t xml:space="preserve"> 1. Placówka jest jednostką organizacyjną Powiatu </w:t>
      </w:r>
      <w:r w:rsidR="00B1323F" w:rsidRPr="00B2773F">
        <w:rPr>
          <w:rFonts w:cs="Times New Roman"/>
          <w:szCs w:val="24"/>
        </w:rPr>
        <w:t>Braniewskiego</w:t>
      </w:r>
      <w:r w:rsidRPr="00B2773F">
        <w:rPr>
          <w:rFonts w:cs="Times New Roman"/>
          <w:szCs w:val="24"/>
        </w:rPr>
        <w:t xml:space="preserve"> sprawującą pieczę zastępczą</w:t>
      </w:r>
      <w:r w:rsidR="00B2773F">
        <w:rPr>
          <w:rFonts w:cs="Times New Roman"/>
          <w:szCs w:val="24"/>
        </w:rPr>
        <w:t xml:space="preserve"> </w:t>
      </w:r>
      <w:r w:rsidRPr="00B2773F">
        <w:rPr>
          <w:rFonts w:cs="Times New Roman"/>
          <w:szCs w:val="24"/>
        </w:rPr>
        <w:t>w formie instytucjonalnej.</w:t>
      </w:r>
    </w:p>
    <w:p w:rsidR="00A86755" w:rsidRPr="00B2773F" w:rsidRDefault="00A86755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Placówka jest placówką opiekuńczo - wychowawczą typu socjalizacyjnego przeznaczoną</w:t>
      </w:r>
    </w:p>
    <w:p w:rsidR="00A86755" w:rsidRPr="00B2773F" w:rsidRDefault="00A86755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dla 14 dzieci.</w:t>
      </w:r>
    </w:p>
    <w:p w:rsidR="00A86755" w:rsidRPr="00B2773F" w:rsidRDefault="00A86755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 xml:space="preserve">3. Placówka ma siedzibę w miejscowości </w:t>
      </w:r>
      <w:r w:rsidR="00B1323F" w:rsidRPr="00B2773F">
        <w:rPr>
          <w:rFonts w:cs="Times New Roman"/>
          <w:szCs w:val="24"/>
        </w:rPr>
        <w:t>Frombork</w:t>
      </w:r>
      <w:r w:rsidRPr="00B2773F">
        <w:rPr>
          <w:rFonts w:cs="Times New Roman"/>
          <w:szCs w:val="24"/>
        </w:rPr>
        <w:t xml:space="preserve">, pod adresem </w:t>
      </w:r>
      <w:r w:rsidR="00B1323F" w:rsidRPr="00B2773F">
        <w:rPr>
          <w:rFonts w:cs="Times New Roman"/>
          <w:szCs w:val="24"/>
        </w:rPr>
        <w:t>ul. Braniewska 11/2</w:t>
      </w:r>
    </w:p>
    <w:p w:rsidR="00A86755" w:rsidRPr="00B2773F" w:rsidRDefault="00A86755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 xml:space="preserve">gmina </w:t>
      </w:r>
      <w:r w:rsidR="00B1323F" w:rsidRPr="00B2773F">
        <w:rPr>
          <w:rFonts w:cs="Times New Roman"/>
          <w:szCs w:val="24"/>
        </w:rPr>
        <w:t>Frombork</w:t>
      </w:r>
      <w:r w:rsidRPr="00B2773F">
        <w:rPr>
          <w:rFonts w:cs="Times New Roman"/>
          <w:szCs w:val="24"/>
        </w:rPr>
        <w:t xml:space="preserve">, powiat </w:t>
      </w:r>
      <w:r w:rsidR="00B1323F" w:rsidRPr="00B2773F">
        <w:rPr>
          <w:rFonts w:cs="Times New Roman"/>
          <w:szCs w:val="24"/>
        </w:rPr>
        <w:t>braniewski</w:t>
      </w:r>
      <w:r w:rsidRPr="00B2773F">
        <w:rPr>
          <w:rFonts w:cs="Times New Roman"/>
          <w:szCs w:val="24"/>
        </w:rPr>
        <w:t xml:space="preserve">, województwo </w:t>
      </w:r>
      <w:r w:rsidR="00B1323F" w:rsidRPr="00B2773F">
        <w:rPr>
          <w:rFonts w:cs="Times New Roman"/>
          <w:szCs w:val="24"/>
        </w:rPr>
        <w:t>warmińsko-mazurskie</w:t>
      </w:r>
      <w:r w:rsidRPr="00B2773F">
        <w:rPr>
          <w:rFonts w:cs="Times New Roman"/>
          <w:szCs w:val="24"/>
        </w:rPr>
        <w:t>.</w:t>
      </w:r>
    </w:p>
    <w:p w:rsidR="00862127" w:rsidRDefault="00A86755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 xml:space="preserve">4. Obszar działania Placówki obejmuje teren powiatu </w:t>
      </w:r>
      <w:r w:rsidR="00B1323F" w:rsidRPr="00B2773F">
        <w:rPr>
          <w:rFonts w:cs="Times New Roman"/>
          <w:szCs w:val="24"/>
        </w:rPr>
        <w:t>braniewskiego</w:t>
      </w:r>
      <w:r w:rsidRPr="00B2773F">
        <w:rPr>
          <w:rFonts w:cs="Times New Roman"/>
          <w:szCs w:val="24"/>
        </w:rPr>
        <w:t>. Placówka za zgodą Starosty</w:t>
      </w:r>
      <w:r w:rsidR="00B2773F">
        <w:rPr>
          <w:rFonts w:cs="Times New Roman"/>
          <w:szCs w:val="24"/>
        </w:rPr>
        <w:t xml:space="preserve"> </w:t>
      </w:r>
      <w:r w:rsidR="00B1323F" w:rsidRPr="00B2773F">
        <w:rPr>
          <w:rFonts w:cs="Times New Roman"/>
          <w:szCs w:val="24"/>
        </w:rPr>
        <w:t>Braniewskiego</w:t>
      </w:r>
      <w:r w:rsidRPr="00B2773F">
        <w:rPr>
          <w:rFonts w:cs="Times New Roman"/>
          <w:szCs w:val="24"/>
        </w:rPr>
        <w:t xml:space="preserve"> może przyjąć dziecko z terenu innego powiatu, jeżeli dysponuje wolnym miejscem.</w:t>
      </w:r>
    </w:p>
    <w:p w:rsidR="00F850DC" w:rsidRPr="00B2773F" w:rsidRDefault="00F850DC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</w:p>
    <w:p w:rsidR="00B1323F" w:rsidRPr="00B2773F" w:rsidRDefault="00B1323F" w:rsidP="00A464B0">
      <w:pPr>
        <w:spacing w:after="120" w:line="360" w:lineRule="auto"/>
        <w:contextualSpacing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3</w:t>
      </w:r>
      <w:r w:rsidRPr="00B2773F">
        <w:rPr>
          <w:rFonts w:cs="Times New Roman"/>
          <w:szCs w:val="24"/>
        </w:rPr>
        <w:t>. Kompleksową obsługę administracyjną, finansową, w tym rachunkową i sprawozdawczą,</w:t>
      </w:r>
    </w:p>
    <w:p w:rsidR="00B1323F" w:rsidRPr="00B2773F" w:rsidRDefault="00B1323F" w:rsidP="00A464B0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organizacyjną oraz specjalistyczną Placówki zapewni</w:t>
      </w:r>
      <w:r w:rsidR="00A464B0">
        <w:rPr>
          <w:rFonts w:cs="Times New Roman"/>
          <w:szCs w:val="24"/>
        </w:rPr>
        <w:t xml:space="preserve">a, na podstawie przepisów ustawy </w:t>
      </w:r>
      <w:r w:rsidRPr="00B2773F">
        <w:rPr>
          <w:rFonts w:cs="Times New Roman"/>
          <w:szCs w:val="24"/>
        </w:rPr>
        <w:t xml:space="preserve">o </w:t>
      </w:r>
      <w:r w:rsidR="00A464B0">
        <w:rPr>
          <w:rFonts w:cs="Times New Roman"/>
          <w:szCs w:val="24"/>
        </w:rPr>
        <w:t> </w:t>
      </w:r>
      <w:r w:rsidRPr="00B2773F">
        <w:rPr>
          <w:rFonts w:cs="Times New Roman"/>
          <w:szCs w:val="24"/>
        </w:rPr>
        <w:t xml:space="preserve">samorządzie powiatowym </w:t>
      </w:r>
      <w:r w:rsidR="00694D9A" w:rsidRPr="00B2773F">
        <w:rPr>
          <w:rFonts w:cs="Times New Roman"/>
          <w:szCs w:val="24"/>
        </w:rPr>
        <w:t xml:space="preserve">Powiatowy </w:t>
      </w:r>
      <w:r w:rsidRPr="00B2773F">
        <w:rPr>
          <w:rFonts w:cs="Times New Roman"/>
          <w:szCs w:val="24"/>
        </w:rPr>
        <w:t xml:space="preserve">Dom </w:t>
      </w:r>
      <w:r w:rsidR="00694D9A" w:rsidRPr="00B2773F">
        <w:rPr>
          <w:rFonts w:cs="Times New Roman"/>
          <w:szCs w:val="24"/>
        </w:rPr>
        <w:t>Dziecka ,,Słoneczne Wzgórze” we Fromborku.</w:t>
      </w:r>
    </w:p>
    <w:p w:rsidR="00694D9A" w:rsidRPr="00B2773F" w:rsidRDefault="00694D9A" w:rsidP="00B2773F">
      <w:pPr>
        <w:spacing w:after="120" w:line="360" w:lineRule="auto"/>
        <w:rPr>
          <w:rFonts w:cs="Times New Roman"/>
          <w:szCs w:val="24"/>
        </w:rPr>
      </w:pPr>
    </w:p>
    <w:p w:rsidR="00B1323F" w:rsidRPr="00B2773F" w:rsidRDefault="00B1323F" w:rsidP="00A464B0">
      <w:pPr>
        <w:spacing w:after="0" w:line="360" w:lineRule="auto"/>
        <w:jc w:val="center"/>
        <w:rPr>
          <w:rFonts w:cs="Times New Roman"/>
          <w:b/>
          <w:szCs w:val="24"/>
        </w:rPr>
      </w:pPr>
      <w:r w:rsidRPr="00B2773F">
        <w:rPr>
          <w:rFonts w:cs="Times New Roman"/>
          <w:b/>
          <w:szCs w:val="24"/>
        </w:rPr>
        <w:t>Rozdział II.</w:t>
      </w:r>
    </w:p>
    <w:p w:rsidR="00F850DC" w:rsidRDefault="00B1323F" w:rsidP="00F850DC">
      <w:pPr>
        <w:spacing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Cele i zadania placówki</w:t>
      </w:r>
    </w:p>
    <w:p w:rsidR="00F850DC" w:rsidRPr="00A464B0" w:rsidRDefault="00F850DC" w:rsidP="00F850DC">
      <w:pPr>
        <w:spacing w:line="360" w:lineRule="auto"/>
        <w:jc w:val="center"/>
        <w:rPr>
          <w:rFonts w:cs="Times New Roman"/>
          <w:b/>
          <w:szCs w:val="24"/>
        </w:rPr>
      </w:pPr>
    </w:p>
    <w:p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4.</w:t>
      </w:r>
      <w:r w:rsidRPr="00B2773F">
        <w:rPr>
          <w:rFonts w:cs="Times New Roman"/>
          <w:szCs w:val="24"/>
        </w:rPr>
        <w:t xml:space="preserve"> 1. Do podstawowych zadań Placówki należy:</w:t>
      </w:r>
    </w:p>
    <w:p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zapewnienie dziecku całodobowej opieki i wychowania oraz zaspokojenie jego niezbędnych</w:t>
      </w:r>
    </w:p>
    <w:p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potrzeb, w szczególności: emocjonalnych, rozwojowych, zdrowotnych, bytowych, społecznych</w:t>
      </w:r>
    </w:p>
    <w:p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i religijnych;</w:t>
      </w:r>
    </w:p>
    <w:p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lastRenderedPageBreak/>
        <w:t>2) realizowanie przygotowanego we współpracy z asystentem rodziny planu pomocy dziecku;</w:t>
      </w:r>
    </w:p>
    <w:p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umożliwienie kontaktu dziecka z rodzicami i innymi osobami bl</w:t>
      </w:r>
      <w:r w:rsidR="00B2773F">
        <w:rPr>
          <w:rFonts w:cs="Times New Roman"/>
          <w:szCs w:val="24"/>
        </w:rPr>
        <w:t xml:space="preserve">iskimi, chyba, że sąd postanowi </w:t>
      </w:r>
      <w:r w:rsidRPr="00B2773F">
        <w:rPr>
          <w:rFonts w:cs="Times New Roman"/>
          <w:szCs w:val="24"/>
        </w:rPr>
        <w:t>inaczej;</w:t>
      </w:r>
    </w:p>
    <w:p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podejmowanie działań w celu powrotu dziecka do rodziny;</w:t>
      </w:r>
    </w:p>
    <w:p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zapewnienie dziecku dostępu do kształcenia dostosowanego do jego wieku i możliwości</w:t>
      </w:r>
    </w:p>
    <w:p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rozwojowych;</w:t>
      </w:r>
    </w:p>
    <w:p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6) objęcie dziecka działaniami terapeutycznymi;</w:t>
      </w:r>
    </w:p>
    <w:p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7) zapewnienie korzystania z przysługujących świadczeń zdrowotnych.</w:t>
      </w:r>
    </w:p>
    <w:p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Zaspokajanie potrzeb, o których mowa w § 4 ust. 1 pkt 1 Placówka realizuje, co najmniej</w:t>
      </w:r>
    </w:p>
    <w:p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na poziomie obowiązującego standardu opieki i wychowania.</w:t>
      </w:r>
    </w:p>
    <w:p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3. Całodobowy pobyt dziecka w Placówce powinien mieć charakter</w:t>
      </w:r>
      <w:r w:rsidR="00B2773F">
        <w:rPr>
          <w:rFonts w:cs="Times New Roman"/>
          <w:szCs w:val="24"/>
        </w:rPr>
        <w:t xml:space="preserve"> przejściowy - do czasu powrotu </w:t>
      </w:r>
      <w:r w:rsidRPr="00B2773F">
        <w:rPr>
          <w:rFonts w:cs="Times New Roman"/>
          <w:szCs w:val="24"/>
        </w:rPr>
        <w:t>dziecka do rodziny naturalnej lub umieszczenia w innych formach pieczy zastępczej.</w:t>
      </w:r>
    </w:p>
    <w:p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4. Dziecko może przebywać w Placówce, do uzyskania pełnoletności.</w:t>
      </w:r>
    </w:p>
    <w:p w:rsidR="00694D9A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5. Osoba, która osiągnęła pełnoletność przebywając w Placówce</w:t>
      </w:r>
      <w:r w:rsidR="00B2773F">
        <w:rPr>
          <w:rFonts w:cs="Times New Roman"/>
          <w:szCs w:val="24"/>
        </w:rPr>
        <w:t xml:space="preserve"> może przebywać w niej za zgodą </w:t>
      </w:r>
      <w:r w:rsidRPr="00B2773F">
        <w:rPr>
          <w:rFonts w:cs="Times New Roman"/>
          <w:szCs w:val="24"/>
        </w:rPr>
        <w:t>dyrektora, nie dłużej niż do ukończenia 25. roku życia na zasadach okre</w:t>
      </w:r>
      <w:r w:rsidR="008E12D4">
        <w:rPr>
          <w:rFonts w:cs="Times New Roman"/>
          <w:szCs w:val="24"/>
        </w:rPr>
        <w:t>ślonych w </w:t>
      </w:r>
      <w:r w:rsidR="00B2773F">
        <w:rPr>
          <w:rFonts w:cs="Times New Roman"/>
          <w:szCs w:val="24"/>
        </w:rPr>
        <w:t xml:space="preserve">ustawie </w:t>
      </w:r>
      <w:r w:rsidRPr="00B2773F">
        <w:rPr>
          <w:rFonts w:cs="Times New Roman"/>
          <w:szCs w:val="24"/>
        </w:rPr>
        <w:t>o wspieraniu rodzin</w:t>
      </w:r>
      <w:r w:rsidR="00B66005" w:rsidRPr="00B2773F">
        <w:rPr>
          <w:rFonts w:cs="Times New Roman"/>
          <w:szCs w:val="24"/>
        </w:rPr>
        <w:t>y i systemie pieczy zastępczej.</w:t>
      </w:r>
    </w:p>
    <w:p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5.</w:t>
      </w:r>
      <w:r w:rsidRPr="00B2773F">
        <w:rPr>
          <w:rFonts w:cs="Times New Roman"/>
          <w:szCs w:val="24"/>
        </w:rPr>
        <w:t xml:space="preserve"> Placówka współpracuje w zakresie wykonywanych zadań z s</w:t>
      </w:r>
      <w:r w:rsidR="00B2773F">
        <w:rPr>
          <w:rFonts w:cs="Times New Roman"/>
          <w:szCs w:val="24"/>
        </w:rPr>
        <w:t xml:space="preserve">ądem, powiatowym centrum pomocy </w:t>
      </w:r>
      <w:r w:rsidRPr="00B2773F">
        <w:rPr>
          <w:rFonts w:cs="Times New Roman"/>
          <w:szCs w:val="24"/>
        </w:rPr>
        <w:t>rodzinie, rodziną, asystentem rodziny, organizatorem pieczy</w:t>
      </w:r>
      <w:r w:rsidR="00B2773F">
        <w:rPr>
          <w:rFonts w:cs="Times New Roman"/>
          <w:szCs w:val="24"/>
        </w:rPr>
        <w:t xml:space="preserve"> zastępczej oraz innymi osobami </w:t>
      </w:r>
      <w:r w:rsidRPr="00B2773F">
        <w:rPr>
          <w:rFonts w:cs="Times New Roman"/>
          <w:szCs w:val="24"/>
        </w:rPr>
        <w:t>i instytucjami, które podejmują się wspierania działań wychowaw</w:t>
      </w:r>
      <w:r w:rsidR="00B2773F">
        <w:rPr>
          <w:rFonts w:cs="Times New Roman"/>
          <w:szCs w:val="24"/>
        </w:rPr>
        <w:t xml:space="preserve">czych placówki, w szczególności </w:t>
      </w:r>
      <w:r w:rsidRPr="00B2773F">
        <w:rPr>
          <w:rFonts w:cs="Times New Roman"/>
          <w:szCs w:val="24"/>
        </w:rPr>
        <w:t>w zakresie przygotowania dziecka do samodzielnego życia, jeże</w:t>
      </w:r>
      <w:r w:rsidR="00DA4FC2">
        <w:rPr>
          <w:rFonts w:cs="Times New Roman"/>
          <w:szCs w:val="24"/>
        </w:rPr>
        <w:t xml:space="preserve">li osoby te uzyskają akceptację </w:t>
      </w:r>
      <w:r w:rsidRPr="00B2773F">
        <w:rPr>
          <w:rFonts w:cs="Times New Roman"/>
          <w:szCs w:val="24"/>
        </w:rPr>
        <w:t>Dyrektora Placówki oraz pozytywną opinię organizatora rodzinnej pieczy zastępczej.</w:t>
      </w:r>
    </w:p>
    <w:p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6</w:t>
      </w:r>
      <w:r w:rsidRPr="00B2773F">
        <w:rPr>
          <w:rFonts w:cs="Times New Roman"/>
          <w:szCs w:val="24"/>
        </w:rPr>
        <w:t>. Szczegółowe zasady i tryb wykonywania czynności kancel</w:t>
      </w:r>
      <w:r w:rsidR="00B2773F">
        <w:rPr>
          <w:rFonts w:cs="Times New Roman"/>
          <w:szCs w:val="24"/>
        </w:rPr>
        <w:t xml:space="preserve">aryjnych, sposób klasyfikowania </w:t>
      </w:r>
      <w:r w:rsidRPr="00B2773F">
        <w:rPr>
          <w:rFonts w:cs="Times New Roman"/>
          <w:szCs w:val="24"/>
        </w:rPr>
        <w:t>i kwalifikowania dokumentacji w formie jednolitych rzeczowy</w:t>
      </w:r>
      <w:r w:rsidR="00B2773F">
        <w:rPr>
          <w:rFonts w:cs="Times New Roman"/>
          <w:szCs w:val="24"/>
        </w:rPr>
        <w:t xml:space="preserve">ch wykazów akt oraz organizacji </w:t>
      </w:r>
      <w:r w:rsidRPr="00B2773F">
        <w:rPr>
          <w:rFonts w:cs="Times New Roman"/>
          <w:szCs w:val="24"/>
        </w:rPr>
        <w:t>i zakresu działania archiwów zakładowych określają inst</w:t>
      </w:r>
      <w:r w:rsidR="00B2773F">
        <w:rPr>
          <w:rFonts w:cs="Times New Roman"/>
          <w:szCs w:val="24"/>
        </w:rPr>
        <w:t xml:space="preserve">rukcje wprowadzone zarządzeniem </w:t>
      </w:r>
      <w:r w:rsidRPr="00B2773F">
        <w:rPr>
          <w:rFonts w:cs="Times New Roman"/>
          <w:szCs w:val="24"/>
        </w:rPr>
        <w:t>Dyrektora Placówki.</w:t>
      </w:r>
    </w:p>
    <w:p w:rsidR="00694D9A" w:rsidRPr="00B2773F" w:rsidRDefault="00694D9A" w:rsidP="008B1171">
      <w:pPr>
        <w:spacing w:after="120" w:line="360" w:lineRule="auto"/>
        <w:contextualSpacing/>
        <w:jc w:val="both"/>
        <w:rPr>
          <w:rFonts w:cs="Times New Roman"/>
          <w:szCs w:val="24"/>
        </w:rPr>
      </w:pPr>
    </w:p>
    <w:p w:rsidR="00B1323F" w:rsidRPr="00B2773F" w:rsidRDefault="00B1323F" w:rsidP="008B1171">
      <w:pPr>
        <w:spacing w:after="120" w:line="360" w:lineRule="auto"/>
        <w:contextualSpacing/>
        <w:jc w:val="center"/>
        <w:rPr>
          <w:rFonts w:cs="Times New Roman"/>
          <w:b/>
          <w:szCs w:val="24"/>
        </w:rPr>
      </w:pPr>
      <w:r w:rsidRPr="00B2773F">
        <w:rPr>
          <w:rFonts w:cs="Times New Roman"/>
          <w:b/>
          <w:szCs w:val="24"/>
        </w:rPr>
        <w:t>Rozdział III.</w:t>
      </w:r>
    </w:p>
    <w:p w:rsidR="00B1323F" w:rsidRDefault="00B1323F" w:rsidP="00A464B0">
      <w:pPr>
        <w:spacing w:line="360" w:lineRule="auto"/>
        <w:contextualSpacing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Organizacja Placówki</w:t>
      </w:r>
    </w:p>
    <w:p w:rsidR="00A464B0" w:rsidRPr="00A464B0" w:rsidRDefault="00A464B0" w:rsidP="00A464B0">
      <w:pPr>
        <w:spacing w:line="360" w:lineRule="auto"/>
        <w:contextualSpacing/>
        <w:jc w:val="center"/>
        <w:rPr>
          <w:rFonts w:cs="Times New Roman"/>
          <w:b/>
          <w:sz w:val="16"/>
          <w:szCs w:val="16"/>
        </w:rPr>
      </w:pPr>
    </w:p>
    <w:p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7.</w:t>
      </w:r>
      <w:r w:rsidRPr="00B2773F">
        <w:rPr>
          <w:rFonts w:cs="Times New Roman"/>
          <w:szCs w:val="24"/>
        </w:rPr>
        <w:t xml:space="preserve"> 1. Dyrektor placówki obsługującej, o której mowa w § 3, kieruje Placówką przy pomocy</w:t>
      </w:r>
    </w:p>
    <w:p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wyznaczonego wychowawcy.</w:t>
      </w:r>
    </w:p>
    <w:p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lastRenderedPageBreak/>
        <w:t>2. Dyrektor placówki obsługującej reprezentuje Placówkę na zewnąt</w:t>
      </w:r>
      <w:r w:rsidR="00B2773F">
        <w:rPr>
          <w:rFonts w:cs="Times New Roman"/>
          <w:szCs w:val="24"/>
        </w:rPr>
        <w:t xml:space="preserve">rz i ponosi odpowiedzialność za </w:t>
      </w:r>
      <w:r w:rsidRPr="00B2773F">
        <w:rPr>
          <w:rFonts w:cs="Times New Roman"/>
          <w:szCs w:val="24"/>
        </w:rPr>
        <w:t>jej prawidłowe funkcjonowanie, w tym za właściwą organizację pracy wychowawczej.</w:t>
      </w:r>
    </w:p>
    <w:p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3. Dyrektor placówki obsługującej wykonuje czynności z zakresu prawa pracy wob</w:t>
      </w:r>
      <w:r w:rsidR="00B2773F">
        <w:rPr>
          <w:rFonts w:cs="Times New Roman"/>
          <w:szCs w:val="24"/>
        </w:rPr>
        <w:t xml:space="preserve">ec pracowników </w:t>
      </w:r>
      <w:r w:rsidRPr="00B2773F">
        <w:rPr>
          <w:rFonts w:cs="Times New Roman"/>
          <w:szCs w:val="24"/>
        </w:rPr>
        <w:t>Placówki i jest ich zwierzchnikiem służbowym.</w:t>
      </w:r>
    </w:p>
    <w:p w:rsidR="001951BA" w:rsidRDefault="00B1323F" w:rsidP="00A464B0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4. Na czas nieobecności w Placówce obsługiwanej wyznaczonego</w:t>
      </w:r>
      <w:r w:rsidR="00B2773F">
        <w:rPr>
          <w:rFonts w:cs="Times New Roman"/>
          <w:szCs w:val="24"/>
        </w:rPr>
        <w:t xml:space="preserve"> wychowawcy, Dyrektor upoważnia </w:t>
      </w:r>
      <w:r w:rsidRPr="00B2773F">
        <w:rPr>
          <w:rFonts w:cs="Times New Roman"/>
          <w:szCs w:val="24"/>
        </w:rPr>
        <w:t xml:space="preserve">w formie pisemnej innego pracownika i informuje o tym Starostę </w:t>
      </w:r>
      <w:r w:rsidR="00694D9A" w:rsidRPr="00B2773F">
        <w:rPr>
          <w:rFonts w:cs="Times New Roman"/>
          <w:szCs w:val="24"/>
        </w:rPr>
        <w:t>Braniewskiego</w:t>
      </w:r>
      <w:r w:rsidRPr="00B2773F">
        <w:rPr>
          <w:rFonts w:cs="Times New Roman"/>
          <w:szCs w:val="24"/>
        </w:rPr>
        <w:t>.</w:t>
      </w:r>
    </w:p>
    <w:p w:rsidR="00A464B0" w:rsidRPr="00A464B0" w:rsidRDefault="00A464B0" w:rsidP="00A464B0">
      <w:pPr>
        <w:spacing w:line="360" w:lineRule="auto"/>
        <w:contextualSpacing/>
        <w:jc w:val="both"/>
        <w:rPr>
          <w:rFonts w:cs="Times New Roman"/>
          <w:sz w:val="16"/>
          <w:szCs w:val="16"/>
        </w:rPr>
      </w:pPr>
    </w:p>
    <w:p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8.</w:t>
      </w:r>
      <w:r w:rsidRPr="00B2773F">
        <w:rPr>
          <w:rFonts w:cs="Times New Roman"/>
          <w:szCs w:val="24"/>
        </w:rPr>
        <w:t xml:space="preserve"> Strukturę organizacyjną Placówki określa schemat organizacyjny stanowiący załącznik do</w:t>
      </w:r>
    </w:p>
    <w:p w:rsidR="00B132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niniejszego regulaminu.</w:t>
      </w:r>
    </w:p>
    <w:p w:rsidR="001951BA" w:rsidRPr="00A464B0" w:rsidRDefault="001951BA" w:rsidP="008B1171">
      <w:pPr>
        <w:spacing w:after="0" w:line="360" w:lineRule="auto"/>
        <w:contextualSpacing/>
        <w:jc w:val="both"/>
        <w:rPr>
          <w:rFonts w:cs="Times New Roman"/>
          <w:sz w:val="16"/>
          <w:szCs w:val="16"/>
        </w:rPr>
      </w:pPr>
    </w:p>
    <w:p w:rsidR="00B277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9.</w:t>
      </w:r>
      <w:r w:rsidRPr="00B2773F">
        <w:rPr>
          <w:rFonts w:cs="Times New Roman"/>
          <w:szCs w:val="24"/>
        </w:rPr>
        <w:t xml:space="preserve"> 1. Liczba dzieci pozostających pod opieką 1 osoby pracującej</w:t>
      </w:r>
      <w:r w:rsidR="00B2773F">
        <w:rPr>
          <w:rFonts w:cs="Times New Roman"/>
          <w:szCs w:val="24"/>
        </w:rPr>
        <w:t xml:space="preserve"> z dziećmi w Placówce odpowiada </w:t>
      </w:r>
      <w:r w:rsidRPr="00B2773F">
        <w:rPr>
          <w:rFonts w:cs="Times New Roman"/>
          <w:szCs w:val="24"/>
        </w:rPr>
        <w:t>potrzebom dzieci ora</w:t>
      </w:r>
      <w:r w:rsidR="00B66005" w:rsidRPr="00B2773F">
        <w:rPr>
          <w:rFonts w:cs="Times New Roman"/>
          <w:szCs w:val="24"/>
        </w:rPr>
        <w:t>z rodzajowi prowadzonych zajęć.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Organizatorem pracy indywidualnej z dzieckiem jest wychowawca.</w:t>
      </w:r>
    </w:p>
    <w:p w:rsidR="00B132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3. Wychowawca może kierować procesem wychowawczym nie więcej niż 5 dzieci.</w:t>
      </w:r>
    </w:p>
    <w:p w:rsidR="001951BA" w:rsidRPr="00A464B0" w:rsidRDefault="001951BA" w:rsidP="008B1171">
      <w:pPr>
        <w:spacing w:after="0" w:line="360" w:lineRule="auto"/>
        <w:contextualSpacing/>
        <w:jc w:val="both"/>
        <w:rPr>
          <w:rFonts w:cs="Times New Roman"/>
          <w:sz w:val="16"/>
          <w:szCs w:val="16"/>
        </w:rPr>
      </w:pPr>
    </w:p>
    <w:p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10.</w:t>
      </w:r>
      <w:r w:rsidRPr="00B2773F">
        <w:rPr>
          <w:rFonts w:cs="Times New Roman"/>
          <w:szCs w:val="24"/>
        </w:rPr>
        <w:t xml:space="preserve"> 1. Opiekę nocną organizuje się pomiędzy godziną 22</w:t>
      </w:r>
      <w:r w:rsidR="00694D9A" w:rsidRPr="00B2773F">
        <w:rPr>
          <w:rFonts w:cs="Times New Roman"/>
          <w:szCs w:val="24"/>
        </w:rPr>
        <w:t>.</w:t>
      </w:r>
      <w:r w:rsidRPr="00B2773F">
        <w:rPr>
          <w:rFonts w:cs="Times New Roman"/>
          <w:szCs w:val="24"/>
        </w:rPr>
        <w:t>00 a 6</w:t>
      </w:r>
      <w:r w:rsidR="00694D9A" w:rsidRPr="00B2773F">
        <w:rPr>
          <w:rFonts w:cs="Times New Roman"/>
          <w:szCs w:val="24"/>
        </w:rPr>
        <w:t>.00.</w:t>
      </w:r>
    </w:p>
    <w:p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W godzinach nocnych opiekę sprawuje wychowawca.</w:t>
      </w:r>
    </w:p>
    <w:p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3. Wychowawca pracujący z dzieckiem, sprawujący opiekę w godzi</w:t>
      </w:r>
      <w:r w:rsidR="00205BF2">
        <w:rPr>
          <w:rFonts w:cs="Times New Roman"/>
          <w:szCs w:val="24"/>
        </w:rPr>
        <w:t xml:space="preserve">nach nocnych jest obowiązany co </w:t>
      </w:r>
      <w:r w:rsidRPr="00B2773F">
        <w:rPr>
          <w:rFonts w:cs="Times New Roman"/>
          <w:szCs w:val="24"/>
        </w:rPr>
        <w:t>najmniej trzykrotnie w ciągu nocy przeprowadzić obchód.</w:t>
      </w:r>
    </w:p>
    <w:p w:rsidR="00B132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4. Rozkład zajęć z dziećmi oraz opiekę nocną określa harmonogram</w:t>
      </w:r>
      <w:r w:rsidR="00B2773F">
        <w:rPr>
          <w:rFonts w:cs="Times New Roman"/>
          <w:szCs w:val="24"/>
        </w:rPr>
        <w:t xml:space="preserve"> pracy ustalany przez Dyrektora </w:t>
      </w:r>
      <w:r w:rsidRPr="00B2773F">
        <w:rPr>
          <w:rFonts w:cs="Times New Roman"/>
          <w:szCs w:val="24"/>
        </w:rPr>
        <w:t>Placówki.</w:t>
      </w:r>
    </w:p>
    <w:p w:rsidR="001951BA" w:rsidRPr="00A464B0" w:rsidRDefault="001951BA" w:rsidP="008B1171">
      <w:pPr>
        <w:spacing w:after="0" w:line="360" w:lineRule="auto"/>
        <w:contextualSpacing/>
        <w:jc w:val="both"/>
        <w:rPr>
          <w:rFonts w:cs="Times New Roman"/>
          <w:sz w:val="16"/>
          <w:szCs w:val="16"/>
        </w:rPr>
      </w:pPr>
    </w:p>
    <w:p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11.</w:t>
      </w:r>
      <w:r w:rsidRPr="00B2773F">
        <w:rPr>
          <w:rFonts w:cs="Times New Roman"/>
          <w:szCs w:val="24"/>
        </w:rPr>
        <w:t xml:space="preserve"> 1. W Placówce działa zespół do spraw okresowej oceny sytuacji d</w:t>
      </w:r>
      <w:r w:rsidR="00205BF2">
        <w:rPr>
          <w:rFonts w:cs="Times New Roman"/>
          <w:szCs w:val="24"/>
        </w:rPr>
        <w:t>ziecka, zwany dalej „Z</w:t>
      </w:r>
      <w:r w:rsidR="00B2773F">
        <w:rPr>
          <w:rFonts w:cs="Times New Roman"/>
          <w:szCs w:val="24"/>
        </w:rPr>
        <w:t xml:space="preserve">espołem”, </w:t>
      </w:r>
      <w:r w:rsidRPr="00B2773F">
        <w:rPr>
          <w:rFonts w:cs="Times New Roman"/>
          <w:szCs w:val="24"/>
        </w:rPr>
        <w:t xml:space="preserve">którego zadaniem jest ocena sytuacji umieszczonego </w:t>
      </w:r>
      <w:r w:rsidR="00743042">
        <w:rPr>
          <w:rFonts w:cs="Times New Roman"/>
          <w:szCs w:val="24"/>
        </w:rPr>
        <w:t xml:space="preserve">w placówce </w:t>
      </w:r>
      <w:r w:rsidRPr="00B2773F">
        <w:rPr>
          <w:rFonts w:cs="Times New Roman"/>
          <w:szCs w:val="24"/>
        </w:rPr>
        <w:t>dziecka.</w:t>
      </w:r>
    </w:p>
    <w:p w:rsidR="00B1323F" w:rsidRPr="00B2773F" w:rsidRDefault="00205BF2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W skład Z</w:t>
      </w:r>
      <w:r w:rsidR="00B1323F" w:rsidRPr="00B2773F">
        <w:rPr>
          <w:rFonts w:cs="Times New Roman"/>
          <w:szCs w:val="24"/>
        </w:rPr>
        <w:t>espołu, o którym mowa w ust. 1 wchodzą w szczególności:</w:t>
      </w:r>
    </w:p>
    <w:p w:rsidR="008B1171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Dyrektor Placówki obsługującej lub oso</w:t>
      </w:r>
      <w:r w:rsidR="008B1171">
        <w:rPr>
          <w:rFonts w:cs="Times New Roman"/>
          <w:szCs w:val="24"/>
        </w:rPr>
        <w:t>ba przez niego wyznaczona;</w:t>
      </w:r>
    </w:p>
    <w:p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pedagog, psycholog oraz pracownik socjalny;</w:t>
      </w:r>
    </w:p>
    <w:p w:rsidR="008B1171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wychowawca kierujący</w:t>
      </w:r>
      <w:r w:rsidR="008B1171">
        <w:rPr>
          <w:rFonts w:cs="Times New Roman"/>
          <w:szCs w:val="24"/>
        </w:rPr>
        <w:t xml:space="preserve"> procesem wychowawczym dziecka;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przedstawiciel organizatora rodzinnej pieczy zastępczej;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lekarz i pielęgniarka, w miarę indywidualnych potrzeb dziecka;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6) rodzice dziecka, z wyjątkiem rodziców pozbawionych praw rodzicielskich;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7) inne osoby, w szczególności asystent rodziny prowadzący pracę z rodziną dziecka oraz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prze</w:t>
      </w:r>
      <w:r w:rsidR="00694D9A" w:rsidRPr="00B2773F">
        <w:rPr>
          <w:rFonts w:cs="Times New Roman"/>
          <w:szCs w:val="24"/>
        </w:rPr>
        <w:t>dstawiciel ośrodka adopcyjnego.</w:t>
      </w:r>
    </w:p>
    <w:p w:rsidR="00B1323F" w:rsidRPr="00B2773F" w:rsidRDefault="00205BF2" w:rsidP="008B117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3. Do udziału w posiedzeniach Z</w:t>
      </w:r>
      <w:r w:rsidR="00B1323F" w:rsidRPr="00B2773F">
        <w:rPr>
          <w:rFonts w:cs="Times New Roman"/>
          <w:szCs w:val="24"/>
        </w:rPr>
        <w:t>espołu mogą być zapraszani prze</w:t>
      </w:r>
      <w:r>
        <w:rPr>
          <w:rFonts w:cs="Times New Roman"/>
          <w:szCs w:val="24"/>
        </w:rPr>
        <w:t xml:space="preserve">dstawiciele: sądu właściwego ze </w:t>
      </w:r>
      <w:r w:rsidR="00B1323F" w:rsidRPr="00B2773F">
        <w:rPr>
          <w:rFonts w:cs="Times New Roman"/>
          <w:szCs w:val="24"/>
        </w:rPr>
        <w:t>względu na miejsce położenia placówki, właściwego powia</w:t>
      </w:r>
      <w:r>
        <w:rPr>
          <w:rFonts w:cs="Times New Roman"/>
          <w:szCs w:val="24"/>
        </w:rPr>
        <w:t xml:space="preserve">towego centrum pomocy rodzinie, </w:t>
      </w:r>
      <w:r w:rsidR="00B1323F" w:rsidRPr="00B2773F">
        <w:rPr>
          <w:rFonts w:cs="Times New Roman"/>
          <w:szCs w:val="24"/>
        </w:rPr>
        <w:t>ośrodka pomocy społecznej, policji, ochrony zdrowia, instytucji oświatowych oraz organizacji</w:t>
      </w:r>
      <w:r>
        <w:rPr>
          <w:rFonts w:cs="Times New Roman"/>
          <w:szCs w:val="24"/>
        </w:rPr>
        <w:t xml:space="preserve">  </w:t>
      </w:r>
      <w:r w:rsidR="00B1323F" w:rsidRPr="00B2773F">
        <w:rPr>
          <w:rFonts w:cs="Times New Roman"/>
          <w:szCs w:val="24"/>
        </w:rPr>
        <w:t>społecznych statutowo zajmujących się problematyką rodziny i dziecka, a także osoby bliskie</w:t>
      </w:r>
      <w:r>
        <w:rPr>
          <w:rFonts w:cs="Times New Roman"/>
          <w:szCs w:val="24"/>
        </w:rPr>
        <w:t xml:space="preserve"> </w:t>
      </w:r>
      <w:r w:rsidR="00B1323F" w:rsidRPr="00B2773F">
        <w:rPr>
          <w:rFonts w:cs="Times New Roman"/>
          <w:szCs w:val="24"/>
        </w:rPr>
        <w:t>dziecku.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4. Okresowa ocena sytuacji dziecka dokonywana jest przez Zespół w celu: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ustalania aktualnej sytuacji rodzinnej dziecka;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analizy stosowanych metod pracy z dzieckiem i rodziną;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modyfikowania planu pomocy dziecku;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monitorowania procedur adopcyjnych dzieci z uregulowaną sytuacją prawną umożliwiającą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przysposobienie;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oceny stanu zdrowia dziecka i jego aktualnych potrzeb;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6) oceny możliwości powrotu dziecka do rodziny lub umieszczenia go w rodzinnej pieczy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zastępczej;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7) informowania sądu o potrzebie umieszczenia dziecka w placówce działającej na podstawie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przepisów ustawy z dnia 14 grudnia 2016 r. - Prawo oświatowe, przepisów ustawy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o działalności leczniczej lub o pomocy społecznej.</w:t>
      </w:r>
    </w:p>
    <w:p w:rsidR="00B132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5. Zespół, po dokonaniu okresowej oceny sytuacji dziecka, formuł</w:t>
      </w:r>
      <w:r w:rsidR="00205BF2">
        <w:rPr>
          <w:rFonts w:cs="Times New Roman"/>
          <w:szCs w:val="24"/>
        </w:rPr>
        <w:t xml:space="preserve">uje na piśmie wniosek dotyczący </w:t>
      </w:r>
      <w:r w:rsidRPr="00B2773F">
        <w:rPr>
          <w:rFonts w:cs="Times New Roman"/>
          <w:szCs w:val="24"/>
        </w:rPr>
        <w:t>zasadności dalszego pobytu dziecka w Placówce i przesyła go do sądu.</w:t>
      </w:r>
    </w:p>
    <w:p w:rsidR="008B1171" w:rsidRPr="00B2773F" w:rsidRDefault="008B1171" w:rsidP="008B1171">
      <w:pPr>
        <w:spacing w:after="0" w:line="360" w:lineRule="auto"/>
        <w:jc w:val="both"/>
        <w:rPr>
          <w:rFonts w:cs="Times New Roman"/>
          <w:szCs w:val="24"/>
        </w:rPr>
      </w:pPr>
    </w:p>
    <w:p w:rsidR="008B1171" w:rsidRPr="00205BF2" w:rsidRDefault="00B1323F" w:rsidP="00A464B0">
      <w:pPr>
        <w:spacing w:after="0" w:line="360" w:lineRule="auto"/>
        <w:jc w:val="center"/>
        <w:rPr>
          <w:rFonts w:cs="Times New Roman"/>
          <w:b/>
          <w:szCs w:val="24"/>
        </w:rPr>
      </w:pPr>
      <w:r w:rsidRPr="00205BF2">
        <w:rPr>
          <w:rFonts w:cs="Times New Roman"/>
          <w:b/>
          <w:szCs w:val="24"/>
        </w:rPr>
        <w:t>Rozdział IV.</w:t>
      </w:r>
    </w:p>
    <w:p w:rsidR="00A464B0" w:rsidRPr="00862127" w:rsidRDefault="00B1323F" w:rsidP="00A464B0">
      <w:pPr>
        <w:spacing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Tryb kwalifikowania i zasady przyjmowania dzieci do Placówki</w:t>
      </w:r>
    </w:p>
    <w:p w:rsidR="00B1323F" w:rsidRDefault="00B1323F" w:rsidP="00A464B0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12.</w:t>
      </w:r>
      <w:r w:rsidRPr="00B2773F">
        <w:rPr>
          <w:rFonts w:cs="Times New Roman"/>
          <w:szCs w:val="24"/>
        </w:rPr>
        <w:t xml:space="preserve"> Dziecko do Placówki kieruje Starosta </w:t>
      </w:r>
      <w:r w:rsidR="00694D9A" w:rsidRPr="00B2773F">
        <w:rPr>
          <w:rFonts w:cs="Times New Roman"/>
          <w:szCs w:val="24"/>
        </w:rPr>
        <w:t>Braniewski</w:t>
      </w:r>
      <w:r w:rsidRPr="00B2773F">
        <w:rPr>
          <w:rFonts w:cs="Times New Roman"/>
          <w:szCs w:val="24"/>
        </w:rPr>
        <w:t>.</w:t>
      </w:r>
    </w:p>
    <w:p w:rsidR="001951BA" w:rsidRPr="00A464B0" w:rsidRDefault="001951BA" w:rsidP="00A464B0">
      <w:pPr>
        <w:spacing w:after="120" w:line="360" w:lineRule="auto"/>
        <w:contextualSpacing/>
        <w:jc w:val="both"/>
        <w:rPr>
          <w:rFonts w:cs="Times New Roman"/>
          <w:sz w:val="16"/>
          <w:szCs w:val="16"/>
        </w:rPr>
      </w:pPr>
    </w:p>
    <w:p w:rsidR="00B1323F" w:rsidRPr="00B2773F" w:rsidRDefault="00B1323F" w:rsidP="00A464B0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13</w:t>
      </w:r>
      <w:r w:rsidRPr="00B2773F">
        <w:rPr>
          <w:rFonts w:cs="Times New Roman"/>
          <w:szCs w:val="24"/>
        </w:rPr>
        <w:t>. 1. Przyjmowanie dzieci do Placówki odbywa się przez całą dobę.</w:t>
      </w:r>
    </w:p>
    <w:p w:rsidR="00B1323F" w:rsidRDefault="00B1323F" w:rsidP="00A464B0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Ciąża małoletniej nie stanowi powodu odmowy przyjęcia do Placówki.</w:t>
      </w:r>
    </w:p>
    <w:p w:rsidR="001951BA" w:rsidRPr="00A464B0" w:rsidRDefault="001951BA" w:rsidP="00A464B0">
      <w:pPr>
        <w:spacing w:after="120" w:line="360" w:lineRule="auto"/>
        <w:contextualSpacing/>
        <w:jc w:val="both"/>
        <w:rPr>
          <w:rFonts w:cs="Times New Roman"/>
          <w:sz w:val="16"/>
          <w:szCs w:val="16"/>
        </w:rPr>
      </w:pPr>
    </w:p>
    <w:p w:rsidR="00B1323F" w:rsidRDefault="00B1323F" w:rsidP="00A464B0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14.</w:t>
      </w:r>
      <w:r w:rsidRPr="00B2773F">
        <w:rPr>
          <w:rFonts w:cs="Times New Roman"/>
          <w:szCs w:val="24"/>
        </w:rPr>
        <w:t xml:space="preserve"> Niezwłocznie po przyjęciu dziecka do Placówki sporządza się diagnozę psychofizyczną dziecka.</w:t>
      </w:r>
    </w:p>
    <w:p w:rsidR="001951BA" w:rsidRPr="00A464B0" w:rsidRDefault="001951BA" w:rsidP="008B1171">
      <w:pPr>
        <w:spacing w:after="0" w:line="360" w:lineRule="auto"/>
        <w:jc w:val="both"/>
        <w:rPr>
          <w:rFonts w:cs="Times New Roman"/>
          <w:sz w:val="16"/>
          <w:szCs w:val="16"/>
        </w:rPr>
      </w:pP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15.</w:t>
      </w:r>
      <w:r w:rsidRPr="00B2773F">
        <w:rPr>
          <w:rFonts w:cs="Times New Roman"/>
          <w:szCs w:val="24"/>
        </w:rPr>
        <w:t xml:space="preserve"> 1. W przypadku nieusprawiedliwionej nieobecności dziecka dyrektor Placówki: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przeprowadza postępowanie wyjaśniające;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lastRenderedPageBreak/>
        <w:t xml:space="preserve">2) powiadamia o tym w ciągu 24 godzin rodziców albo opiekunów </w:t>
      </w:r>
      <w:r w:rsidR="00205BF2">
        <w:rPr>
          <w:rFonts w:cs="Times New Roman"/>
          <w:szCs w:val="24"/>
        </w:rPr>
        <w:t xml:space="preserve">prawnych dziecka, policję, sąd, </w:t>
      </w:r>
      <w:r w:rsidRPr="00B2773F">
        <w:rPr>
          <w:rFonts w:cs="Times New Roman"/>
          <w:szCs w:val="24"/>
        </w:rPr>
        <w:t>który orzekł o umieszczeniu dziecka w pieczy zastępczej, asyst</w:t>
      </w:r>
      <w:r w:rsidR="00205BF2">
        <w:rPr>
          <w:rFonts w:cs="Times New Roman"/>
          <w:szCs w:val="24"/>
        </w:rPr>
        <w:t xml:space="preserve">enta rodziny prowadzącego pracę </w:t>
      </w:r>
      <w:r w:rsidRPr="00B2773F">
        <w:rPr>
          <w:rFonts w:cs="Times New Roman"/>
          <w:szCs w:val="24"/>
        </w:rPr>
        <w:t>z rodziną dziecka oraz powiatowe centrum pomocy rodzinie.</w:t>
      </w:r>
    </w:p>
    <w:p w:rsidR="00205BF2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 xml:space="preserve">2. Osoby pełnoletnie, uczące się w szkole, które wyraziły wolę </w:t>
      </w:r>
      <w:r w:rsidR="00205BF2">
        <w:rPr>
          <w:rFonts w:cs="Times New Roman"/>
          <w:szCs w:val="24"/>
        </w:rPr>
        <w:t xml:space="preserve">pozostania w Placówce podpisują </w:t>
      </w:r>
      <w:r w:rsidRPr="00B2773F">
        <w:rPr>
          <w:rFonts w:cs="Times New Roman"/>
          <w:szCs w:val="24"/>
        </w:rPr>
        <w:t>indywidualny kontrakt, określający szczegóło</w:t>
      </w:r>
      <w:r w:rsidR="00A464B0">
        <w:rPr>
          <w:rFonts w:cs="Times New Roman"/>
          <w:szCs w:val="24"/>
        </w:rPr>
        <w:t>we zasady ich pobytu w Placówce.</w:t>
      </w:r>
    </w:p>
    <w:p w:rsidR="00F850DC" w:rsidRPr="00B2773F" w:rsidRDefault="00F850DC" w:rsidP="008B1171">
      <w:pPr>
        <w:spacing w:after="0" w:line="360" w:lineRule="auto"/>
        <w:jc w:val="both"/>
        <w:rPr>
          <w:rFonts w:cs="Times New Roman"/>
          <w:szCs w:val="24"/>
        </w:rPr>
      </w:pPr>
    </w:p>
    <w:p w:rsidR="00B1323F" w:rsidRPr="00205BF2" w:rsidRDefault="00B1323F" w:rsidP="00A464B0">
      <w:pPr>
        <w:spacing w:after="0" w:line="360" w:lineRule="auto"/>
        <w:jc w:val="center"/>
        <w:rPr>
          <w:rFonts w:cs="Times New Roman"/>
          <w:b/>
          <w:szCs w:val="24"/>
        </w:rPr>
      </w:pPr>
      <w:r w:rsidRPr="00205BF2">
        <w:rPr>
          <w:rFonts w:cs="Times New Roman"/>
          <w:b/>
          <w:szCs w:val="24"/>
        </w:rPr>
        <w:t>Rozdział V.</w:t>
      </w:r>
    </w:p>
    <w:p w:rsidR="00B1323F" w:rsidRPr="00862127" w:rsidRDefault="00B1323F" w:rsidP="00A464B0">
      <w:pPr>
        <w:spacing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Opieka i wychowanie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16.</w:t>
      </w:r>
      <w:r w:rsidRPr="00B2773F">
        <w:rPr>
          <w:rFonts w:cs="Times New Roman"/>
          <w:szCs w:val="24"/>
        </w:rPr>
        <w:t xml:space="preserve"> Dziecku umieszczonemu w Placówce zapewnia się: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wyżywienie, dostosowane do jego potrzeb rozwojowych, kult</w:t>
      </w:r>
      <w:r w:rsidR="00205BF2">
        <w:rPr>
          <w:rFonts w:cs="Times New Roman"/>
          <w:szCs w:val="24"/>
        </w:rPr>
        <w:t xml:space="preserve">urowych, religijnych oraz stanu </w:t>
      </w:r>
      <w:r w:rsidRPr="00B2773F">
        <w:rPr>
          <w:rFonts w:cs="Times New Roman"/>
          <w:szCs w:val="24"/>
        </w:rPr>
        <w:t>zdrowia;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dostęp do opieki zdrowotnej;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zaopatrzenie w produkty lecznicze;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zaopatrzenie w środki spożywcze specjalnego przeznaczenia żywieniowego oraz wyroby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medyczne wraz z pokryciem udziału środków własnych dziecka - do wysokości limitu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przewidzianego w przepisach o świadczeniach opieki zdrowotnej finansowanych ze środków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publicznych;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dostęp do zajęć wychowawczych, kompensacyjnych, a t</w:t>
      </w:r>
      <w:r w:rsidR="008E12D4">
        <w:rPr>
          <w:rFonts w:cs="Times New Roman"/>
          <w:szCs w:val="24"/>
        </w:rPr>
        <w:t>akże terapeutycznych i </w:t>
      </w:r>
      <w:r w:rsidRPr="00B2773F">
        <w:rPr>
          <w:rFonts w:cs="Times New Roman"/>
          <w:szCs w:val="24"/>
        </w:rPr>
        <w:t>rewalidacyjnych;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6) niezbędną odzież, obuwie, bieliznę i inne przedmioty osobistego użytku, stosownie do wieku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i indywidualnych potrzeb oraz zabawki odpowiednie do wieku rozwojowego,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7) środki higieny osobistej;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8) zaopatrzenie w podręczniki, pomoce i przybory szkolne;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9) kwotę pieniężną do własnego dysponowania przez dzieci od 5 roku życia, której wysokość,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 xml:space="preserve">nie niższą niż 1 % i nie wyższą niż 8 % kwoty odpowiadającej </w:t>
      </w:r>
      <w:r w:rsidR="00205BF2">
        <w:rPr>
          <w:rFonts w:cs="Times New Roman"/>
          <w:szCs w:val="24"/>
        </w:rPr>
        <w:t xml:space="preserve">kwocie, o której mowa w art. 80 </w:t>
      </w:r>
      <w:r w:rsidRPr="00B2773F">
        <w:rPr>
          <w:rFonts w:cs="Times New Roman"/>
          <w:szCs w:val="24"/>
        </w:rPr>
        <w:t>ust. 1 pkt 2 ustawy o wspieraniu rodziny i systemie pieczy zastępc</w:t>
      </w:r>
      <w:r w:rsidR="008E12D4">
        <w:rPr>
          <w:rFonts w:cs="Times New Roman"/>
          <w:szCs w:val="24"/>
        </w:rPr>
        <w:t xml:space="preserve">zej, ustala co miesiąc dyrektor </w:t>
      </w:r>
      <w:r w:rsidRPr="00B2773F">
        <w:rPr>
          <w:rFonts w:cs="Times New Roman"/>
          <w:szCs w:val="24"/>
        </w:rPr>
        <w:t>Placówki;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10) dostęp przez całą dobę do podstawowych produktów żywnościowych oraz napojów;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11) dostęp do nauki, która w zależności od potrzeb odbywa się w szkołach poza Placówką lub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w systemie nauczania indywidualnego;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12) pomoc w nauce, w szczególności przy odrabianiu zadań domowych, oraz w miarę potrzeby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przez udział w zajęciach wyrównawczych;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13) uczestnictwo, w miarę możliwości w zajęciach pozalekcyjnych i rekreacyjno-sportowych;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lastRenderedPageBreak/>
        <w:t>14) opłatę za pobyt w bursie lub internacie, jeżeli dziecko uczy się poza miejscowości, w której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znajduje się Placówka;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15) pokrycie kosztów przejazdu do i z miejsca uzasadnionego pobytu dziecka poza Placówką;</w:t>
      </w:r>
    </w:p>
    <w:p w:rsidR="00B132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16) małoletniej w ciąży Placówka zapewnia warunki pobytu odpowi</w:t>
      </w:r>
      <w:r w:rsidR="00205BF2">
        <w:rPr>
          <w:rFonts w:cs="Times New Roman"/>
          <w:szCs w:val="24"/>
        </w:rPr>
        <w:t xml:space="preserve">ednie do jej potrzeb oraz stałą </w:t>
      </w:r>
      <w:r w:rsidRPr="00B2773F">
        <w:rPr>
          <w:rFonts w:cs="Times New Roman"/>
          <w:szCs w:val="24"/>
        </w:rPr>
        <w:t>opiekę psychologiczną i ginekologiczno-położniczą.</w:t>
      </w:r>
    </w:p>
    <w:p w:rsidR="001951BA" w:rsidRPr="00B2773F" w:rsidRDefault="001951BA" w:rsidP="008B1171">
      <w:pPr>
        <w:spacing w:after="0" w:line="360" w:lineRule="auto"/>
        <w:jc w:val="both"/>
        <w:rPr>
          <w:rFonts w:cs="Times New Roman"/>
          <w:szCs w:val="24"/>
        </w:rPr>
      </w:pP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17.</w:t>
      </w:r>
      <w:r w:rsidRPr="00B2773F">
        <w:rPr>
          <w:rFonts w:cs="Times New Roman"/>
          <w:szCs w:val="24"/>
        </w:rPr>
        <w:t xml:space="preserve"> Placówka zapewnia dzieciom: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pokoje mieszkalne właściwie oświetlone, o powierzchni zape</w:t>
      </w:r>
      <w:r w:rsidR="00205BF2">
        <w:rPr>
          <w:rFonts w:cs="Times New Roman"/>
          <w:szCs w:val="24"/>
        </w:rPr>
        <w:t xml:space="preserve">wniającej przechowywanie rzeczy </w:t>
      </w:r>
      <w:r w:rsidRPr="00B2773F">
        <w:rPr>
          <w:rFonts w:cs="Times New Roman"/>
          <w:szCs w:val="24"/>
        </w:rPr>
        <w:t>osobistych i swobodne korzystanie z wyposażenia;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łazienki z miejscem do prania i suszenia rzeczy osobistych i toalety, w ilości umożliwiającej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korzystanie z nich w sposób zapewniający intymność i zgodność z zasadami higieny;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miejsce do nauki;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miejsce do przygotowywania posiłków, zapewniające odpowi</w:t>
      </w:r>
      <w:r w:rsidR="00862127">
        <w:rPr>
          <w:rFonts w:cs="Times New Roman"/>
          <w:szCs w:val="24"/>
        </w:rPr>
        <w:t>ednie warunki do </w:t>
      </w:r>
      <w:r w:rsidR="00205BF2">
        <w:rPr>
          <w:rFonts w:cs="Times New Roman"/>
          <w:szCs w:val="24"/>
        </w:rPr>
        <w:t xml:space="preserve">przechowywania </w:t>
      </w:r>
      <w:r w:rsidRPr="00B2773F">
        <w:rPr>
          <w:rFonts w:cs="Times New Roman"/>
          <w:szCs w:val="24"/>
        </w:rPr>
        <w:t>i obróbki żywności;</w:t>
      </w:r>
    </w:p>
    <w:p w:rsidR="00B132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wspólną przestrzeń mieszkalną, w której można spożywać posi</w:t>
      </w:r>
      <w:r w:rsidR="00205BF2">
        <w:rPr>
          <w:rFonts w:cs="Times New Roman"/>
          <w:szCs w:val="24"/>
        </w:rPr>
        <w:t xml:space="preserve">łki, stanowiącą miejsce spotkań </w:t>
      </w:r>
      <w:r w:rsidRPr="00B2773F">
        <w:rPr>
          <w:rFonts w:cs="Times New Roman"/>
          <w:szCs w:val="24"/>
        </w:rPr>
        <w:t>i wypoczynku.</w:t>
      </w:r>
    </w:p>
    <w:p w:rsidR="008B1171" w:rsidRPr="00B2773F" w:rsidRDefault="008B1171" w:rsidP="008B1171">
      <w:pPr>
        <w:spacing w:after="0" w:line="360" w:lineRule="auto"/>
        <w:jc w:val="both"/>
        <w:rPr>
          <w:rFonts w:cs="Times New Roman"/>
          <w:szCs w:val="24"/>
        </w:rPr>
      </w:pPr>
    </w:p>
    <w:p w:rsidR="008B1171" w:rsidRPr="00205BF2" w:rsidRDefault="00B1323F" w:rsidP="00A464B0">
      <w:pPr>
        <w:spacing w:after="0" w:line="360" w:lineRule="auto"/>
        <w:jc w:val="center"/>
        <w:rPr>
          <w:rFonts w:cs="Times New Roman"/>
          <w:b/>
          <w:szCs w:val="24"/>
        </w:rPr>
      </w:pPr>
      <w:r w:rsidRPr="00205BF2">
        <w:rPr>
          <w:rFonts w:cs="Times New Roman"/>
          <w:b/>
          <w:szCs w:val="24"/>
        </w:rPr>
        <w:t>Rozdział VI.</w:t>
      </w:r>
    </w:p>
    <w:p w:rsidR="00B1323F" w:rsidRPr="00862127" w:rsidRDefault="00B1323F" w:rsidP="00A464B0">
      <w:pPr>
        <w:spacing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Samorząd wychowanków</w:t>
      </w:r>
    </w:p>
    <w:p w:rsidR="00A61A2D" w:rsidRDefault="00B1323F" w:rsidP="00DA4FC2">
      <w:pPr>
        <w:spacing w:after="12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18.</w:t>
      </w:r>
      <w:r w:rsidRPr="00B2773F">
        <w:rPr>
          <w:rFonts w:cs="Times New Roman"/>
          <w:szCs w:val="24"/>
        </w:rPr>
        <w:t xml:space="preserve"> W Placówce może działać samorząd wychowa</w:t>
      </w:r>
      <w:r w:rsidR="008E12D4">
        <w:rPr>
          <w:rFonts w:cs="Times New Roman"/>
          <w:szCs w:val="24"/>
        </w:rPr>
        <w:t>nków, zwany dalej „samorządem".</w:t>
      </w:r>
    </w:p>
    <w:p w:rsidR="00A61A2D" w:rsidRPr="00B2773F" w:rsidRDefault="00A464B0" w:rsidP="00746D03">
      <w:pPr>
        <w:spacing w:after="12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§ </w:t>
      </w:r>
      <w:r w:rsidR="008E12D4" w:rsidRPr="009238C2">
        <w:rPr>
          <w:rFonts w:cs="Times New Roman"/>
          <w:b/>
          <w:szCs w:val="24"/>
        </w:rPr>
        <w:t>19.</w:t>
      </w:r>
      <w:r w:rsidR="00B1323F" w:rsidRPr="00B2773F">
        <w:rPr>
          <w:rFonts w:cs="Times New Roman"/>
          <w:szCs w:val="24"/>
        </w:rPr>
        <w:t xml:space="preserve"> Organizację samorządu określa regulamin uchwalony p</w:t>
      </w:r>
      <w:r w:rsidR="00205BF2">
        <w:rPr>
          <w:rFonts w:cs="Times New Roman"/>
          <w:szCs w:val="24"/>
        </w:rPr>
        <w:t xml:space="preserve">rzez wychowanków przebywających </w:t>
      </w:r>
      <w:r w:rsidR="00B1323F" w:rsidRPr="00B2773F">
        <w:rPr>
          <w:rFonts w:cs="Times New Roman"/>
          <w:szCs w:val="24"/>
        </w:rPr>
        <w:t>w Placówce.</w:t>
      </w:r>
    </w:p>
    <w:p w:rsidR="00A61A2D" w:rsidRPr="00B2773F" w:rsidRDefault="00B1323F" w:rsidP="00DA4FC2">
      <w:pPr>
        <w:spacing w:after="12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20.</w:t>
      </w:r>
      <w:r w:rsidRPr="00B2773F">
        <w:rPr>
          <w:rFonts w:cs="Times New Roman"/>
          <w:szCs w:val="24"/>
        </w:rPr>
        <w:t xml:space="preserve"> Samorząd może przedstawić dyrektorowi wnioski i opinie we </w:t>
      </w:r>
      <w:r w:rsidR="00205BF2">
        <w:rPr>
          <w:rFonts w:cs="Times New Roman"/>
          <w:szCs w:val="24"/>
        </w:rPr>
        <w:t xml:space="preserve">wszystkich sprawach dotyczących </w:t>
      </w:r>
      <w:r w:rsidRPr="00B2773F">
        <w:rPr>
          <w:rFonts w:cs="Times New Roman"/>
          <w:szCs w:val="24"/>
        </w:rPr>
        <w:t>funkcjonowania Placówki.</w:t>
      </w:r>
    </w:p>
    <w:p w:rsidR="00B1323F" w:rsidRDefault="00B1323F" w:rsidP="00DA4FC2">
      <w:pPr>
        <w:spacing w:after="12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21.</w:t>
      </w:r>
      <w:r w:rsidRPr="00B2773F">
        <w:rPr>
          <w:rFonts w:cs="Times New Roman"/>
          <w:szCs w:val="24"/>
        </w:rPr>
        <w:t xml:space="preserve"> Opiekuna samorządu wybierają wychowankowie spośród pracowników Placówki.</w:t>
      </w:r>
    </w:p>
    <w:p w:rsidR="00205BF2" w:rsidRPr="00B2773F" w:rsidRDefault="00205BF2" w:rsidP="008B1171">
      <w:pPr>
        <w:spacing w:after="120" w:line="360" w:lineRule="auto"/>
        <w:jc w:val="both"/>
        <w:rPr>
          <w:rFonts w:cs="Times New Roman"/>
          <w:szCs w:val="24"/>
        </w:rPr>
      </w:pPr>
    </w:p>
    <w:p w:rsidR="00B1323F" w:rsidRPr="00205BF2" w:rsidRDefault="00B1323F" w:rsidP="00A464B0">
      <w:pPr>
        <w:spacing w:after="0" w:line="360" w:lineRule="auto"/>
        <w:jc w:val="center"/>
        <w:rPr>
          <w:rFonts w:cs="Times New Roman"/>
          <w:b/>
          <w:szCs w:val="24"/>
        </w:rPr>
      </w:pPr>
      <w:r w:rsidRPr="00205BF2">
        <w:rPr>
          <w:rFonts w:cs="Times New Roman"/>
          <w:b/>
          <w:szCs w:val="24"/>
        </w:rPr>
        <w:t>Rozdział VII.</w:t>
      </w:r>
    </w:p>
    <w:p w:rsidR="00B1323F" w:rsidRDefault="00B1323F" w:rsidP="00A464B0">
      <w:pPr>
        <w:spacing w:after="120"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Pracownicy Placówki</w:t>
      </w:r>
    </w:p>
    <w:p w:rsidR="00F850DC" w:rsidRPr="00862127" w:rsidRDefault="00F850DC" w:rsidP="00A464B0">
      <w:pPr>
        <w:spacing w:after="120" w:line="360" w:lineRule="auto"/>
        <w:jc w:val="center"/>
        <w:rPr>
          <w:rFonts w:cs="Times New Roman"/>
          <w:b/>
          <w:szCs w:val="24"/>
        </w:rPr>
      </w:pP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22.</w:t>
      </w:r>
      <w:r w:rsidRPr="00B2773F">
        <w:rPr>
          <w:rFonts w:cs="Times New Roman"/>
          <w:szCs w:val="24"/>
        </w:rPr>
        <w:t xml:space="preserve"> 1. W Placówce zatrudnieni są wychowawcy w tym wychowawca, o którym mowa w § 7 ust. 1.</w:t>
      </w:r>
    </w:p>
    <w:p w:rsidR="00862127" w:rsidRPr="00B2773F" w:rsidRDefault="00B1323F" w:rsidP="001A3E0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lastRenderedPageBreak/>
        <w:t xml:space="preserve">2. Obsługę Placówki w zakresie zadań głównego </w:t>
      </w:r>
      <w:r w:rsidR="001A3E01">
        <w:rPr>
          <w:rFonts w:cs="Times New Roman"/>
          <w:szCs w:val="24"/>
        </w:rPr>
        <w:t>księgowego</w:t>
      </w:r>
      <w:r w:rsidRPr="00B2773F">
        <w:rPr>
          <w:rFonts w:cs="Times New Roman"/>
          <w:szCs w:val="24"/>
        </w:rPr>
        <w:t>, pracownika</w:t>
      </w:r>
      <w:r w:rsidR="001A3E01">
        <w:rPr>
          <w:rFonts w:cs="Times New Roman"/>
          <w:szCs w:val="24"/>
        </w:rPr>
        <w:t xml:space="preserve"> </w:t>
      </w:r>
      <w:r w:rsidRPr="00B2773F">
        <w:rPr>
          <w:rFonts w:cs="Times New Roman"/>
          <w:szCs w:val="24"/>
        </w:rPr>
        <w:t>socjalnego oraz pracowników administracji i obsługi za</w:t>
      </w:r>
      <w:r w:rsidR="0091576A" w:rsidRPr="00B2773F">
        <w:rPr>
          <w:rFonts w:cs="Times New Roman"/>
          <w:szCs w:val="24"/>
        </w:rPr>
        <w:t>pewnia Powiatowy Dom Dziecka ,,Słoneczne Wzgórze” we Fromborku.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23.</w:t>
      </w:r>
      <w:r w:rsidRPr="00B2773F">
        <w:rPr>
          <w:rFonts w:cs="Times New Roman"/>
          <w:szCs w:val="24"/>
        </w:rPr>
        <w:t xml:space="preserve"> Do podstawowych obowiązków wszystkich pracowników </w:t>
      </w:r>
      <w:r w:rsidR="00205BF2">
        <w:rPr>
          <w:rFonts w:cs="Times New Roman"/>
          <w:szCs w:val="24"/>
        </w:rPr>
        <w:t xml:space="preserve">zatrudnionych w Placówce należy </w:t>
      </w:r>
      <w:r w:rsidRPr="00B2773F">
        <w:rPr>
          <w:rFonts w:cs="Times New Roman"/>
          <w:szCs w:val="24"/>
        </w:rPr>
        <w:t>w szczególności: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przestrz</w:t>
      </w:r>
      <w:r w:rsidR="00750D70">
        <w:rPr>
          <w:rFonts w:cs="Times New Roman"/>
          <w:szCs w:val="24"/>
        </w:rPr>
        <w:t>eganie Regulaminu Pracy</w:t>
      </w:r>
      <w:r w:rsidRPr="00B2773F">
        <w:rPr>
          <w:rFonts w:cs="Times New Roman"/>
          <w:szCs w:val="24"/>
        </w:rPr>
        <w:t>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przestrzeganie ustalonego w Placówce czasu pracy i wykorzys</w:t>
      </w:r>
      <w:r w:rsidR="00205BF2">
        <w:rPr>
          <w:rFonts w:cs="Times New Roman"/>
          <w:szCs w:val="24"/>
        </w:rPr>
        <w:t xml:space="preserve">tywanie go w sposób najbardziej </w:t>
      </w:r>
      <w:r w:rsidRPr="00B2773F">
        <w:rPr>
          <w:rFonts w:cs="Times New Roman"/>
          <w:szCs w:val="24"/>
        </w:rPr>
        <w:t>efektywny;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dążenie do osiągania w pracy jak najlepszych wyników i przejawianie, w tym kierunku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inicjatywy;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przestrzeganie przepisów z zakresu bezpieczeństwa i higieny pracy i przeciwpożarowych;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przestrzeganie tajemnicy służbowej oraz ochrona danych osobowych;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6) sprawne i terminowe wykonywanie zadań;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7) natychmiastowe i dokładne wykonywanie poleceń służbowych;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8) dbałość o sprzęt i mienie Placówki;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9) niezwłoczne powiadamianie przełożonego o dostrzeżonych zagrożeniach oraz przypadkach</w:t>
      </w:r>
    </w:p>
    <w:p w:rsidR="00B132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wandalizmu lub uszkodzenia mienia Placówki.</w:t>
      </w:r>
    </w:p>
    <w:p w:rsidR="00A61A2D" w:rsidRPr="00746D03" w:rsidRDefault="00A61A2D" w:rsidP="008B1171">
      <w:pPr>
        <w:spacing w:after="0" w:line="360" w:lineRule="auto"/>
        <w:jc w:val="both"/>
        <w:rPr>
          <w:rFonts w:cs="Times New Roman"/>
          <w:sz w:val="16"/>
          <w:szCs w:val="16"/>
        </w:rPr>
      </w:pP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24.</w:t>
      </w:r>
      <w:r w:rsidRPr="00B2773F">
        <w:rPr>
          <w:rFonts w:cs="Times New Roman"/>
          <w:szCs w:val="24"/>
        </w:rPr>
        <w:t xml:space="preserve"> 1. Do zakresu obowiązków wychowawcy, o którym mowa w § 7 ust. 1 należy: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zapewnienie prawidłowego funkcjonowania i sprawnej realizacji zadań Placówki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w celu zaspokojenia potrzeb życiowych i bytowych dziecka;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koordynowanie pracy wychowawców Placówki, zgodnie z obowiązującymi przepisami;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udzielanie pomocy pracownikom w wykonywaniu przez nich obowiązków związanych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z wychowaniem, opieką, w kontaktach z rodzinami wychowanków, opiekunami prawnymi,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rodzinami zaprzyjaźnionymi i innymi osobami bliskimi dziecku;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dokonywanie kontroli pomieszczeń na terenie Placówki i informowanie dyrektora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o jej wynikach;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informowanie dyrektora o bieżących potrzebach Placówki;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6) uzgadnianie z dyrektorem przydziału wychowawcom opieki nad poszczególnymi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wychowankami;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7) koordynowanie organizowania spotkań i uroczystości w Placówce.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Wychowawca, o którym mowa w §7 ust. 1 odpowiada za: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sprawność organizacyjną i poziom pracy wychowawczej;</w:t>
      </w:r>
    </w:p>
    <w:p w:rsidR="00B132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realizację standardów wychowania i opieki zgodnie z obowiązującymi przepisami.</w:t>
      </w:r>
    </w:p>
    <w:p w:rsidR="00A61A2D" w:rsidRPr="00746D03" w:rsidRDefault="00A61A2D" w:rsidP="008B1171">
      <w:pPr>
        <w:spacing w:after="0" w:line="360" w:lineRule="auto"/>
        <w:jc w:val="both"/>
        <w:rPr>
          <w:rFonts w:cs="Times New Roman"/>
          <w:sz w:val="16"/>
          <w:szCs w:val="16"/>
        </w:rPr>
      </w:pP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25.</w:t>
      </w:r>
      <w:r w:rsidRPr="00B2773F">
        <w:rPr>
          <w:rFonts w:cs="Times New Roman"/>
          <w:szCs w:val="24"/>
        </w:rPr>
        <w:t xml:space="preserve"> 1. Wychowawca, któremu dyrektor powierzył kierowanie procesem wychowawczym dziecka: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niezwłocznie po przybyciu dziecka do Placówki, we ws</w:t>
      </w:r>
      <w:r w:rsidR="00A61A2D">
        <w:rPr>
          <w:rFonts w:cs="Times New Roman"/>
          <w:szCs w:val="24"/>
        </w:rPr>
        <w:t xml:space="preserve">półpracy z asystentem rodziny i innymi </w:t>
      </w:r>
      <w:r w:rsidRPr="00B2773F">
        <w:rPr>
          <w:rFonts w:cs="Times New Roman"/>
          <w:szCs w:val="24"/>
        </w:rPr>
        <w:t>specjalistami, opracowuje plan pomocy dziecku na podstawie: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a) diagnozy psychofizycznej dziecka,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b) dostępnej przy skierowaniu dokumentacji dotyczącej dziecka,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c) analizy procesu zmian rozwoju psychicznego i fizycznego dziecka w czasie jego pobytu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w placówce,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d) analizy potrzeb dziecka w sferze opiekuńczej, rozwojowej, emocjonalnej, więzi z rodziną,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relacji społecznych i funkcjonowania w grupie i środowisku rówieśniczym i szkolnym,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e) środowiska, z którego dziecko pochodzi,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f</w:t>
      </w:r>
      <w:r w:rsidR="0091576A" w:rsidRPr="00B2773F">
        <w:rPr>
          <w:rFonts w:cs="Times New Roman"/>
          <w:szCs w:val="24"/>
        </w:rPr>
        <w:t>) rozwoju edukacyjnego dziecka,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g) wpływu sytuacji kryzysowej w rodzinie na rozwój dziecka i</w:t>
      </w:r>
      <w:r w:rsidR="00205BF2">
        <w:rPr>
          <w:rFonts w:cs="Times New Roman"/>
          <w:szCs w:val="24"/>
        </w:rPr>
        <w:t xml:space="preserve"> jego f</w:t>
      </w:r>
      <w:r w:rsidR="00862127">
        <w:rPr>
          <w:rFonts w:cs="Times New Roman"/>
          <w:szCs w:val="24"/>
        </w:rPr>
        <w:t>unkcjonowanie w </w:t>
      </w:r>
      <w:r w:rsidR="00205BF2">
        <w:rPr>
          <w:rFonts w:cs="Times New Roman"/>
          <w:szCs w:val="24"/>
        </w:rPr>
        <w:t xml:space="preserve">placówce </w:t>
      </w:r>
      <w:r w:rsidRPr="00B2773F">
        <w:rPr>
          <w:rFonts w:cs="Times New Roman"/>
          <w:szCs w:val="24"/>
        </w:rPr>
        <w:t>opiekuńczo-wychowawczej, regionalnej placówce opiekuńc</w:t>
      </w:r>
      <w:r w:rsidR="00862127">
        <w:rPr>
          <w:rFonts w:cs="Times New Roman"/>
          <w:szCs w:val="24"/>
        </w:rPr>
        <w:t>zo-terapeutycznej, a </w:t>
      </w:r>
      <w:r w:rsidR="00205BF2">
        <w:rPr>
          <w:rFonts w:cs="Times New Roman"/>
          <w:szCs w:val="24"/>
        </w:rPr>
        <w:t xml:space="preserve">także poza </w:t>
      </w:r>
      <w:r w:rsidRPr="00B2773F">
        <w:rPr>
          <w:rFonts w:cs="Times New Roman"/>
          <w:szCs w:val="24"/>
        </w:rPr>
        <w:t>tymi placówkami,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h) oceny efektów pracy z rodziną dziecka prowadzonej przez asystenta rodziny.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modyfikuje plan pomocy dziecku w zależności od zmieniającej się sytuacji dziecka lub jego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rodziny nie rzadziej niż, co pół roku;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realizuje zadania wynikające z planu pomocy dziecku oraz pozo</w:t>
      </w:r>
      <w:r w:rsidR="00862127">
        <w:rPr>
          <w:rFonts w:cs="Times New Roman"/>
          <w:szCs w:val="24"/>
        </w:rPr>
        <w:t>staje w stałym kontakcie z </w:t>
      </w:r>
      <w:r w:rsidR="00205BF2">
        <w:rPr>
          <w:rFonts w:cs="Times New Roman"/>
          <w:szCs w:val="24"/>
        </w:rPr>
        <w:t xml:space="preserve">jego </w:t>
      </w:r>
      <w:r w:rsidRPr="00B2773F">
        <w:rPr>
          <w:rFonts w:cs="Times New Roman"/>
          <w:szCs w:val="24"/>
        </w:rPr>
        <w:t>rodziną;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organizuje pracę z grupą dzieci oraz pracę indywidualną z dzieckiem;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uczestniczy w pracach zespołu, o którym mowa w § 11.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Ponadto do zadań wychowawcy należy: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w zakresie pracy diagnostycznej: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a) systematyczne prowadzenie i rejestracja obserwacji dziecka,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b) współpraca ze wszystkimi pracownikami w celu uzyskania pełnej informacji o dziecku.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w zakresie pracy opiekuńczo-wychowawczej: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a) realizowanie zaleceń psychologa i pedagoga,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b) organizowanie i prowadzenie zajęć zgodnie z zainteresowaniami dzieci oraz rozwijanie ich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zainteresowań i pasji,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c) prowadzenie rozmów, udzielanie pomocy w sytuacjach trudnych, udzielanie rad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i wskazówek każdemu dziecku,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d) prowadzenie treningów umiejętności i nabywania kompetencji w zakresie przygotowania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lastRenderedPageBreak/>
        <w:t>dziecka do realizacji procesu usamodzielniania,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e) rozwijanie nawyków higienicznych i sanitarnych, prozdrowotnych ze szczególnym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uwzględnieniem zasad profilaktyki,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f) pomoc w nauce i wyrównywaniu zaległości,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g) organizowanie pracy grupy, w tym dokonywanie zakupów i przygotowywanie posiłków oraz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wykonywanie prac porządkowych, dbanie o ład, porządek i estetykę Placówki,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h) rozwijanie uczuć patriotycznych i kultywowanie tradycji,</w:t>
      </w:r>
    </w:p>
    <w:p w:rsidR="00B1323F" w:rsidRPr="00B2773F" w:rsidRDefault="00040794" w:rsidP="008B117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i) udział w </w:t>
      </w:r>
      <w:r w:rsidR="00B1323F" w:rsidRPr="00B2773F">
        <w:rPr>
          <w:rFonts w:cs="Times New Roman"/>
          <w:szCs w:val="24"/>
        </w:rPr>
        <w:t>pracach dotyczących procesu usamodzielnienia dziecka.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W zakresie prowadzenia dokumentacji: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a) prowadzenie kart pobytu dziecka,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 xml:space="preserve">b) prowadzenie </w:t>
      </w:r>
      <w:r w:rsidR="00746D03">
        <w:rPr>
          <w:rFonts w:cs="Times New Roman"/>
          <w:szCs w:val="24"/>
        </w:rPr>
        <w:t>arkusza badań i obserwacji pedagogicznych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c) prowadzenie kart odzieżowych,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d) sporządzanie dokumentacji samowolnego oddalenia się dziecka,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e) sporządzanie protokołów zniszczenia odzieży i mienia,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f) prowadzenie dokumentacji w zakresie kontaktów dziecka z rodziną i osobami bliskimi.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W zakresie bezpieczeństwa i higieny pracy oraz przestrzegania przepisów przeciwpożarowych: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a) czuwanie nad bezpieczeństwem i zdrowiem dzieci,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b) przestrzeganie zasad samodzielnych wyjść dzieci poza teren Placówki,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c) edukowanie dzieci z zakresu higieny i be</w:t>
      </w:r>
      <w:r w:rsidR="0091576A" w:rsidRPr="00B2773F">
        <w:rPr>
          <w:rFonts w:cs="Times New Roman"/>
          <w:szCs w:val="24"/>
        </w:rPr>
        <w:t>zpieczeństwa, w tym pożarowego,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d) udzielanie natychmiastowej pomocy w razie wypadku dziecka oraz natychmiastowe</w:t>
      </w:r>
    </w:p>
    <w:p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informowanie dyrektora o zaistniałym zdarzeniu,</w:t>
      </w:r>
    </w:p>
    <w:p w:rsidR="00B132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e) prawidłowe użytkowanie urządzeń, sprzętu oraz dbanie o ład i porządek w miejscu pracy.</w:t>
      </w:r>
    </w:p>
    <w:p w:rsidR="00A61A2D" w:rsidRPr="00746D03" w:rsidRDefault="00A61A2D" w:rsidP="008B1171">
      <w:pPr>
        <w:spacing w:after="0" w:line="360" w:lineRule="auto"/>
        <w:jc w:val="both"/>
        <w:rPr>
          <w:rFonts w:cs="Times New Roman"/>
          <w:sz w:val="16"/>
          <w:szCs w:val="16"/>
        </w:rPr>
      </w:pPr>
    </w:p>
    <w:p w:rsidR="00AE2DB8" w:rsidRPr="00B2773F" w:rsidRDefault="008E12D4" w:rsidP="008B1171">
      <w:pPr>
        <w:spacing w:after="0" w:line="360" w:lineRule="auto"/>
        <w:jc w:val="both"/>
        <w:rPr>
          <w:rFonts w:cs="Times New Roman"/>
          <w:szCs w:val="24"/>
        </w:rPr>
      </w:pPr>
      <w:r w:rsidRPr="008E12D4">
        <w:rPr>
          <w:rFonts w:cs="Times New Roman"/>
          <w:b/>
          <w:szCs w:val="24"/>
        </w:rPr>
        <w:t>§ 26</w:t>
      </w:r>
      <w:r w:rsidR="00AE2DB8" w:rsidRPr="00B2773F">
        <w:rPr>
          <w:rFonts w:cs="Times New Roman"/>
          <w:szCs w:val="24"/>
        </w:rPr>
        <w:t>. 1. Do zakresu zadań pedagoga należy w szczególności:</w:t>
      </w:r>
    </w:p>
    <w:p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rozpoznanie sytuacji wychowawczej, opiekuńczej i prawnej dziecka;</w:t>
      </w:r>
    </w:p>
    <w:p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pomoc w rozwiązywaniu problemów wychowawczych i życiowych dziecka;</w:t>
      </w:r>
    </w:p>
    <w:p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współdziałanie w sprawach dziecka z sądami, policją, instytucjami pomocy społecznej</w:t>
      </w:r>
    </w:p>
    <w:p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i oświatowymi;</w:t>
      </w:r>
    </w:p>
    <w:p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nawiązywanie kontaktów z rodziną dziecka;</w:t>
      </w:r>
    </w:p>
    <w:p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prowadzenie badań pedagogicznych służących poznaniu dziecka,</w:t>
      </w:r>
      <w:r w:rsidR="00A61A2D">
        <w:rPr>
          <w:rFonts w:cs="Times New Roman"/>
          <w:szCs w:val="24"/>
        </w:rPr>
        <w:t xml:space="preserve"> jego sprawności i </w:t>
      </w:r>
      <w:r w:rsidR="00205BF2">
        <w:rPr>
          <w:rFonts w:cs="Times New Roman"/>
          <w:szCs w:val="24"/>
        </w:rPr>
        <w:t xml:space="preserve">umiejętności </w:t>
      </w:r>
      <w:r w:rsidRPr="00B2773F">
        <w:rPr>
          <w:rFonts w:cs="Times New Roman"/>
          <w:szCs w:val="24"/>
        </w:rPr>
        <w:t>szkolnych, przyczyn niepowodzeń w nauce, zainteresowań i uzdolnień, sy</w:t>
      </w:r>
      <w:r w:rsidR="00205BF2">
        <w:rPr>
          <w:rFonts w:cs="Times New Roman"/>
          <w:szCs w:val="24"/>
        </w:rPr>
        <w:t xml:space="preserve">tuacji rodzinnej </w:t>
      </w:r>
      <w:r w:rsidRPr="00B2773F">
        <w:rPr>
          <w:rFonts w:cs="Times New Roman"/>
          <w:szCs w:val="24"/>
        </w:rPr>
        <w:t>i środowiskowej oraz opracowywanie opinii i zaleceń do pracy wychowawczej;</w:t>
      </w:r>
    </w:p>
    <w:p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6) opracowywanie diagnozy pedagogicznej i psychofizycznej dziecka;</w:t>
      </w:r>
    </w:p>
    <w:p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lastRenderedPageBreak/>
        <w:t>7) udział w pracach zespołu do spraw okresowej oceny sytuacji dziecka;</w:t>
      </w:r>
    </w:p>
    <w:p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8) prowadzenie zajęć specjalistycznych z dziećmi;</w:t>
      </w:r>
    </w:p>
    <w:p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9) udział w opracowywaniu planów pomocy dzieciom oraz programów usamodzielnienia dzieci;</w:t>
      </w:r>
    </w:p>
    <w:p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10) analiza stosowanych metod pracy z dzieckiem i rodziną;</w:t>
      </w:r>
    </w:p>
    <w:p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11) sporządzanie opinii o kontaktach dziecka z rodziną biologiczną i wpływie tych ko</w:t>
      </w:r>
      <w:r w:rsidR="00E546B5">
        <w:rPr>
          <w:rFonts w:cs="Times New Roman"/>
          <w:szCs w:val="24"/>
        </w:rPr>
        <w:t xml:space="preserve">ntaktów na </w:t>
      </w:r>
      <w:r w:rsidRPr="00B2773F">
        <w:rPr>
          <w:rFonts w:cs="Times New Roman"/>
          <w:szCs w:val="24"/>
        </w:rPr>
        <w:t>dziecko;</w:t>
      </w:r>
    </w:p>
    <w:p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12) prowadzenie dokumentacji, a w szczególności arkuszy badań</w:t>
      </w:r>
      <w:r w:rsidR="00E546B5">
        <w:rPr>
          <w:rFonts w:cs="Times New Roman"/>
          <w:szCs w:val="24"/>
        </w:rPr>
        <w:t xml:space="preserve"> pedagogicznych i karty udziału </w:t>
      </w:r>
      <w:r w:rsidRPr="00B2773F">
        <w:rPr>
          <w:rFonts w:cs="Times New Roman"/>
          <w:szCs w:val="24"/>
        </w:rPr>
        <w:t>dziecka w zajęciach specjalistycznych;</w:t>
      </w:r>
    </w:p>
    <w:p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13) sporządzanie opinii na potrzeby Placówki oraz instytucji współpracujących i sądu;</w:t>
      </w:r>
    </w:p>
    <w:p w:rsidR="00AE2DB8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14) wsparcie wychowawców w codziennej pracy.</w:t>
      </w:r>
    </w:p>
    <w:p w:rsidR="00F850DC" w:rsidRPr="00B2773F" w:rsidRDefault="00F850DC" w:rsidP="008B1171">
      <w:pPr>
        <w:spacing w:after="0" w:line="360" w:lineRule="auto"/>
        <w:jc w:val="both"/>
        <w:rPr>
          <w:rFonts w:cs="Times New Roman"/>
          <w:szCs w:val="24"/>
        </w:rPr>
      </w:pPr>
    </w:p>
    <w:p w:rsidR="0091576A" w:rsidRPr="00746D03" w:rsidRDefault="0091576A" w:rsidP="008B1171">
      <w:pPr>
        <w:spacing w:after="120" w:line="360" w:lineRule="auto"/>
        <w:jc w:val="both"/>
        <w:rPr>
          <w:rFonts w:cs="Times New Roman"/>
          <w:sz w:val="16"/>
          <w:szCs w:val="16"/>
        </w:rPr>
      </w:pPr>
    </w:p>
    <w:p w:rsidR="00B1323F" w:rsidRPr="00205BF2" w:rsidRDefault="00B1323F" w:rsidP="00746D03">
      <w:pPr>
        <w:spacing w:after="0" w:line="360" w:lineRule="auto"/>
        <w:jc w:val="center"/>
        <w:rPr>
          <w:rFonts w:cs="Times New Roman"/>
          <w:b/>
          <w:szCs w:val="24"/>
        </w:rPr>
      </w:pPr>
      <w:r w:rsidRPr="00205BF2">
        <w:rPr>
          <w:rFonts w:cs="Times New Roman"/>
          <w:b/>
          <w:szCs w:val="24"/>
        </w:rPr>
        <w:t>Rozdział VIII.</w:t>
      </w:r>
    </w:p>
    <w:p w:rsidR="00B1323F" w:rsidRDefault="00B1323F" w:rsidP="00746D03">
      <w:pPr>
        <w:spacing w:after="0"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Gospodarka finansowa Placówki</w:t>
      </w:r>
    </w:p>
    <w:p w:rsidR="00746D03" w:rsidRPr="00746D03" w:rsidRDefault="00746D03" w:rsidP="00746D03">
      <w:pPr>
        <w:spacing w:after="0" w:line="360" w:lineRule="auto"/>
        <w:jc w:val="center"/>
        <w:rPr>
          <w:rFonts w:cs="Times New Roman"/>
          <w:b/>
          <w:sz w:val="16"/>
          <w:szCs w:val="16"/>
        </w:rPr>
      </w:pPr>
    </w:p>
    <w:p w:rsidR="00B1323F" w:rsidRPr="00B2773F" w:rsidRDefault="008E12D4" w:rsidP="008E12D4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§ 27</w:t>
      </w:r>
      <w:r w:rsidR="00B1323F" w:rsidRPr="00B2773F">
        <w:rPr>
          <w:rFonts w:cs="Times New Roman"/>
          <w:szCs w:val="24"/>
        </w:rPr>
        <w:t>. 1. Placówka prowadzi działalność w formie jednostki budżetowe</w:t>
      </w:r>
      <w:r w:rsidR="00E546B5">
        <w:rPr>
          <w:rFonts w:cs="Times New Roman"/>
          <w:szCs w:val="24"/>
        </w:rPr>
        <w:t xml:space="preserve">j w rozumieniu przepisów ustawy </w:t>
      </w:r>
      <w:r w:rsidR="00B1323F" w:rsidRPr="00B2773F">
        <w:rPr>
          <w:rFonts w:cs="Times New Roman"/>
          <w:szCs w:val="24"/>
        </w:rPr>
        <w:t>o finansach publicznych.</w:t>
      </w:r>
    </w:p>
    <w:p w:rsidR="00B1323F" w:rsidRPr="00B2773F" w:rsidRDefault="00B1323F" w:rsidP="008E12D4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Podstawą gospodarki finansowej Placówki jest plan dochodów i</w:t>
      </w:r>
      <w:r w:rsidR="00E546B5">
        <w:rPr>
          <w:rFonts w:cs="Times New Roman"/>
          <w:szCs w:val="24"/>
        </w:rPr>
        <w:t xml:space="preserve"> wydatków, przyjmowany na okres </w:t>
      </w:r>
      <w:r w:rsidRPr="00B2773F">
        <w:rPr>
          <w:rFonts w:cs="Times New Roman"/>
          <w:szCs w:val="24"/>
        </w:rPr>
        <w:t>roku kalendarzowego.</w:t>
      </w:r>
    </w:p>
    <w:p w:rsidR="00B1323F" w:rsidRPr="00B2773F" w:rsidRDefault="00B1323F" w:rsidP="008E12D4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3. Placówka prowadzi rachunkowość na zasadach określonych w odrębnych przepisach.</w:t>
      </w:r>
    </w:p>
    <w:p w:rsidR="00B1323F" w:rsidRPr="00B2773F" w:rsidRDefault="00B1323F" w:rsidP="008E12D4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4. Za gospodarkę finansową, rachunkowość i sprawozdawczość Pl</w:t>
      </w:r>
      <w:r w:rsidR="00E546B5">
        <w:rPr>
          <w:rFonts w:cs="Times New Roman"/>
          <w:szCs w:val="24"/>
        </w:rPr>
        <w:t xml:space="preserve">acówki, odpowiedzialność ponosi </w:t>
      </w:r>
      <w:r w:rsidRPr="00B2773F">
        <w:rPr>
          <w:rFonts w:cs="Times New Roman"/>
          <w:szCs w:val="24"/>
        </w:rPr>
        <w:t>Dyrektor placówki obsługującej.</w:t>
      </w:r>
    </w:p>
    <w:p w:rsidR="00B1323F" w:rsidRDefault="00B1323F" w:rsidP="008E12D4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5. Dyrektor placówki obsługującej gospodaruje oddanym do używ</w:t>
      </w:r>
      <w:r w:rsidR="00E546B5">
        <w:rPr>
          <w:rFonts w:cs="Times New Roman"/>
          <w:szCs w:val="24"/>
        </w:rPr>
        <w:t xml:space="preserve">ania Placówki i nabytym mieniem </w:t>
      </w:r>
      <w:r w:rsidRPr="00B2773F">
        <w:rPr>
          <w:rFonts w:cs="Times New Roman"/>
          <w:szCs w:val="24"/>
        </w:rPr>
        <w:t xml:space="preserve">ruchomym Powiatu </w:t>
      </w:r>
      <w:r w:rsidR="00ED49DC" w:rsidRPr="00B2773F">
        <w:rPr>
          <w:rFonts w:cs="Times New Roman"/>
          <w:szCs w:val="24"/>
        </w:rPr>
        <w:t>Braniewskiego</w:t>
      </w:r>
      <w:r w:rsidRPr="00B2773F">
        <w:rPr>
          <w:rFonts w:cs="Times New Roman"/>
          <w:szCs w:val="24"/>
        </w:rPr>
        <w:t>.</w:t>
      </w:r>
    </w:p>
    <w:p w:rsidR="00E546B5" w:rsidRPr="00B2773F" w:rsidRDefault="00E546B5" w:rsidP="008B1171">
      <w:pPr>
        <w:spacing w:after="120" w:line="360" w:lineRule="auto"/>
        <w:jc w:val="both"/>
        <w:rPr>
          <w:rFonts w:cs="Times New Roman"/>
          <w:szCs w:val="24"/>
        </w:rPr>
      </w:pPr>
    </w:p>
    <w:p w:rsidR="00B1323F" w:rsidRPr="00205BF2" w:rsidRDefault="00B1323F" w:rsidP="00746D03">
      <w:pPr>
        <w:spacing w:after="0" w:line="360" w:lineRule="auto"/>
        <w:jc w:val="center"/>
        <w:rPr>
          <w:rFonts w:cs="Times New Roman"/>
          <w:b/>
          <w:szCs w:val="24"/>
        </w:rPr>
      </w:pPr>
      <w:r w:rsidRPr="00205BF2">
        <w:rPr>
          <w:rFonts w:cs="Times New Roman"/>
          <w:b/>
          <w:szCs w:val="24"/>
        </w:rPr>
        <w:t>Rozdział IX.</w:t>
      </w:r>
    </w:p>
    <w:p w:rsidR="00B1323F" w:rsidRDefault="00B1323F" w:rsidP="00746D03">
      <w:pPr>
        <w:spacing w:after="120"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Kontrola</w:t>
      </w:r>
    </w:p>
    <w:p w:rsidR="00746D03" w:rsidRPr="00746D03" w:rsidRDefault="00746D03" w:rsidP="00746D03">
      <w:pPr>
        <w:spacing w:after="120" w:line="360" w:lineRule="auto"/>
        <w:jc w:val="center"/>
        <w:rPr>
          <w:rFonts w:cs="Times New Roman"/>
          <w:b/>
          <w:sz w:val="16"/>
          <w:szCs w:val="16"/>
        </w:rPr>
      </w:pPr>
    </w:p>
    <w:p w:rsidR="001A3E01" w:rsidRDefault="008E12D4" w:rsidP="008B1171">
      <w:pPr>
        <w:spacing w:after="120" w:line="360" w:lineRule="auto"/>
        <w:jc w:val="both"/>
        <w:rPr>
          <w:rFonts w:cs="Times New Roman"/>
          <w:szCs w:val="24"/>
        </w:rPr>
      </w:pPr>
      <w:r w:rsidRPr="008E12D4">
        <w:rPr>
          <w:rFonts w:cs="Times New Roman"/>
          <w:b/>
          <w:szCs w:val="24"/>
        </w:rPr>
        <w:t>§ 28</w:t>
      </w:r>
      <w:r w:rsidR="00B1323F" w:rsidRPr="00B2773F">
        <w:rPr>
          <w:rFonts w:cs="Times New Roman"/>
          <w:szCs w:val="24"/>
        </w:rPr>
        <w:t>. Dyrektor Placówki zapewnia funkcjonowanie adekwatnej, s</w:t>
      </w:r>
      <w:r w:rsidR="00E546B5">
        <w:rPr>
          <w:rFonts w:cs="Times New Roman"/>
          <w:szCs w:val="24"/>
        </w:rPr>
        <w:t xml:space="preserve">kutecznej i efektywnej kontroli </w:t>
      </w:r>
      <w:r w:rsidR="00B1323F" w:rsidRPr="00B2773F">
        <w:rPr>
          <w:rFonts w:cs="Times New Roman"/>
          <w:szCs w:val="24"/>
        </w:rPr>
        <w:t>zarządczej, o której mowa w ustawie o finansach publicznych, w tym w zakre</w:t>
      </w:r>
      <w:r w:rsidR="00E546B5">
        <w:rPr>
          <w:rFonts w:cs="Times New Roman"/>
          <w:szCs w:val="24"/>
        </w:rPr>
        <w:t xml:space="preserve">sie </w:t>
      </w:r>
    </w:p>
    <w:p w:rsidR="001A3E01" w:rsidRDefault="001A3E01" w:rsidP="008B1171">
      <w:pPr>
        <w:spacing w:after="120" w:line="360" w:lineRule="auto"/>
        <w:jc w:val="both"/>
        <w:rPr>
          <w:rFonts w:cs="Times New Roman"/>
          <w:szCs w:val="24"/>
        </w:rPr>
      </w:pPr>
    </w:p>
    <w:p w:rsidR="00B1323F" w:rsidRPr="00B2773F" w:rsidRDefault="00E546B5" w:rsidP="008B1171">
      <w:pPr>
        <w:spacing w:after="12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realizacji zadań </w:t>
      </w:r>
      <w:r w:rsidR="00B1323F" w:rsidRPr="00B2773F">
        <w:rPr>
          <w:rFonts w:cs="Times New Roman"/>
          <w:szCs w:val="24"/>
        </w:rPr>
        <w:t>Placówki oraz przestrzegania obowiązujących przepisów pra</w:t>
      </w:r>
      <w:r>
        <w:rPr>
          <w:rFonts w:cs="Times New Roman"/>
          <w:szCs w:val="24"/>
        </w:rPr>
        <w:t xml:space="preserve">wa, a także ustalonych procedur </w:t>
      </w:r>
      <w:r w:rsidR="00B1323F" w:rsidRPr="00B2773F">
        <w:rPr>
          <w:rFonts w:cs="Times New Roman"/>
          <w:szCs w:val="24"/>
        </w:rPr>
        <w:t>wewnętrznych.</w:t>
      </w:r>
    </w:p>
    <w:p w:rsidR="008B1171" w:rsidRPr="00205BF2" w:rsidRDefault="00B1323F" w:rsidP="00746D03">
      <w:pPr>
        <w:spacing w:after="0" w:line="360" w:lineRule="auto"/>
        <w:jc w:val="center"/>
        <w:rPr>
          <w:rFonts w:cs="Times New Roman"/>
          <w:b/>
          <w:szCs w:val="24"/>
        </w:rPr>
      </w:pPr>
      <w:r w:rsidRPr="00205BF2">
        <w:rPr>
          <w:rFonts w:cs="Times New Roman"/>
          <w:b/>
          <w:szCs w:val="24"/>
        </w:rPr>
        <w:t>Rozdział X.</w:t>
      </w:r>
    </w:p>
    <w:p w:rsidR="00B1323F" w:rsidRDefault="00B1323F" w:rsidP="00746D03">
      <w:pPr>
        <w:spacing w:after="0" w:line="360" w:lineRule="auto"/>
        <w:jc w:val="center"/>
        <w:rPr>
          <w:rFonts w:cs="Times New Roman"/>
          <w:b/>
          <w:szCs w:val="24"/>
        </w:rPr>
      </w:pPr>
      <w:r w:rsidRPr="00746D03">
        <w:rPr>
          <w:rFonts w:cs="Times New Roman"/>
          <w:b/>
          <w:szCs w:val="24"/>
        </w:rPr>
        <w:t>Przyjęcia interesantów. Tryb załatwiania skarg i wniosków</w:t>
      </w:r>
    </w:p>
    <w:p w:rsidR="00746D03" w:rsidRPr="00746D03" w:rsidRDefault="00746D03" w:rsidP="00746D03">
      <w:pPr>
        <w:spacing w:after="0" w:line="360" w:lineRule="auto"/>
        <w:jc w:val="center"/>
        <w:rPr>
          <w:rFonts w:cs="Times New Roman"/>
          <w:b/>
          <w:sz w:val="16"/>
          <w:szCs w:val="16"/>
        </w:rPr>
      </w:pPr>
    </w:p>
    <w:p w:rsidR="00B1323F" w:rsidRPr="00B2773F" w:rsidRDefault="008E12D4" w:rsidP="008B117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§ 29</w:t>
      </w:r>
      <w:r w:rsidR="00B1323F" w:rsidRPr="00B2773F">
        <w:rPr>
          <w:rFonts w:cs="Times New Roman"/>
          <w:szCs w:val="24"/>
        </w:rPr>
        <w:t>. 1. Przyjęcia interesantów odbywają się we wtorki od godz. 13:00 do godz. 15:00.</w:t>
      </w:r>
    </w:p>
    <w:p w:rsidR="00B132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Rozpatrywanie skarg i wniosków następuje w trybie określonym</w:t>
      </w:r>
      <w:r w:rsidR="00E546B5">
        <w:rPr>
          <w:rFonts w:cs="Times New Roman"/>
          <w:szCs w:val="24"/>
        </w:rPr>
        <w:t xml:space="preserve"> przepisami działu VIII Kodeksu </w:t>
      </w:r>
      <w:r w:rsidRPr="00B2773F">
        <w:rPr>
          <w:rFonts w:cs="Times New Roman"/>
          <w:szCs w:val="24"/>
        </w:rPr>
        <w:t>postępowania administracyjnego.</w:t>
      </w:r>
    </w:p>
    <w:p w:rsidR="008B1171" w:rsidRPr="00B2773F" w:rsidRDefault="008B1171" w:rsidP="008B1171">
      <w:pPr>
        <w:spacing w:after="0" w:line="360" w:lineRule="auto"/>
        <w:jc w:val="both"/>
        <w:rPr>
          <w:rFonts w:cs="Times New Roman"/>
          <w:szCs w:val="24"/>
        </w:rPr>
      </w:pPr>
    </w:p>
    <w:p w:rsidR="008B1171" w:rsidRPr="00205BF2" w:rsidRDefault="00B1323F" w:rsidP="00746D03">
      <w:pPr>
        <w:spacing w:after="0" w:line="360" w:lineRule="auto"/>
        <w:jc w:val="center"/>
        <w:rPr>
          <w:rFonts w:cs="Times New Roman"/>
          <w:b/>
          <w:szCs w:val="24"/>
        </w:rPr>
      </w:pPr>
      <w:r w:rsidRPr="00205BF2">
        <w:rPr>
          <w:rFonts w:cs="Times New Roman"/>
          <w:b/>
          <w:szCs w:val="24"/>
        </w:rPr>
        <w:t>Rozdział XI.</w:t>
      </w:r>
    </w:p>
    <w:p w:rsidR="00B1323F" w:rsidRDefault="00B1323F" w:rsidP="00746D03">
      <w:pPr>
        <w:spacing w:after="0"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Postanowienia końcowe</w:t>
      </w:r>
    </w:p>
    <w:p w:rsidR="00746D03" w:rsidRPr="00746D03" w:rsidRDefault="00746D03" w:rsidP="00746D03">
      <w:pPr>
        <w:spacing w:after="0" w:line="360" w:lineRule="auto"/>
        <w:jc w:val="center"/>
        <w:rPr>
          <w:rFonts w:cs="Times New Roman"/>
          <w:b/>
          <w:sz w:val="16"/>
          <w:szCs w:val="16"/>
        </w:rPr>
      </w:pPr>
    </w:p>
    <w:p w:rsidR="00B1323F" w:rsidRPr="00B2773F" w:rsidRDefault="008E12D4" w:rsidP="008B117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§ 30</w:t>
      </w:r>
      <w:r w:rsidR="00B1323F" w:rsidRPr="00B2773F">
        <w:rPr>
          <w:rFonts w:cs="Times New Roman"/>
          <w:szCs w:val="24"/>
        </w:rPr>
        <w:t>. Zmiany w Regulaminie mogą być dokonane w trybie przewidzianym dla jego uchwalenia.</w:t>
      </w:r>
    </w:p>
    <w:p w:rsidR="00B1323F" w:rsidRPr="00B2773F" w:rsidRDefault="008E12D4" w:rsidP="008B117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§ 31</w:t>
      </w:r>
      <w:r w:rsidR="00B1323F" w:rsidRPr="00B2773F">
        <w:rPr>
          <w:rFonts w:cs="Times New Roman"/>
          <w:szCs w:val="24"/>
        </w:rPr>
        <w:t>. Placówka używa na tablicach, pieczęciach i formularzach oraz korespondencji nazwy:</w:t>
      </w:r>
    </w:p>
    <w:p w:rsidR="00E46E98" w:rsidRPr="00B2773F" w:rsidRDefault="00E46E98" w:rsidP="008B1171">
      <w:pPr>
        <w:spacing w:after="120" w:line="360" w:lineRule="auto"/>
        <w:contextualSpacing/>
        <w:jc w:val="both"/>
        <w:rPr>
          <w:rFonts w:cs="Times New Roman"/>
          <w:szCs w:val="24"/>
        </w:rPr>
      </w:pPr>
    </w:p>
    <w:p w:rsidR="00A61A2D" w:rsidRDefault="00A61A2D" w:rsidP="00E46E98">
      <w:pPr>
        <w:spacing w:line="20" w:lineRule="atLeast"/>
        <w:contextualSpacing/>
        <w:jc w:val="center"/>
      </w:pPr>
    </w:p>
    <w:p w:rsidR="00E46E98" w:rsidRDefault="00A61A2D" w:rsidP="00E46E98">
      <w:pPr>
        <w:spacing w:line="20" w:lineRule="atLeast"/>
        <w:contextualSpacing/>
        <w:jc w:val="center"/>
      </w:pPr>
      <w:r>
        <w:t>POWIATOWY DOM DZIECKA</w:t>
      </w:r>
    </w:p>
    <w:p w:rsidR="00B1323F" w:rsidRDefault="00E46E98" w:rsidP="00E46E98">
      <w:pPr>
        <w:spacing w:line="20" w:lineRule="atLeast"/>
        <w:contextualSpacing/>
        <w:jc w:val="center"/>
      </w:pPr>
      <w:r>
        <w:t>,,</w:t>
      </w:r>
      <w:r w:rsidRPr="00A61A2D">
        <w:rPr>
          <w:rFonts w:cs="Times New Roman"/>
        </w:rPr>
        <w:t>P</w:t>
      </w:r>
      <w:r w:rsidR="00A61A2D" w:rsidRPr="00A61A2D">
        <w:rPr>
          <w:rFonts w:cs="Times New Roman"/>
        </w:rPr>
        <w:t>ROMYK</w:t>
      </w:r>
      <w:r>
        <w:t>”</w:t>
      </w:r>
      <w:r w:rsidR="00A61A2D">
        <w:t xml:space="preserve"> </w:t>
      </w:r>
    </w:p>
    <w:p w:rsidR="00A61A2D" w:rsidRPr="00A61A2D" w:rsidRDefault="00E46E98" w:rsidP="00A61A2D">
      <w:pPr>
        <w:spacing w:line="20" w:lineRule="atLeast"/>
        <w:contextualSpacing/>
        <w:jc w:val="center"/>
      </w:pPr>
      <w:r>
        <w:t>ul. Braniewska 11/2</w:t>
      </w:r>
      <w:r w:rsidR="00A61A2D">
        <w:t xml:space="preserve">, </w:t>
      </w:r>
      <w:r w:rsidR="00A61A2D" w:rsidRPr="00A61A2D">
        <w:t>14-530 Frombork</w:t>
      </w:r>
    </w:p>
    <w:p w:rsidR="00B1323F" w:rsidRDefault="00A61A2D" w:rsidP="00E46E98">
      <w:pPr>
        <w:spacing w:line="20" w:lineRule="atLeast"/>
        <w:contextualSpacing/>
        <w:jc w:val="center"/>
      </w:pPr>
      <w:r>
        <w:t>NIP 582-16-32-011 REGON 387199935</w:t>
      </w:r>
    </w:p>
    <w:p w:rsidR="00B1323F" w:rsidRDefault="00A61A2D" w:rsidP="00E46E98">
      <w:pPr>
        <w:spacing w:line="20" w:lineRule="atLeast"/>
        <w:contextualSpacing/>
        <w:jc w:val="center"/>
      </w:pPr>
      <w:r>
        <w:t>Tel</w:t>
      </w:r>
      <w:r w:rsidR="00B1323F">
        <w:t xml:space="preserve"> </w:t>
      </w:r>
      <w:r w:rsidR="008E12D4">
        <w:t>55 2437215</w:t>
      </w:r>
      <w:r>
        <w:t>, 552437603</w:t>
      </w:r>
    </w:p>
    <w:p w:rsidR="00ED49DC" w:rsidRDefault="00ED49DC" w:rsidP="00ED49DC">
      <w:pPr>
        <w:ind w:left="6372" w:firstLine="708"/>
      </w:pPr>
    </w:p>
    <w:p w:rsidR="00862127" w:rsidRDefault="00862127" w:rsidP="00ED49DC">
      <w:pPr>
        <w:ind w:left="7080"/>
      </w:pPr>
    </w:p>
    <w:p w:rsidR="00ED49DC" w:rsidRDefault="00ED49DC" w:rsidP="00B1323F"/>
    <w:p w:rsidR="00ED49DC" w:rsidRDefault="00ED49DC" w:rsidP="00B1323F"/>
    <w:p w:rsidR="00ED49DC" w:rsidRDefault="00ED49DC" w:rsidP="00B1323F"/>
    <w:p w:rsidR="00ED49DC" w:rsidRDefault="00ED49DC" w:rsidP="00B1323F"/>
    <w:p w:rsidR="00ED49DC" w:rsidRDefault="00ED49DC" w:rsidP="00B1323F"/>
    <w:p w:rsidR="00ED49DC" w:rsidRDefault="00ED49DC" w:rsidP="00B1323F"/>
    <w:p w:rsidR="00746D03" w:rsidRDefault="00746D03" w:rsidP="00B1323F"/>
    <w:p w:rsidR="00746D03" w:rsidRDefault="00746D03" w:rsidP="00B1323F"/>
    <w:p w:rsidR="00516062" w:rsidRDefault="00516062" w:rsidP="00B1323F"/>
    <w:p w:rsidR="00746D03" w:rsidRDefault="00746D03" w:rsidP="00B1323F"/>
    <w:p w:rsidR="00746D03" w:rsidRDefault="00746D03" w:rsidP="00B1323F"/>
    <w:p w:rsidR="00AE2DB8" w:rsidRDefault="001A3E01" w:rsidP="00B1323F">
      <w:r>
        <w:t xml:space="preserve"> </w:t>
      </w:r>
    </w:p>
    <w:p w:rsidR="00E85752" w:rsidRPr="00E85752" w:rsidRDefault="00E85752" w:rsidP="00E85752">
      <w:pPr>
        <w:spacing w:after="0" w:line="240" w:lineRule="auto"/>
        <w:ind w:left="3540" w:firstLine="708"/>
        <w:contextualSpacing/>
        <w:jc w:val="right"/>
        <w:rPr>
          <w:i/>
        </w:rPr>
      </w:pPr>
      <w:r w:rsidRPr="00E85752">
        <w:rPr>
          <w:i/>
        </w:rPr>
        <w:lastRenderedPageBreak/>
        <w:t>Załącznik Nr 1 do Uchwały Nr 330/21</w:t>
      </w:r>
    </w:p>
    <w:p w:rsidR="00E85752" w:rsidRPr="00E85752" w:rsidRDefault="00E85752" w:rsidP="00E85752">
      <w:pPr>
        <w:spacing w:after="0" w:line="240" w:lineRule="auto"/>
        <w:ind w:left="3540"/>
        <w:contextualSpacing/>
        <w:rPr>
          <w:i/>
        </w:rPr>
      </w:pPr>
      <w:bookmarkStart w:id="0" w:name="_GoBack"/>
      <w:bookmarkEnd w:id="0"/>
      <w:r w:rsidRPr="00E85752">
        <w:rPr>
          <w:i/>
        </w:rPr>
        <w:t>Zarządu Powiatu Braniewskiego  z dnia 03 lutego 2021r.</w:t>
      </w:r>
    </w:p>
    <w:p w:rsidR="00E85752" w:rsidRPr="00E85752" w:rsidRDefault="00E85752" w:rsidP="00E85752">
      <w:pPr>
        <w:spacing w:after="0" w:line="240" w:lineRule="auto"/>
        <w:ind w:left="3540" w:firstLine="708"/>
        <w:contextualSpacing/>
        <w:jc w:val="right"/>
        <w:rPr>
          <w:i/>
        </w:rPr>
      </w:pPr>
      <w:r w:rsidRPr="00E85752">
        <w:rPr>
          <w:i/>
        </w:rPr>
        <w:t>.</w:t>
      </w:r>
    </w:p>
    <w:p w:rsidR="00E85752" w:rsidRDefault="00E85752" w:rsidP="00E85752">
      <w:pPr>
        <w:spacing w:after="0" w:line="240" w:lineRule="auto"/>
        <w:ind w:left="3540" w:firstLine="708"/>
        <w:contextualSpacing/>
        <w:jc w:val="right"/>
      </w:pPr>
    </w:p>
    <w:p w:rsidR="00E85752" w:rsidRDefault="00E85752" w:rsidP="00E85752"/>
    <w:p w:rsidR="00ED49DC" w:rsidRDefault="00B1323F" w:rsidP="00E85752">
      <w:pPr>
        <w:jc w:val="center"/>
      </w:pPr>
      <w:r>
        <w:t>Schem</w:t>
      </w:r>
      <w:r w:rsidR="00ED49DC">
        <w:t xml:space="preserve">at organizacyjny </w:t>
      </w:r>
      <w:r w:rsidR="00AE2DB8">
        <w:t>Powiatowego Domu Dziecka ,,Promyk” we Fromborku</w:t>
      </w:r>
    </w:p>
    <w:p w:rsidR="00ED49DC" w:rsidRDefault="00ED49DC" w:rsidP="00ED49DC">
      <w:pPr>
        <w:jc w:val="center"/>
      </w:pPr>
    </w:p>
    <w:p w:rsidR="00ED49DC" w:rsidRDefault="00ED49DC" w:rsidP="00ED49DC">
      <w:pPr>
        <w:jc w:val="center"/>
      </w:pPr>
    </w:p>
    <w:p w:rsidR="00ED49DC" w:rsidRDefault="00AE2DB8" w:rsidP="00ED49DC">
      <w:pPr>
        <w:jc w:val="center"/>
      </w:pPr>
      <w:r>
        <w:rPr>
          <w:noProof/>
          <w:lang w:eastAsia="pl-PL"/>
        </w:rPr>
        <w:drawing>
          <wp:inline distT="0" distB="0" distL="0" distR="0" wp14:anchorId="31ED01D1">
            <wp:extent cx="2171700" cy="4857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9DC" w:rsidRDefault="00AE2DB8" w:rsidP="00ED49D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58635</wp:posOffset>
                </wp:positionV>
                <wp:extent cx="466090" cy="457200"/>
                <wp:effectExtent l="38100" t="0" r="0" b="38100"/>
                <wp:wrapNone/>
                <wp:docPr id="5" name="Strzałka w dó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CDA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5" o:spid="_x0000_s1026" type="#_x0000_t67" style="position:absolute;margin-left:0;margin-top:4.6pt;width:36.7pt;height:3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" fillcolor="#c9c9c9 [1942]">
                <w10:wrap anchorx="margin"/>
              </v:shape>
            </w:pict>
          </mc:Fallback>
        </mc:AlternateContent>
      </w:r>
    </w:p>
    <w:p w:rsidR="00ED49DC" w:rsidRDefault="00ED49DC" w:rsidP="00ED49DC">
      <w:pPr>
        <w:jc w:val="center"/>
      </w:pPr>
    </w:p>
    <w:p w:rsidR="00ED49DC" w:rsidRDefault="00ED49DC" w:rsidP="00ED49DC">
      <w:pPr>
        <w:jc w:val="center"/>
      </w:pPr>
    </w:p>
    <w:p w:rsidR="00ED49DC" w:rsidRDefault="00F04FED" w:rsidP="00ED49D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1258103</wp:posOffset>
                </wp:positionH>
                <wp:positionV relativeFrom="paragraph">
                  <wp:posOffset>180136</wp:posOffset>
                </wp:positionV>
                <wp:extent cx="3916272" cy="974785"/>
                <wp:effectExtent l="0" t="0" r="27305" b="15875"/>
                <wp:wrapNone/>
                <wp:docPr id="6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6272" cy="974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2DB8" w:rsidRPr="00D94C32" w:rsidRDefault="00746D03" w:rsidP="00AE2DB8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Wychowawca koordynator – </w:t>
                            </w:r>
                            <w:r w:rsidR="00AE2DB8"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etat</w:t>
                            </w:r>
                          </w:p>
                          <w:p w:rsidR="00AE2DB8" w:rsidRPr="00D94C32" w:rsidRDefault="00746D03" w:rsidP="00AE2DB8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Wychowawca – </w:t>
                            </w:r>
                            <w:r w:rsidR="00F04F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AE2DB8"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etatów</w:t>
                            </w:r>
                          </w:p>
                          <w:p w:rsidR="00AE2DB8" w:rsidRPr="00F04FED" w:rsidRDefault="00746D03" w:rsidP="00F04FE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Pedagog – </w:t>
                            </w:r>
                            <w:r w:rsidR="00F04FED" w:rsidRPr="00F04F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0,5</w:t>
                            </w:r>
                            <w:r w:rsidR="00AE2DB8" w:rsidRPr="00F04F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etat</w:t>
                            </w:r>
                            <w:r w:rsidR="00F04FED" w:rsidRPr="00F04F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:rsidR="00AE2DB8" w:rsidRDefault="00AE2DB8" w:rsidP="00AE2D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" o:spid="_x0000_s1026" style="position:absolute;left:0;text-align:left;margin-left:99.05pt;margin-top:14.2pt;width:308.35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" fillcolor="#f7caac [1301]">
                <v:textbox>
                  <w:txbxContent>
                    <w:p w:rsidR="00AE2DB8" w:rsidRPr="00D94C32" w:rsidRDefault="00746D03" w:rsidP="00AE2DB8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Wychowawca koordynator – </w:t>
                      </w:r>
                      <w:r w:rsidR="00AE2DB8"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etat</w:t>
                      </w:r>
                    </w:p>
                    <w:p w:rsidR="00AE2DB8" w:rsidRPr="00D94C32" w:rsidRDefault="00746D03" w:rsidP="00AE2DB8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Wychowawca – </w:t>
                      </w:r>
                      <w:r w:rsidR="00F04F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AE2DB8"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etatów</w:t>
                      </w:r>
                    </w:p>
                    <w:p w:rsidR="00AE2DB8" w:rsidRPr="00F04FED" w:rsidRDefault="00746D03" w:rsidP="00F04FE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Pedagog – </w:t>
                      </w:r>
                      <w:r w:rsidR="00F04FED" w:rsidRPr="00F04F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0,5</w:t>
                      </w:r>
                      <w:r w:rsidR="00AE2DB8" w:rsidRPr="00F04F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etat</w:t>
                      </w:r>
                      <w:r w:rsidR="00F04FED" w:rsidRPr="00F04F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</w:p>
                    <w:p w:rsidR="00AE2DB8" w:rsidRDefault="00AE2DB8" w:rsidP="00AE2DB8"/>
                  </w:txbxContent>
                </v:textbox>
              </v:roundrect>
            </w:pict>
          </mc:Fallback>
        </mc:AlternateContent>
      </w:r>
    </w:p>
    <w:p w:rsidR="00AF3ABC" w:rsidRDefault="00AF3ABC" w:rsidP="00ED49DC">
      <w:pPr>
        <w:jc w:val="center"/>
      </w:pPr>
    </w:p>
    <w:p w:rsidR="00AF3ABC" w:rsidRDefault="00AF3ABC" w:rsidP="00ED49DC">
      <w:pPr>
        <w:jc w:val="center"/>
      </w:pPr>
    </w:p>
    <w:p w:rsidR="00F04FED" w:rsidRDefault="00F04FED" w:rsidP="00ED49DC">
      <w:pPr>
        <w:jc w:val="center"/>
      </w:pPr>
    </w:p>
    <w:p w:rsidR="00F04FED" w:rsidRDefault="00F04FED" w:rsidP="00ED49DC">
      <w:pPr>
        <w:jc w:val="center"/>
      </w:pPr>
    </w:p>
    <w:p w:rsidR="00F04FED" w:rsidRDefault="00F04FED" w:rsidP="00ED49DC">
      <w:pPr>
        <w:jc w:val="center"/>
      </w:pPr>
    </w:p>
    <w:p w:rsidR="00F04FED" w:rsidRDefault="00F04FED" w:rsidP="00ED49DC">
      <w:pPr>
        <w:jc w:val="center"/>
      </w:pPr>
    </w:p>
    <w:p w:rsidR="00AF3ABC" w:rsidRDefault="00AF3ABC" w:rsidP="00ED49DC">
      <w:pPr>
        <w:jc w:val="center"/>
      </w:pPr>
    </w:p>
    <w:p w:rsidR="008B1EBB" w:rsidRDefault="00AF3ABC" w:rsidP="00B1323F">
      <w:r>
        <w:t xml:space="preserve">                                                                                          </w:t>
      </w:r>
    </w:p>
    <w:sectPr w:rsidR="008B1EBB" w:rsidSect="00F850DC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17" w:rsidRDefault="00AE1017" w:rsidP="00E04727">
      <w:pPr>
        <w:spacing w:after="0" w:line="240" w:lineRule="auto"/>
      </w:pPr>
      <w:r>
        <w:separator/>
      </w:r>
    </w:p>
  </w:endnote>
  <w:endnote w:type="continuationSeparator" w:id="0">
    <w:p w:rsidR="00AE1017" w:rsidRDefault="00AE1017" w:rsidP="00E0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17" w:rsidRDefault="00AE1017" w:rsidP="00E04727">
      <w:pPr>
        <w:spacing w:after="0" w:line="240" w:lineRule="auto"/>
      </w:pPr>
      <w:r>
        <w:separator/>
      </w:r>
    </w:p>
  </w:footnote>
  <w:footnote w:type="continuationSeparator" w:id="0">
    <w:p w:rsidR="00AE1017" w:rsidRDefault="00AE1017" w:rsidP="00E0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C07C9"/>
    <w:multiLevelType w:val="hybridMultilevel"/>
    <w:tmpl w:val="C77A09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7B"/>
    <w:rsid w:val="00000DC0"/>
    <w:rsid w:val="00040794"/>
    <w:rsid w:val="0013590D"/>
    <w:rsid w:val="001951BA"/>
    <w:rsid w:val="001A3E01"/>
    <w:rsid w:val="00205BF2"/>
    <w:rsid w:val="002E453D"/>
    <w:rsid w:val="004E1B92"/>
    <w:rsid w:val="00516062"/>
    <w:rsid w:val="00694D9A"/>
    <w:rsid w:val="006D4A38"/>
    <w:rsid w:val="006E4CCE"/>
    <w:rsid w:val="006E7DF7"/>
    <w:rsid w:val="00743042"/>
    <w:rsid w:val="00746D03"/>
    <w:rsid w:val="00750D70"/>
    <w:rsid w:val="00775E68"/>
    <w:rsid w:val="007E01D7"/>
    <w:rsid w:val="00815556"/>
    <w:rsid w:val="00825B7B"/>
    <w:rsid w:val="00862127"/>
    <w:rsid w:val="008B1171"/>
    <w:rsid w:val="008B1EBB"/>
    <w:rsid w:val="008E12D4"/>
    <w:rsid w:val="0091576A"/>
    <w:rsid w:val="009238C2"/>
    <w:rsid w:val="00934DC0"/>
    <w:rsid w:val="00A464B0"/>
    <w:rsid w:val="00A61A2D"/>
    <w:rsid w:val="00A86755"/>
    <w:rsid w:val="00AC74C5"/>
    <w:rsid w:val="00AD73F9"/>
    <w:rsid w:val="00AE1017"/>
    <w:rsid w:val="00AE2DB8"/>
    <w:rsid w:val="00AF0ABC"/>
    <w:rsid w:val="00AF3ABC"/>
    <w:rsid w:val="00B1323F"/>
    <w:rsid w:val="00B2773F"/>
    <w:rsid w:val="00B66005"/>
    <w:rsid w:val="00C7184A"/>
    <w:rsid w:val="00D1616C"/>
    <w:rsid w:val="00DA4FC2"/>
    <w:rsid w:val="00E04727"/>
    <w:rsid w:val="00E46E98"/>
    <w:rsid w:val="00E546B5"/>
    <w:rsid w:val="00E85752"/>
    <w:rsid w:val="00ED49DC"/>
    <w:rsid w:val="00EF4E55"/>
    <w:rsid w:val="00F04FED"/>
    <w:rsid w:val="00F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4EC65-A955-4BCA-8AF9-01A027A3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Tekstpodstawowy"/>
    <w:rsid w:val="00ED49DC"/>
    <w:pPr>
      <w:suppressAutoHyphens/>
      <w:spacing w:after="0" w:line="240" w:lineRule="auto"/>
      <w:ind w:right="73"/>
      <w:jc w:val="both"/>
    </w:pPr>
    <w:rPr>
      <w:rFonts w:ascii="Bookman Old Style" w:eastAsia="Times New Roman" w:hAnsi="Bookman Old Style" w:cs="Times New Roman"/>
      <w:i/>
      <w:iCs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49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49DC"/>
  </w:style>
  <w:style w:type="paragraph" w:styleId="Akapitzlist">
    <w:name w:val="List Paragraph"/>
    <w:basedOn w:val="Normalny"/>
    <w:uiPriority w:val="99"/>
    <w:qFormat/>
    <w:rsid w:val="00AE2D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0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727"/>
  </w:style>
  <w:style w:type="paragraph" w:styleId="Stopka">
    <w:name w:val="footer"/>
    <w:basedOn w:val="Normalny"/>
    <w:link w:val="StopkaZnak"/>
    <w:uiPriority w:val="99"/>
    <w:unhideWhenUsed/>
    <w:rsid w:val="00E0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727"/>
  </w:style>
  <w:style w:type="paragraph" w:styleId="Tekstdymka">
    <w:name w:val="Balloon Text"/>
    <w:basedOn w:val="Normalny"/>
    <w:link w:val="TekstdymkaZnak"/>
    <w:uiPriority w:val="99"/>
    <w:semiHidden/>
    <w:unhideWhenUsed/>
    <w:rsid w:val="00DA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D3EA-C9C3-4711-8057-FBFADBF5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2738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jlewandowska</dc:creator>
  <cp:keywords/>
  <dc:description/>
  <cp:lastModifiedBy>jlewandowska</cp:lastModifiedBy>
  <cp:revision>6</cp:revision>
  <cp:lastPrinted>2021-01-29T08:31:00Z</cp:lastPrinted>
  <dcterms:created xsi:type="dcterms:W3CDTF">2021-03-02T09:42:00Z</dcterms:created>
  <dcterms:modified xsi:type="dcterms:W3CDTF">2021-03-02T10:23:00Z</dcterms:modified>
</cp:coreProperties>
</file>