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82" w:rsidRDefault="009F4B82" w:rsidP="00F96A1A">
      <w:pPr>
        <w:shd w:val="clear" w:color="auto" w:fill="FFFFFF"/>
        <w:suppressAutoHyphens/>
        <w:spacing w:after="0"/>
        <w:jc w:val="center"/>
        <w:rPr>
          <w:rFonts w:asciiTheme="minorHAnsi" w:eastAsia="Arial Unicode MS" w:hAnsiTheme="minorHAnsi" w:cstheme="minorHAnsi"/>
          <w:b/>
          <w:kern w:val="2"/>
          <w:sz w:val="24"/>
          <w:szCs w:val="24"/>
          <w:lang w:eastAsia="hi-IN" w:bidi="hi-IN"/>
        </w:rPr>
      </w:pPr>
      <w:r>
        <w:rPr>
          <w:rFonts w:asciiTheme="minorHAnsi" w:eastAsia="Arial Unicode MS" w:hAnsiTheme="minorHAnsi" w:cstheme="minorHAnsi"/>
          <w:b/>
          <w:kern w:val="2"/>
          <w:sz w:val="24"/>
          <w:szCs w:val="24"/>
          <w:lang w:eastAsia="hi-IN" w:bidi="hi-IN"/>
        </w:rPr>
        <w:t>Zestaw 3</w:t>
      </w:r>
    </w:p>
    <w:p w:rsidR="008F2C12" w:rsidRPr="00A47075" w:rsidRDefault="008F2C12" w:rsidP="00A47075">
      <w:pPr>
        <w:shd w:val="clear" w:color="auto" w:fill="FFFFFF"/>
        <w:suppressAutoHyphens/>
        <w:spacing w:after="0"/>
        <w:jc w:val="center"/>
        <w:rPr>
          <w:rFonts w:asciiTheme="minorHAnsi" w:eastAsia="Arial Unicode MS" w:hAnsiTheme="minorHAnsi" w:cstheme="minorHAnsi"/>
          <w:b/>
          <w:kern w:val="2"/>
          <w:sz w:val="28"/>
          <w:szCs w:val="24"/>
          <w:lang w:eastAsia="hi-IN" w:bidi="hi-IN"/>
        </w:rPr>
      </w:pPr>
      <w:r w:rsidRPr="00E84288">
        <w:rPr>
          <w:rFonts w:asciiTheme="minorHAnsi" w:eastAsia="Arial Unicode MS" w:hAnsiTheme="minorHAnsi" w:cstheme="minorHAnsi"/>
          <w:b/>
          <w:kern w:val="2"/>
          <w:sz w:val="24"/>
          <w:szCs w:val="24"/>
          <w:lang w:eastAsia="hi-IN" w:bidi="hi-IN"/>
        </w:rPr>
        <w:t xml:space="preserve">Pytania </w:t>
      </w:r>
      <w:r w:rsidR="00A47075">
        <w:rPr>
          <w:rFonts w:asciiTheme="minorHAnsi" w:eastAsia="Arial Unicode MS" w:hAnsiTheme="minorHAnsi" w:cstheme="minorHAnsi"/>
          <w:b/>
          <w:kern w:val="2"/>
          <w:sz w:val="24"/>
          <w:szCs w:val="24"/>
          <w:lang w:eastAsia="hi-IN" w:bidi="hi-IN"/>
        </w:rPr>
        <w:t xml:space="preserve">i odpowiedzi </w:t>
      </w:r>
      <w:r w:rsidRPr="00E84288">
        <w:rPr>
          <w:rFonts w:asciiTheme="minorHAnsi" w:eastAsia="Arial Unicode MS" w:hAnsiTheme="minorHAnsi" w:cstheme="minorHAnsi"/>
          <w:b/>
          <w:kern w:val="2"/>
          <w:sz w:val="24"/>
          <w:szCs w:val="24"/>
          <w:lang w:eastAsia="hi-IN" w:bidi="hi-IN"/>
        </w:rPr>
        <w:t xml:space="preserve">do treści  </w:t>
      </w:r>
      <w:r w:rsidR="00A47075" w:rsidRPr="00A47075">
        <w:rPr>
          <w:b/>
          <w:sz w:val="24"/>
        </w:rPr>
        <w:t>Specyfikacji Warunków Zamówienia</w:t>
      </w:r>
    </w:p>
    <w:p w:rsidR="008F2C12" w:rsidRPr="00A47075" w:rsidRDefault="00A47075" w:rsidP="008F2C12">
      <w:pPr>
        <w:shd w:val="clear" w:color="auto" w:fill="FFFFFF"/>
        <w:suppressAutoHyphens/>
        <w:spacing w:after="0"/>
        <w:jc w:val="center"/>
        <w:rPr>
          <w:rFonts w:asciiTheme="minorHAnsi" w:eastAsia="Arial Unicode MS" w:hAnsiTheme="minorHAnsi" w:cstheme="minorHAnsi"/>
          <w:b/>
          <w:kern w:val="2"/>
          <w:sz w:val="28"/>
          <w:szCs w:val="24"/>
          <w:lang w:eastAsia="hi-IN" w:bidi="hi-IN"/>
        </w:rPr>
      </w:pPr>
      <w:r>
        <w:rPr>
          <w:b/>
          <w:sz w:val="24"/>
        </w:rPr>
        <w:t>o</w:t>
      </w:r>
      <w:r w:rsidRPr="00A47075">
        <w:rPr>
          <w:b/>
          <w:sz w:val="24"/>
        </w:rPr>
        <w:t>raz modyfikacja treści Specyfikacji Warunków Zamówienia</w:t>
      </w:r>
    </w:p>
    <w:p w:rsidR="008F2C12" w:rsidRPr="00E84288" w:rsidRDefault="00A47075" w:rsidP="00A47075">
      <w:pPr>
        <w:suppressAutoHyphens/>
        <w:spacing w:after="0"/>
        <w:jc w:val="center"/>
        <w:rPr>
          <w:rFonts w:asciiTheme="minorHAnsi" w:eastAsia="Arial Unicode MS" w:hAnsiTheme="minorHAnsi" w:cstheme="minorHAnsi"/>
          <w:kern w:val="2"/>
          <w:sz w:val="24"/>
          <w:szCs w:val="24"/>
          <w:lang w:eastAsia="hi-IN" w:bidi="hi-IN"/>
        </w:rPr>
      </w:pPr>
      <w:r>
        <w:rPr>
          <w:rFonts w:asciiTheme="minorHAnsi" w:eastAsia="Arial Unicode MS" w:hAnsiTheme="minorHAnsi" w:cstheme="minorHAnsi"/>
          <w:kern w:val="2"/>
          <w:sz w:val="24"/>
          <w:szCs w:val="24"/>
          <w:lang w:eastAsia="hi-IN" w:bidi="hi-IN"/>
        </w:rPr>
        <w:t xml:space="preserve">do </w:t>
      </w:r>
      <w:r w:rsidR="008F2C12" w:rsidRPr="00E84288">
        <w:rPr>
          <w:rFonts w:asciiTheme="minorHAnsi" w:eastAsia="Arial Unicode MS" w:hAnsiTheme="minorHAnsi" w:cstheme="minorHAnsi"/>
          <w:kern w:val="2"/>
          <w:sz w:val="24"/>
          <w:szCs w:val="24"/>
          <w:lang w:eastAsia="hi-IN" w:bidi="hi-IN"/>
        </w:rPr>
        <w:t>p</w:t>
      </w:r>
      <w:r w:rsidR="008F2C12" w:rsidRPr="00E84288">
        <w:rPr>
          <w:rFonts w:asciiTheme="minorHAnsi" w:hAnsiTheme="minorHAnsi" w:cstheme="minorHAnsi"/>
          <w:spacing w:val="-1"/>
          <w:sz w:val="24"/>
          <w:szCs w:val="24"/>
        </w:rPr>
        <w:t>ost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ępowania</w:t>
      </w:r>
      <w:r w:rsidR="008F2C12" w:rsidRPr="00E84288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o udzielenie za</w:t>
      </w:r>
      <w:r>
        <w:rPr>
          <w:rFonts w:asciiTheme="minorHAnsi" w:eastAsia="Times New Roman" w:hAnsiTheme="minorHAnsi" w:cstheme="minorHAnsi"/>
          <w:spacing w:val="-1"/>
          <w:sz w:val="24"/>
          <w:szCs w:val="24"/>
        </w:rPr>
        <w:t>mówienia publicznego prowadzonego</w:t>
      </w:r>
      <w:r w:rsidR="008F2C12" w:rsidRPr="00E84288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 w trybie podstawowym, </w:t>
      </w:r>
      <w:r w:rsidR="00055BC3" w:rsidRPr="00E84288">
        <w:rPr>
          <w:rFonts w:asciiTheme="minorHAnsi" w:eastAsia="Times New Roman" w:hAnsiTheme="minorHAnsi" w:cstheme="minorHAnsi"/>
          <w:sz w:val="24"/>
          <w:szCs w:val="24"/>
        </w:rPr>
        <w:t xml:space="preserve">bez przeprowadzania negocjacji, </w:t>
      </w:r>
      <w:r w:rsidR="008F2C12" w:rsidRPr="00E84288">
        <w:rPr>
          <w:rFonts w:asciiTheme="minorHAnsi" w:eastAsia="Arial Unicode MS" w:hAnsiTheme="minorHAnsi" w:cstheme="minorHAnsi"/>
          <w:kern w:val="2"/>
          <w:sz w:val="24"/>
          <w:szCs w:val="24"/>
          <w:lang w:eastAsia="hi-IN" w:bidi="hi-IN"/>
        </w:rPr>
        <w:t>nr Or.272.7.2023</w:t>
      </w:r>
      <w:r>
        <w:rPr>
          <w:rFonts w:asciiTheme="minorHAnsi" w:eastAsia="Arial Unicode MS" w:hAnsiTheme="minorHAnsi" w:cstheme="minorHAnsi"/>
          <w:kern w:val="2"/>
          <w:sz w:val="24"/>
          <w:szCs w:val="24"/>
          <w:lang w:eastAsia="hi-IN" w:bidi="hi-IN"/>
        </w:rPr>
        <w:t xml:space="preserve"> </w:t>
      </w:r>
      <w:r w:rsidR="008F2C12" w:rsidRPr="00E84288">
        <w:rPr>
          <w:rFonts w:asciiTheme="minorHAnsi" w:eastAsia="Arial Unicode MS" w:hAnsiTheme="minorHAnsi" w:cstheme="minorHAnsi"/>
          <w:kern w:val="2"/>
          <w:sz w:val="24"/>
          <w:szCs w:val="24"/>
          <w:lang w:eastAsia="hi-IN" w:bidi="hi-IN"/>
        </w:rPr>
        <w:t>na:</w:t>
      </w:r>
    </w:p>
    <w:p w:rsidR="008F2C12" w:rsidRPr="008F2C12" w:rsidRDefault="008F2C12" w:rsidP="008F2C12">
      <w:pPr>
        <w:spacing w:after="0" w:line="320" w:lineRule="exac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8F2C1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„Udzielenie kredytu długoterminowego w wysokości 1.677.500  zł  z przeznaczeniem na  sfinansowanie zobowiązań z tytułu spłaty rat kredytów”.</w:t>
      </w:r>
    </w:p>
    <w:p w:rsidR="00055BC3" w:rsidRPr="00E84288" w:rsidRDefault="00055BC3" w:rsidP="008F2C12">
      <w:pPr>
        <w:spacing w:after="160" w:line="259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7810A8" w:rsidRPr="00E84288" w:rsidRDefault="00A47075" w:rsidP="00E84288">
      <w:pPr>
        <w:jc w:val="both"/>
        <w:rPr>
          <w:rFonts w:asciiTheme="minorHAnsi" w:hAnsiTheme="minorHAnsi" w:cstheme="minorHAnsi"/>
          <w:sz w:val="24"/>
          <w:szCs w:val="24"/>
        </w:rPr>
      </w:pPr>
      <w:r w:rsidRPr="00E84288">
        <w:rPr>
          <w:rFonts w:asciiTheme="minorHAnsi" w:eastAsia="Times New Roman" w:hAnsiTheme="minorHAnsi" w:cstheme="minorHAnsi"/>
          <w:sz w:val="24"/>
          <w:szCs w:val="24"/>
        </w:rPr>
        <w:t xml:space="preserve">na podstawie art. 284 ustawy z dnia 11 września 2019 r. - Prawo zamówień publicznych </w:t>
      </w:r>
      <w:r w:rsidRPr="00E84288">
        <w:rPr>
          <w:rFonts w:asciiTheme="minorHAnsi" w:hAnsiTheme="minorHAnsi" w:cstheme="minorHAnsi"/>
          <w:sz w:val="24"/>
          <w:szCs w:val="24"/>
        </w:rPr>
        <w:t xml:space="preserve">(Dz.U.2022.1710 </w:t>
      </w:r>
      <w:proofErr w:type="spellStart"/>
      <w:r w:rsidRPr="00E84288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84288">
        <w:rPr>
          <w:rFonts w:asciiTheme="minorHAnsi" w:hAnsiTheme="minorHAnsi" w:cstheme="minorHAnsi"/>
          <w:sz w:val="24"/>
          <w:szCs w:val="24"/>
        </w:rPr>
        <w:t xml:space="preserve">.) </w:t>
      </w:r>
      <w:r w:rsidR="00055BC3" w:rsidRPr="00E84288">
        <w:rPr>
          <w:rFonts w:asciiTheme="minorHAnsi" w:hAnsiTheme="minorHAnsi" w:cstheme="minorHAnsi"/>
          <w:sz w:val="24"/>
          <w:szCs w:val="24"/>
        </w:rPr>
        <w:t xml:space="preserve">Zamawiający udziela odpowiedzi na pytania  do treści Specyfikacji Warunków Zamówienia (SWZ), które wpłynęły do ww. postępowania oraz </w:t>
      </w:r>
      <w:r w:rsidR="00E84288" w:rsidRPr="00E84288">
        <w:rPr>
          <w:rFonts w:asciiTheme="minorHAnsi" w:hAnsiTheme="minorHAnsi" w:cstheme="minorHAnsi"/>
          <w:sz w:val="24"/>
          <w:szCs w:val="24"/>
        </w:rPr>
        <w:t xml:space="preserve">na podstawie art. 286 Ustawy </w:t>
      </w:r>
      <w:r w:rsidR="00055BC3" w:rsidRPr="00E84288">
        <w:rPr>
          <w:rFonts w:asciiTheme="minorHAnsi" w:hAnsiTheme="minorHAnsi" w:cstheme="minorHAnsi"/>
          <w:sz w:val="24"/>
          <w:szCs w:val="24"/>
        </w:rPr>
        <w:t>dokonuje modyfikacji SWZ,</w:t>
      </w:r>
      <w:bookmarkStart w:id="0" w:name="_GoBack"/>
      <w:bookmarkEnd w:id="0"/>
      <w:r w:rsidR="00055BC3" w:rsidRPr="00E84288">
        <w:rPr>
          <w:rFonts w:asciiTheme="minorHAnsi" w:hAnsiTheme="minorHAnsi" w:cstheme="minorHAnsi"/>
          <w:sz w:val="24"/>
          <w:szCs w:val="24"/>
        </w:rPr>
        <w:t xml:space="preserve"> zgodnie z poniższym:</w:t>
      </w:r>
    </w:p>
    <w:p w:rsidR="009F4B82" w:rsidRDefault="009F4B8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kern w:val="2"/>
          <w:sz w:val="24"/>
          <w:szCs w:val="24"/>
          <w:u w:val="single"/>
          <w:lang w:eastAsia="pl-PL"/>
          <w14:ligatures w14:val="standardContextual"/>
        </w:rPr>
      </w:pPr>
    </w:p>
    <w:p w:rsidR="009F4B82" w:rsidRPr="00F96A1A" w:rsidRDefault="008F2C1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</w:pPr>
      <w:r w:rsidRPr="00F96A1A"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  <w:t>Pytanie</w:t>
      </w:r>
      <w:r w:rsidR="00E84288" w:rsidRPr="00F96A1A"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  <w:t xml:space="preserve"> nr </w:t>
      </w:r>
      <w:r w:rsidRPr="00F96A1A"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  <w:t xml:space="preserve">1: </w:t>
      </w:r>
    </w:p>
    <w:p w:rsidR="008F2C12" w:rsidRPr="00F96A1A" w:rsidRDefault="009F4B82" w:rsidP="009F4B82">
      <w:pPr>
        <w:spacing w:line="100" w:lineRule="atLeast"/>
        <w:rPr>
          <w:rFonts w:asciiTheme="minorHAnsi" w:hAnsiTheme="minorHAnsi" w:cstheme="minorHAnsi"/>
        </w:rPr>
      </w:pPr>
      <w:r w:rsidRPr="00F96A1A">
        <w:rPr>
          <w:rFonts w:asciiTheme="minorHAnsi" w:hAnsiTheme="minorHAnsi" w:cstheme="minorHAnsi"/>
        </w:rPr>
        <w:t>Prosimy o wskazanie ostatecznego terminu uruchomienia kredytu; tj. maksymalnie do jakiego dnia w 2023 roku Zamawiający zamierza uruchomić kredyt, czy jest to termin założony w SWZ w zakresie wyliczenia ceny tj. 30.10.2023r., czy ostatni dzień roboczy roku, tj. 29.12.2023r.</w:t>
      </w:r>
    </w:p>
    <w:p w:rsidR="008F2C12" w:rsidRPr="00F96A1A" w:rsidRDefault="008F2C12" w:rsidP="008F2C12">
      <w:pPr>
        <w:pStyle w:val="Bezodstpw"/>
        <w:rPr>
          <w:rFonts w:asciiTheme="minorHAnsi" w:eastAsia="Arial Unicode MS" w:hAnsiTheme="minorHAnsi" w:cstheme="minorHAnsi"/>
          <w:kern w:val="1"/>
          <w:u w:val="single"/>
          <w:lang w:eastAsia="hi-IN" w:bidi="hi-IN"/>
        </w:rPr>
      </w:pPr>
      <w:r w:rsidRPr="00F96A1A">
        <w:rPr>
          <w:rFonts w:asciiTheme="minorHAnsi" w:hAnsiTheme="minorHAnsi" w:cstheme="minorHAnsi"/>
          <w:u w:val="single"/>
        </w:rPr>
        <w:t>Odpowiedź:</w:t>
      </w:r>
      <w:r w:rsidRPr="00F96A1A">
        <w:rPr>
          <w:rFonts w:asciiTheme="minorHAnsi" w:eastAsia="Arial Unicode MS" w:hAnsiTheme="minorHAnsi" w:cstheme="minorHAnsi"/>
          <w:kern w:val="1"/>
          <w:u w:val="single"/>
          <w:lang w:eastAsia="hi-IN" w:bidi="hi-IN"/>
        </w:rPr>
        <w:t xml:space="preserve"> </w:t>
      </w:r>
    </w:p>
    <w:p w:rsidR="00F96A1A" w:rsidRPr="00F96A1A" w:rsidRDefault="00F96A1A" w:rsidP="00F96A1A">
      <w:pPr>
        <w:suppressAutoHyphens/>
        <w:spacing w:after="0" w:line="100" w:lineRule="atLeast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F96A1A">
        <w:rPr>
          <w:rFonts w:asciiTheme="minorHAnsi" w:eastAsia="Arial Unicode MS" w:hAnsiTheme="minorHAnsi" w:cstheme="minorHAnsi"/>
          <w:kern w:val="1"/>
          <w:lang w:eastAsia="hi-IN" w:bidi="hi-IN"/>
        </w:rPr>
        <w:t>Ostateczny termin uruchomienia kredytu to ostatni dzień roboczy roku tj. 29.12.2023 r.</w:t>
      </w:r>
    </w:p>
    <w:p w:rsidR="009F4B82" w:rsidRPr="00F96A1A" w:rsidRDefault="009F4B82">
      <w:pPr>
        <w:rPr>
          <w:rFonts w:asciiTheme="minorHAnsi" w:hAnsiTheme="minorHAnsi" w:cstheme="minorHAnsi"/>
        </w:rPr>
      </w:pPr>
    </w:p>
    <w:p w:rsidR="009F4B82" w:rsidRPr="00F96A1A" w:rsidRDefault="008F2C1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</w:pPr>
      <w:r w:rsidRPr="00F96A1A"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  <w:t xml:space="preserve">Pytanie </w:t>
      </w:r>
      <w:r w:rsidR="00E84288" w:rsidRPr="00F96A1A"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  <w:t xml:space="preserve">nr </w:t>
      </w:r>
      <w:r w:rsidRPr="00F96A1A"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  <w:t>2:</w:t>
      </w:r>
    </w:p>
    <w:p w:rsidR="009F4B82" w:rsidRPr="00F96A1A" w:rsidRDefault="009F4B8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</w:pPr>
      <w:r w:rsidRPr="00F96A1A">
        <w:rPr>
          <w:rFonts w:asciiTheme="minorHAnsi" w:hAnsiTheme="minorHAnsi" w:cstheme="minorHAnsi"/>
        </w:rPr>
        <w:t>Prosimy o potwierdzenie, że zapis w SWZ przy karach umownych dotyczących siedziby zatrudnienia jest bezprzedmiotowy i nie jest wymagane zatrudnianie osób w Braniewie, o ile bank nie posiada w tej miejscowości siedziby, oddziału, czy filii:</w:t>
      </w:r>
    </w:p>
    <w:p w:rsidR="009F4B82" w:rsidRPr="00F96A1A" w:rsidRDefault="009F4B8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kern w:val="2"/>
          <w:u w:val="single"/>
          <w:lang w:eastAsia="pl-PL"/>
          <w14:ligatures w14:val="standardContextual"/>
        </w:rPr>
      </w:pPr>
      <w:r w:rsidRPr="00F96A1A">
        <w:rPr>
          <w:rFonts w:asciiTheme="minorHAnsi" w:hAnsiTheme="minorHAnsi" w:cstheme="minorHAnsi"/>
        </w:rPr>
        <w:t xml:space="preserve"> „Sankcje z tytułu niespełnienia wymogu zatrudnienia przez Wykonawcę lub Podwykonawcę na podstawie umowy o pracę 2 osób wykonujących czynności obsługi kredytu wchodzące w skład przedmiotu zamówienia w siedzibie centrali, oddziału, filii lub punktu kasowego prowadzonego w Braniewie”</w:t>
      </w:r>
    </w:p>
    <w:p w:rsidR="008F2C12" w:rsidRPr="00F96A1A" w:rsidRDefault="008F2C12" w:rsidP="008F2C12">
      <w:pPr>
        <w:pStyle w:val="Bezodstpw"/>
        <w:rPr>
          <w:rFonts w:asciiTheme="minorHAnsi" w:eastAsia="Arial Unicode MS" w:hAnsiTheme="minorHAnsi" w:cstheme="minorHAnsi"/>
          <w:kern w:val="1"/>
          <w:u w:val="single"/>
          <w:lang w:eastAsia="hi-IN" w:bidi="hi-IN"/>
        </w:rPr>
      </w:pPr>
      <w:r w:rsidRPr="00F96A1A">
        <w:rPr>
          <w:rFonts w:asciiTheme="minorHAnsi" w:hAnsiTheme="minorHAnsi" w:cstheme="minorHAnsi"/>
          <w:u w:val="single"/>
        </w:rPr>
        <w:t>Odpowiedź:</w:t>
      </w:r>
      <w:r w:rsidRPr="00F96A1A">
        <w:rPr>
          <w:rFonts w:asciiTheme="minorHAnsi" w:eastAsia="Arial Unicode MS" w:hAnsiTheme="minorHAnsi" w:cstheme="minorHAnsi"/>
          <w:kern w:val="1"/>
          <w:u w:val="single"/>
          <w:lang w:eastAsia="hi-IN" w:bidi="hi-IN"/>
        </w:rPr>
        <w:t xml:space="preserve"> </w:t>
      </w:r>
    </w:p>
    <w:p w:rsidR="00F674AD" w:rsidRPr="00F96A1A" w:rsidRDefault="009F4B82" w:rsidP="00F674AD">
      <w:pPr>
        <w:suppressAutoHyphens/>
        <w:spacing w:after="0" w:line="100" w:lineRule="atLeast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F96A1A">
        <w:rPr>
          <w:rFonts w:asciiTheme="minorHAnsi" w:eastAsia="Arial Unicode MS" w:hAnsiTheme="minorHAnsi" w:cstheme="minorHAnsi"/>
          <w:kern w:val="1"/>
          <w:lang w:eastAsia="hi-IN" w:bidi="hi-IN"/>
        </w:rPr>
        <w:t xml:space="preserve">Zamawiający nie wymaga zatrudnienia osób w Braniewie, zapis dotyczący centrali, oddziału lub filii dotyczy placówek Banku udzielającego kredytu. </w:t>
      </w:r>
    </w:p>
    <w:p w:rsidR="009F4B82" w:rsidRPr="00F96A1A" w:rsidRDefault="009F4B82" w:rsidP="00F674AD">
      <w:pPr>
        <w:suppressAutoHyphens/>
        <w:spacing w:after="0" w:line="100" w:lineRule="atLeast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9F4B82" w:rsidRPr="00F96A1A" w:rsidRDefault="009F4B82" w:rsidP="00F674AD">
      <w:pPr>
        <w:suppressAutoHyphens/>
        <w:spacing w:after="0" w:line="100" w:lineRule="atLeast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F96A1A">
        <w:rPr>
          <w:rFonts w:asciiTheme="minorHAnsi" w:eastAsia="Arial Unicode MS" w:hAnsiTheme="minorHAnsi" w:cstheme="minorHAnsi"/>
          <w:kern w:val="1"/>
          <w:lang w:eastAsia="hi-IN" w:bidi="hi-IN"/>
        </w:rPr>
        <w:t>Zamawiający modyfikuje treść w/w zapisu:</w:t>
      </w:r>
    </w:p>
    <w:p w:rsidR="009F4B82" w:rsidRPr="00F96A1A" w:rsidRDefault="009F4B82" w:rsidP="00F674AD">
      <w:pPr>
        <w:suppressAutoHyphens/>
        <w:spacing w:after="0" w:line="100" w:lineRule="atLeast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9F4B82" w:rsidRPr="00F96A1A" w:rsidRDefault="009F4B82" w:rsidP="00F674AD">
      <w:pPr>
        <w:suppressAutoHyphens/>
        <w:spacing w:after="0" w:line="100" w:lineRule="atLeast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  <w:r w:rsidRPr="00F96A1A">
        <w:rPr>
          <w:rFonts w:asciiTheme="minorHAnsi" w:eastAsia="Arial Unicode MS" w:hAnsiTheme="minorHAnsi" w:cstheme="minorHAnsi"/>
          <w:kern w:val="1"/>
          <w:lang w:eastAsia="hi-IN" w:bidi="hi-IN"/>
        </w:rPr>
        <w:t>Przed zmianą:</w:t>
      </w:r>
    </w:p>
    <w:p w:rsidR="009F4B82" w:rsidRPr="00F96A1A" w:rsidRDefault="009F4B8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i/>
          <w:kern w:val="2"/>
          <w:u w:val="single"/>
          <w:lang w:eastAsia="pl-PL"/>
          <w14:ligatures w14:val="standardContextual"/>
        </w:rPr>
      </w:pPr>
      <w:r w:rsidRPr="00F96A1A">
        <w:rPr>
          <w:rFonts w:asciiTheme="minorHAnsi" w:hAnsiTheme="minorHAnsi" w:cstheme="minorHAnsi"/>
          <w:i/>
        </w:rPr>
        <w:t>„Sankcje z tytułu niespełnienia wymogu zatrudnienia przez Wykonawcę lub Podwykonawcę na podstawie umowy o pracę 2 osób wykonujących czynności obsługi kredytu wchodzące w skład przedmiotu zamówienia w siedzibie centrali, oddziału, filii lub punktu kasowego prowadzonego w Braniewie”</w:t>
      </w:r>
    </w:p>
    <w:p w:rsidR="00F674AD" w:rsidRPr="00F96A1A" w:rsidRDefault="00F674AD" w:rsidP="00F674AD">
      <w:pPr>
        <w:suppressAutoHyphens/>
        <w:spacing w:after="0" w:line="100" w:lineRule="atLeast"/>
        <w:jc w:val="both"/>
        <w:rPr>
          <w:rFonts w:asciiTheme="minorHAnsi" w:eastAsia="Arial Unicode MS" w:hAnsiTheme="minorHAnsi" w:cstheme="minorHAnsi"/>
          <w:kern w:val="1"/>
          <w:lang w:eastAsia="hi-IN" w:bidi="hi-IN"/>
        </w:rPr>
      </w:pPr>
    </w:p>
    <w:p w:rsidR="00FD51AB" w:rsidRPr="00F96A1A" w:rsidRDefault="009F4B82" w:rsidP="00F674AD">
      <w:p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6A1A">
        <w:rPr>
          <w:rFonts w:asciiTheme="minorHAnsi" w:hAnsiTheme="minorHAnsi" w:cstheme="minorHAnsi"/>
        </w:rPr>
        <w:t xml:space="preserve">Po zmianie: </w:t>
      </w:r>
    </w:p>
    <w:p w:rsidR="009F4B82" w:rsidRPr="00F96A1A" w:rsidRDefault="009F4B82" w:rsidP="009F4B82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i/>
          <w:kern w:val="2"/>
          <w:u w:val="single"/>
          <w:lang w:eastAsia="pl-PL"/>
          <w14:ligatures w14:val="standardContextual"/>
        </w:rPr>
      </w:pPr>
      <w:r w:rsidRPr="00F96A1A">
        <w:rPr>
          <w:rFonts w:asciiTheme="minorHAnsi" w:hAnsiTheme="minorHAnsi" w:cstheme="minorHAnsi"/>
          <w:i/>
        </w:rPr>
        <w:t>„Sankcje z tytułu niespełnienia wymogu zatrudnienia przez Wykonawcę lub Podwykonawcę na podstawie umowy o pracę 2 osób wykonujących czynności obsługi kredytu wchodzące w skład przedmiotu zamówienia w siedzibie centrali, oddziału, filii</w:t>
      </w:r>
      <w:r w:rsidRPr="00F96A1A">
        <w:rPr>
          <w:rFonts w:asciiTheme="minorHAnsi" w:hAnsiTheme="minorHAnsi" w:cstheme="minorHAnsi"/>
          <w:i/>
        </w:rPr>
        <w:t>.</w:t>
      </w:r>
      <w:r w:rsidRPr="00F96A1A">
        <w:rPr>
          <w:rFonts w:asciiTheme="minorHAnsi" w:hAnsiTheme="minorHAnsi" w:cstheme="minorHAnsi"/>
          <w:i/>
        </w:rPr>
        <w:t xml:space="preserve"> </w:t>
      </w:r>
    </w:p>
    <w:p w:rsidR="009F4B82" w:rsidRDefault="009F4B82" w:rsidP="00F674AD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szCs w:val="24"/>
        </w:rPr>
      </w:pPr>
    </w:p>
    <w:p w:rsidR="009F4B82" w:rsidRPr="009F4B82" w:rsidRDefault="009F4B82" w:rsidP="00F674AD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szCs w:val="24"/>
        </w:rPr>
      </w:pPr>
    </w:p>
    <w:p w:rsidR="008F2C12" w:rsidRPr="00F674AD" w:rsidRDefault="00E84288" w:rsidP="00F674AD">
      <w:pPr>
        <w:suppressAutoHyphens/>
        <w:spacing w:after="0" w:line="100" w:lineRule="atLeast"/>
        <w:jc w:val="both"/>
        <w:rPr>
          <w:rFonts w:asciiTheme="minorHAnsi" w:hAnsiTheme="minorHAnsi" w:cstheme="minorHAnsi"/>
          <w:b/>
          <w:sz w:val="28"/>
          <w:szCs w:val="24"/>
        </w:rPr>
      </w:pPr>
      <w:r w:rsidRPr="00F674AD">
        <w:rPr>
          <w:rFonts w:asciiTheme="minorHAnsi" w:hAnsiTheme="minorHAnsi" w:cstheme="minorHAnsi"/>
          <w:b/>
          <w:sz w:val="28"/>
          <w:szCs w:val="24"/>
        </w:rPr>
        <w:t>Powyższe odpowiedzi oraz modyfikacja SWZ stanowią jej integralną część i są wiążące dla Zamawiającego i Wykonawców. W</w:t>
      </w:r>
      <w:r w:rsidR="00F674AD">
        <w:rPr>
          <w:rFonts w:asciiTheme="minorHAnsi" w:hAnsiTheme="minorHAnsi" w:cstheme="minorHAnsi"/>
          <w:b/>
          <w:sz w:val="28"/>
          <w:szCs w:val="24"/>
        </w:rPr>
        <w:t xml:space="preserve">ykonawca powinien je uwzględnić </w:t>
      </w:r>
      <w:r w:rsidRPr="00F674AD">
        <w:rPr>
          <w:rFonts w:asciiTheme="minorHAnsi" w:hAnsiTheme="minorHAnsi" w:cstheme="minorHAnsi"/>
          <w:b/>
          <w:sz w:val="28"/>
          <w:szCs w:val="24"/>
        </w:rPr>
        <w:t>przygotowując ofertę do złożenia w przedmiotowym postępowaniu.</w:t>
      </w:r>
    </w:p>
    <w:sectPr w:rsidR="008F2C12" w:rsidRPr="00F674AD" w:rsidSect="00F96A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10D"/>
    <w:multiLevelType w:val="hybridMultilevel"/>
    <w:tmpl w:val="5818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36A72"/>
    <w:multiLevelType w:val="hybridMultilevel"/>
    <w:tmpl w:val="35020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012"/>
    <w:multiLevelType w:val="hybridMultilevel"/>
    <w:tmpl w:val="DE26D3BE"/>
    <w:lvl w:ilvl="0" w:tplc="BBF2C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45C88"/>
    <w:multiLevelType w:val="hybridMultilevel"/>
    <w:tmpl w:val="8FE4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34849"/>
    <w:multiLevelType w:val="hybridMultilevel"/>
    <w:tmpl w:val="C76CF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36820"/>
    <w:multiLevelType w:val="hybridMultilevel"/>
    <w:tmpl w:val="F19C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12"/>
    <w:rsid w:val="00020F81"/>
    <w:rsid w:val="00055BC3"/>
    <w:rsid w:val="00536FBF"/>
    <w:rsid w:val="007810A8"/>
    <w:rsid w:val="008F2C12"/>
    <w:rsid w:val="009F4B82"/>
    <w:rsid w:val="00A43DEA"/>
    <w:rsid w:val="00A47075"/>
    <w:rsid w:val="00E25AF9"/>
    <w:rsid w:val="00E84288"/>
    <w:rsid w:val="00F674AD"/>
    <w:rsid w:val="00F96A1A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C1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84288"/>
    <w:pPr>
      <w:ind w:left="720"/>
      <w:contextualSpacing/>
    </w:pPr>
  </w:style>
  <w:style w:type="paragraph" w:customStyle="1" w:styleId="Default">
    <w:name w:val="Default"/>
    <w:rsid w:val="009F4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C1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84288"/>
    <w:pPr>
      <w:ind w:left="720"/>
      <w:contextualSpacing/>
    </w:pPr>
  </w:style>
  <w:style w:type="paragraph" w:customStyle="1" w:styleId="Default">
    <w:name w:val="Default"/>
    <w:rsid w:val="009F4B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6</cp:revision>
  <cp:lastPrinted>2023-10-03T06:19:00Z</cp:lastPrinted>
  <dcterms:created xsi:type="dcterms:W3CDTF">2023-09-18T07:29:00Z</dcterms:created>
  <dcterms:modified xsi:type="dcterms:W3CDTF">2023-10-03T09:56:00Z</dcterms:modified>
</cp:coreProperties>
</file>