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5195" w14:textId="77777777" w:rsidR="001E4DEE" w:rsidRPr="00E47DEB" w:rsidRDefault="001E4DEE" w:rsidP="001E4DE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BD87F65" w14:textId="77777777" w:rsidR="001E4DEE" w:rsidRPr="00E47DEB" w:rsidRDefault="001E4DEE" w:rsidP="001E4D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7DEB">
        <w:rPr>
          <w:rFonts w:ascii="Times New Roman" w:eastAsia="Calibri" w:hAnsi="Times New Roman" w:cs="Times New Roman"/>
        </w:rPr>
        <w:t xml:space="preserve">Załącznik Nr 5 </w:t>
      </w:r>
    </w:p>
    <w:p w14:paraId="4B9C1D5B" w14:textId="365B0CAE" w:rsidR="001E4DEE" w:rsidRPr="00E47DEB" w:rsidRDefault="001E4DEE" w:rsidP="001E4D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7DEB">
        <w:rPr>
          <w:rFonts w:ascii="Times New Roman" w:eastAsia="Calibri" w:hAnsi="Times New Roman" w:cs="Times New Roman"/>
        </w:rPr>
        <w:t xml:space="preserve">Do Uchwały Nr </w:t>
      </w:r>
      <w:r w:rsidR="002035CF">
        <w:rPr>
          <w:rFonts w:ascii="Times New Roman" w:eastAsia="Calibri" w:hAnsi="Times New Roman" w:cs="Times New Roman"/>
        </w:rPr>
        <w:t>XXIII/190/21</w:t>
      </w:r>
    </w:p>
    <w:p w14:paraId="3F1F19D4" w14:textId="77777777" w:rsidR="001E4DEE" w:rsidRPr="00E47DEB" w:rsidRDefault="001E4DEE" w:rsidP="001E4D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7DEB">
        <w:rPr>
          <w:rFonts w:ascii="Times New Roman" w:eastAsia="Calibri" w:hAnsi="Times New Roman" w:cs="Times New Roman"/>
        </w:rPr>
        <w:t>Rady Powiatu Braniewskiego</w:t>
      </w:r>
    </w:p>
    <w:p w14:paraId="272EB7D4" w14:textId="42017F57" w:rsidR="001E4DEE" w:rsidRPr="00E47DEB" w:rsidRDefault="001E4DEE" w:rsidP="001E4D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7DEB">
        <w:rPr>
          <w:rFonts w:ascii="Times New Roman" w:eastAsia="Calibri" w:hAnsi="Times New Roman" w:cs="Times New Roman"/>
        </w:rPr>
        <w:t xml:space="preserve">z dnia </w:t>
      </w:r>
      <w:r w:rsidR="002035CF">
        <w:rPr>
          <w:rFonts w:ascii="Times New Roman" w:eastAsia="Calibri" w:hAnsi="Times New Roman" w:cs="Times New Roman"/>
        </w:rPr>
        <w:t xml:space="preserve">12 marca 2021 </w:t>
      </w:r>
      <w:r w:rsidRPr="00E47DEB">
        <w:rPr>
          <w:rFonts w:ascii="Times New Roman" w:eastAsia="Calibri" w:hAnsi="Times New Roman" w:cs="Times New Roman"/>
        </w:rPr>
        <w:t>roku</w:t>
      </w:r>
    </w:p>
    <w:p w14:paraId="464F0360" w14:textId="77777777" w:rsidR="001E4DEE" w:rsidRPr="00E47DEB" w:rsidRDefault="001E4DEE" w:rsidP="001E4D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0415F07" w14:textId="77777777" w:rsidR="001E4DEE" w:rsidRPr="00E47DEB" w:rsidRDefault="001E4DEE" w:rsidP="001E4D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47DEB"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46E771A0" w14:textId="77777777" w:rsidR="001E4DEE" w:rsidRPr="00E47DEB" w:rsidRDefault="001E4DEE" w:rsidP="001E4D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47DEB">
        <w:rPr>
          <w:rFonts w:ascii="Times New Roman" w:eastAsia="Times New Roman" w:hAnsi="Times New Roman" w:cs="Times New Roman"/>
          <w:b/>
          <w:lang w:eastAsia="ar-SA"/>
        </w:rPr>
        <w:t xml:space="preserve">Komisji Porządku Publicznego, Spraw Obywatelskich i Komunikacji </w:t>
      </w:r>
    </w:p>
    <w:p w14:paraId="37FED80C" w14:textId="77777777" w:rsidR="001E4DEE" w:rsidRPr="00E47DEB" w:rsidRDefault="001E4DEE" w:rsidP="001E4D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47DEB">
        <w:rPr>
          <w:rFonts w:ascii="Times New Roman" w:eastAsia="Times New Roman" w:hAnsi="Times New Roman" w:cs="Times New Roman"/>
          <w:b/>
          <w:lang w:eastAsia="ar-SA"/>
        </w:rPr>
        <w:t>na 2021 rok</w:t>
      </w:r>
    </w:p>
    <w:p w14:paraId="46B324CB" w14:textId="77777777" w:rsidR="001E4DEE" w:rsidRPr="00E47DEB" w:rsidRDefault="001E4DEE" w:rsidP="001E4D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05" w:type="dxa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660"/>
        <w:gridCol w:w="2905"/>
      </w:tblGrid>
      <w:tr w:rsidR="001E4DEE" w:rsidRPr="00E47DEB" w14:paraId="12D5C8B6" w14:textId="77777777" w:rsidTr="001E4DEE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9750D1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0504504D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893C71" w14:textId="77777777" w:rsidR="001E4DEE" w:rsidRPr="00E47DEB" w:rsidRDefault="001E4DEE" w:rsidP="001E4DEE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8E083CE" w14:textId="77777777" w:rsidR="001E4DEE" w:rsidRPr="00E47DEB" w:rsidRDefault="001E4DEE" w:rsidP="001E4DEE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posiedzenia/wizytowana jednostka</w:t>
            </w:r>
          </w:p>
          <w:p w14:paraId="382D5DFD" w14:textId="77777777" w:rsidR="001E4DEE" w:rsidRPr="00E47DEB" w:rsidRDefault="001E4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F7B78D2" w14:textId="77777777" w:rsidR="001E4DEE" w:rsidRPr="00E47DEB" w:rsidRDefault="001E4DEE" w:rsidP="001E4DEE">
            <w:pPr>
              <w:keepNext/>
              <w:numPr>
                <w:ilvl w:val="2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7ED6D5D2" w14:textId="77777777" w:rsidR="001E4DEE" w:rsidRPr="00E47DEB" w:rsidRDefault="001E4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E" w:rsidRPr="00E47DEB" w14:paraId="1825F3A4" w14:textId="77777777" w:rsidTr="001E4DE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81A57E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B68F2B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14:paraId="7C9F2787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C6E1E" w14:textId="77777777" w:rsidR="001E4DEE" w:rsidRPr="00E47DEB" w:rsidRDefault="001E4DE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7D922FA" w14:textId="77777777" w:rsidR="001E4DEE" w:rsidRPr="00E47DEB" w:rsidRDefault="001E4DEE" w:rsidP="001E4DEE">
            <w:pPr>
              <w:numPr>
                <w:ilvl w:val="0"/>
                <w:numId w:val="2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I 1. Informacja z realizacji harmonogramu zimowego utrzymania dróg powiatowych.</w:t>
            </w:r>
          </w:p>
          <w:p w14:paraId="401FC5DC" w14:textId="77777777" w:rsidR="001E4DEE" w:rsidRPr="00E47DEB" w:rsidRDefault="001E4DEE" w:rsidP="001E4DEE">
            <w:pPr>
              <w:numPr>
                <w:ilvl w:val="0"/>
                <w:numId w:val="2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 xml:space="preserve">    2. Letni plan remontu dróg powiatowych.</w:t>
            </w:r>
          </w:p>
          <w:p w14:paraId="1DF66396" w14:textId="77777777" w:rsidR="001E4DEE" w:rsidRPr="00E47DEB" w:rsidRDefault="001E4DE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74318" w14:textId="77777777" w:rsidR="001E4DEE" w:rsidRPr="00E47DEB" w:rsidRDefault="001E4D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EB59BC6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I kwartał 2021 r.</w:t>
            </w:r>
          </w:p>
        </w:tc>
      </w:tr>
      <w:tr w:rsidR="001E4DEE" w:rsidRPr="00E47DEB" w14:paraId="29780910" w14:textId="77777777" w:rsidTr="001E4DE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00A609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AEE5760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AC8E2" w14:textId="77777777" w:rsidR="001E4DEE" w:rsidRPr="00E47DEB" w:rsidRDefault="001E4DE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1949C3" w14:textId="77777777" w:rsidR="001E4DEE" w:rsidRPr="00E47DEB" w:rsidRDefault="001E4DEE" w:rsidP="001E4DE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Informacja z realizacji planu remontów dróg powiatowych.</w:t>
            </w:r>
          </w:p>
          <w:p w14:paraId="322F9881" w14:textId="77777777" w:rsidR="001E4DEE" w:rsidRPr="00E47DEB" w:rsidRDefault="001E4DEE" w:rsidP="001E4DE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Informacja na temat bezpieczeństwa publicznego w Powiecie Braniewskim.</w:t>
            </w:r>
          </w:p>
          <w:p w14:paraId="66FA5E75" w14:textId="77777777" w:rsidR="001E4DEE" w:rsidRPr="00E47DEB" w:rsidRDefault="001E4D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6A74A" w14:textId="77777777" w:rsidR="001E4DEE" w:rsidRPr="00E47DEB" w:rsidRDefault="001E4D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4C943A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II – III kwartał 2021 r.</w:t>
            </w:r>
          </w:p>
          <w:p w14:paraId="24DF66D0" w14:textId="77777777" w:rsidR="001E4DEE" w:rsidRPr="00E47DEB" w:rsidRDefault="001E4D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E" w:rsidRPr="00E47DEB" w14:paraId="1D583EA6" w14:textId="77777777" w:rsidTr="001E4DEE">
        <w:trPr>
          <w:trHeight w:val="10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0079EF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52BED6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F6FD8B4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D95DBE" w14:textId="77777777" w:rsidR="001E4DEE" w:rsidRPr="00E47DEB" w:rsidRDefault="001E4DE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DEDE850" w14:textId="77777777" w:rsidR="001E4DEE" w:rsidRPr="00E47DEB" w:rsidRDefault="001E4DEE" w:rsidP="001E4DE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1AF617F0" w14:textId="77777777" w:rsidR="001E4DEE" w:rsidRPr="00E47DEB" w:rsidRDefault="001E4DEE" w:rsidP="001E4DE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2022 r.</w:t>
            </w:r>
          </w:p>
          <w:p w14:paraId="6E010D1E" w14:textId="77777777" w:rsidR="001E4DEE" w:rsidRPr="00E47DEB" w:rsidRDefault="001E4DEE" w:rsidP="001E4DE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2022 rok.</w:t>
            </w:r>
          </w:p>
          <w:p w14:paraId="39611F90" w14:textId="77777777" w:rsidR="001E4DEE" w:rsidRPr="00E47DEB" w:rsidRDefault="001E4DEE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4A982" w14:textId="77777777" w:rsidR="001E4DEE" w:rsidRPr="00E47DEB" w:rsidRDefault="001E4D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E7C407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IV kwartał 2021 r.</w:t>
            </w:r>
          </w:p>
        </w:tc>
      </w:tr>
      <w:tr w:rsidR="001E4DEE" w:rsidRPr="00E47DEB" w14:paraId="42980958" w14:textId="77777777" w:rsidTr="001E4DEE">
        <w:trPr>
          <w:trHeight w:val="20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6834C1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BCB0C6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D65B8B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82C581" w14:textId="77777777" w:rsidR="001E4DEE" w:rsidRPr="00E47DEB" w:rsidRDefault="001E4DEE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3DFC6D1" w14:textId="77777777" w:rsidR="001E4DEE" w:rsidRPr="00E47DEB" w:rsidRDefault="001E4DEE" w:rsidP="001E4DEE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bCs/>
                <w:lang w:eastAsia="ar-SA"/>
              </w:rPr>
              <w:t>Posiedzenia wyjazdowe w sprawie spraw spornych związanych ze zmianą organizacji ruchu i remontami dróg.</w:t>
            </w:r>
          </w:p>
          <w:p w14:paraId="6ADB41C6" w14:textId="77777777" w:rsidR="001E4DEE" w:rsidRPr="00E47DEB" w:rsidRDefault="001E4DEE" w:rsidP="001E4DEE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Opiniowanie wniosków dotyczących zmian organizacji ruchu na drogach powiatowych.  </w:t>
            </w:r>
          </w:p>
          <w:p w14:paraId="787740E3" w14:textId="77777777" w:rsidR="001E4DEE" w:rsidRPr="00E47DEB" w:rsidRDefault="001E4DEE" w:rsidP="001E4DEE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związanych z zakresem działania komisji, a także występowanie z inicjatywą uchwałodawczą w tym przedmiocie.</w:t>
            </w:r>
          </w:p>
          <w:p w14:paraId="12013D54" w14:textId="77777777" w:rsidR="001E4DEE" w:rsidRPr="00E47DEB" w:rsidRDefault="001E4DEE" w:rsidP="001E4DEE">
            <w:pPr>
              <w:numPr>
                <w:ilvl w:val="1"/>
                <w:numId w:val="5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549A728A" w14:textId="77777777" w:rsidR="001E4DEE" w:rsidRPr="00E47DEB" w:rsidRDefault="001E4DE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90CB9" w14:textId="77777777" w:rsidR="001E4DEE" w:rsidRPr="00E47DEB" w:rsidRDefault="001E4D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5D9E0F5" w14:textId="77777777" w:rsidR="001E4DEE" w:rsidRPr="00E47DEB" w:rsidRDefault="001E4D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7DEB"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5DAB5600" w14:textId="77777777" w:rsidR="001E4DEE" w:rsidRPr="00E47DEB" w:rsidRDefault="001E4DEE" w:rsidP="001E4D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0F2075" w14:textId="77777777" w:rsidR="001E4DEE" w:rsidRPr="00E47DEB" w:rsidRDefault="001E4DEE" w:rsidP="001E4D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5CF5E9" w14:textId="77777777" w:rsidR="001E4DEE" w:rsidRPr="00E47DEB" w:rsidRDefault="001E4DEE" w:rsidP="001E4D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52911B" w14:textId="77777777" w:rsidR="001E4DEE" w:rsidRPr="00E47DEB" w:rsidRDefault="001E4DEE" w:rsidP="001E4DEE">
      <w:pPr>
        <w:rPr>
          <w:rFonts w:ascii="Times New Roman" w:hAnsi="Times New Roman" w:cs="Times New Roman"/>
        </w:rPr>
      </w:pPr>
    </w:p>
    <w:p w14:paraId="0ECCE712" w14:textId="77777777" w:rsidR="00207C8D" w:rsidRPr="00E47DEB" w:rsidRDefault="00207C8D">
      <w:pPr>
        <w:rPr>
          <w:rFonts w:ascii="Times New Roman" w:hAnsi="Times New Roman" w:cs="Times New Roman"/>
        </w:rPr>
      </w:pPr>
    </w:p>
    <w:sectPr w:rsidR="00207C8D" w:rsidRPr="00E4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F34923"/>
    <w:multiLevelType w:val="hybridMultilevel"/>
    <w:tmpl w:val="F56E16E8"/>
    <w:lvl w:ilvl="0" w:tplc="BAC6EF2A">
      <w:start w:val="1"/>
      <w:numFmt w:val="decimal"/>
      <w:lvlText w:val="%1."/>
      <w:lvlJc w:val="left"/>
      <w:pPr>
        <w:ind w:left="868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588" w:hanging="360"/>
      </w:pPr>
    </w:lvl>
    <w:lvl w:ilvl="2" w:tplc="0415001B">
      <w:start w:val="1"/>
      <w:numFmt w:val="lowerRoman"/>
      <w:lvlText w:val="%3."/>
      <w:lvlJc w:val="right"/>
      <w:pPr>
        <w:ind w:left="2308" w:hanging="180"/>
      </w:pPr>
    </w:lvl>
    <w:lvl w:ilvl="3" w:tplc="0415000F">
      <w:start w:val="1"/>
      <w:numFmt w:val="decimal"/>
      <w:lvlText w:val="%4."/>
      <w:lvlJc w:val="left"/>
      <w:pPr>
        <w:ind w:left="3028" w:hanging="360"/>
      </w:pPr>
    </w:lvl>
    <w:lvl w:ilvl="4" w:tplc="04150019">
      <w:start w:val="1"/>
      <w:numFmt w:val="lowerLetter"/>
      <w:lvlText w:val="%5."/>
      <w:lvlJc w:val="left"/>
      <w:pPr>
        <w:ind w:left="3748" w:hanging="360"/>
      </w:pPr>
    </w:lvl>
    <w:lvl w:ilvl="5" w:tplc="0415001B">
      <w:start w:val="1"/>
      <w:numFmt w:val="lowerRoman"/>
      <w:lvlText w:val="%6."/>
      <w:lvlJc w:val="right"/>
      <w:pPr>
        <w:ind w:left="4468" w:hanging="180"/>
      </w:pPr>
    </w:lvl>
    <w:lvl w:ilvl="6" w:tplc="0415000F">
      <w:start w:val="1"/>
      <w:numFmt w:val="decimal"/>
      <w:lvlText w:val="%7."/>
      <w:lvlJc w:val="left"/>
      <w:pPr>
        <w:ind w:left="5188" w:hanging="360"/>
      </w:pPr>
    </w:lvl>
    <w:lvl w:ilvl="7" w:tplc="04150019">
      <w:start w:val="1"/>
      <w:numFmt w:val="lowerLetter"/>
      <w:lvlText w:val="%8."/>
      <w:lvlJc w:val="left"/>
      <w:pPr>
        <w:ind w:left="5908" w:hanging="360"/>
      </w:pPr>
    </w:lvl>
    <w:lvl w:ilvl="8" w:tplc="0415001B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32"/>
    <w:rsid w:val="001E4DEE"/>
    <w:rsid w:val="002035CF"/>
    <w:rsid w:val="00207C8D"/>
    <w:rsid w:val="00C87632"/>
    <w:rsid w:val="00E47DEB"/>
    <w:rsid w:val="00E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134D"/>
  <w15:chartTrackingRefBased/>
  <w15:docId w15:val="{9F87B07B-FFD8-4A2B-98E9-5A2E485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7D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67D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67D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F67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F67D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8</cp:revision>
  <cp:lastPrinted>2021-03-09T12:51:00Z</cp:lastPrinted>
  <dcterms:created xsi:type="dcterms:W3CDTF">2020-02-03T09:51:00Z</dcterms:created>
  <dcterms:modified xsi:type="dcterms:W3CDTF">2021-03-09T12:51:00Z</dcterms:modified>
</cp:coreProperties>
</file>